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267D8E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0"/>
          <w:szCs w:val="10"/>
        </w:rPr>
      </w:pPr>
    </w:p>
    <w:p w:rsidR="007C52FE" w:rsidRPr="00194BA8" w:rsidRDefault="007C52FE" w:rsidP="00267D8E">
      <w:pPr>
        <w:tabs>
          <w:tab w:val="center" w:pos="741"/>
        </w:tabs>
        <w:spacing w:after="2400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67D8E" w:rsidRPr="008B4BE6" w:rsidRDefault="00267D8E" w:rsidP="00267D8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8B4BE6">
        <w:rPr>
          <w:rFonts w:ascii="Times New Roman CYR" w:hAnsi="Times New Roman CYR" w:cs="Times New Roman CYR"/>
          <w:noProof/>
          <w:color w:val="7F7F7F" w:themeColor="text1" w:themeTint="80"/>
        </w:rPr>
        <w:pict>
          <v:line id="_x0000_s1027" style="position:absolute;z-index:251661312" from="350.55pt,16.3pt" to="381.9pt,16.3pt"/>
        </w:pict>
      </w:r>
      <w:r w:rsidRPr="008B4BE6">
        <w:rPr>
          <w:rFonts w:ascii="Trebuchet MS" w:hAnsi="Trebuchet MS" w:cs="Times New Roman CYR"/>
          <w:noProof/>
          <w:color w:val="7F7F7F" w:themeColor="text1" w:themeTint="80"/>
        </w:rPr>
        <w:pict>
          <v:line id="_x0000_s1026" style="position:absolute;z-index:251660288" from="-2.85pt,15.2pt" to="68.4pt,15.2pt"/>
        </w:pict>
      </w:r>
      <w:r w:rsidR="008B4BE6">
        <w:rPr>
          <w:rFonts w:ascii="Trebuchet MS" w:hAnsi="Trebuchet MS" w:cs="Times New Roman CYR"/>
          <w:color w:val="7F7F7F" w:themeColor="text1" w:themeTint="80"/>
        </w:rPr>
        <w:t>14</w:t>
      </w:r>
      <w:r w:rsidRPr="008B4BE6">
        <w:rPr>
          <w:rFonts w:ascii="Trebuchet MS" w:hAnsi="Trebuchet MS" w:cs="Times New Roman CYR"/>
          <w:color w:val="7F7F7F" w:themeColor="text1" w:themeTint="80"/>
        </w:rPr>
        <w:t>.0</w:t>
      </w:r>
      <w:r w:rsidR="008B4BE6">
        <w:rPr>
          <w:rFonts w:ascii="Trebuchet MS" w:hAnsi="Trebuchet MS" w:cs="Times New Roman CYR"/>
          <w:color w:val="7F7F7F" w:themeColor="text1" w:themeTint="80"/>
        </w:rPr>
        <w:t>6</w:t>
      </w:r>
      <w:r w:rsidRPr="008B4BE6">
        <w:rPr>
          <w:rFonts w:ascii="Trebuchet MS" w:hAnsi="Trebuchet MS" w:cs="Times New Roman CYR"/>
          <w:color w:val="7F7F7F" w:themeColor="text1" w:themeTint="80"/>
        </w:rPr>
        <w:t xml:space="preserve">.2018      </w:t>
      </w:r>
      <w:r w:rsidRPr="00D625F3">
        <w:rPr>
          <w:rFonts w:ascii="Trebuchet MS" w:hAnsi="Trebuchet MS" w:cs="Times New Roman CYR"/>
          <w:color w:val="7F7F7F"/>
        </w:rPr>
        <w:t xml:space="preserve">                                           </w:t>
      </w:r>
      <w:r>
        <w:rPr>
          <w:rFonts w:ascii="Trebuchet MS" w:hAnsi="Trebuchet MS" w:cs="Times New Roman CYR"/>
          <w:color w:val="7F7F7F"/>
        </w:rPr>
        <w:t xml:space="preserve">         </w:t>
      </w:r>
      <w:r w:rsidRPr="00D625F3">
        <w:rPr>
          <w:rFonts w:ascii="Trebuchet MS" w:hAnsi="Trebuchet MS" w:cs="Times New Roman CYR"/>
          <w:color w:val="7F7F7F"/>
        </w:rPr>
        <w:t xml:space="preserve">         </w:t>
      </w:r>
      <w:r>
        <w:rPr>
          <w:rFonts w:ascii="Trebuchet MS" w:hAnsi="Trebuchet MS" w:cs="Times New Roman CYR"/>
          <w:color w:val="7F7F7F"/>
        </w:rPr>
        <w:t xml:space="preserve"> </w:t>
      </w:r>
      <w:r w:rsidRPr="00D625F3">
        <w:rPr>
          <w:rFonts w:ascii="Trebuchet MS" w:hAnsi="Trebuchet MS" w:cs="Times New Roman CYR"/>
          <w:color w:val="7F7F7F"/>
        </w:rPr>
        <w:t xml:space="preserve">  </w:t>
      </w:r>
      <w:r>
        <w:rPr>
          <w:rFonts w:ascii="Trebuchet MS" w:hAnsi="Trebuchet MS" w:cs="Times New Roman CYR"/>
          <w:color w:val="7F7F7F"/>
        </w:rPr>
        <w:t xml:space="preserve"> </w:t>
      </w:r>
      <w:r w:rsidRPr="00D625F3">
        <w:rPr>
          <w:rFonts w:ascii="Trebuchet MS" w:hAnsi="Trebuchet MS" w:cs="Times New Roman CYR"/>
          <w:color w:val="7F7F7F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rebuchet MS" w:hAnsi="Trebuchet MS" w:cs="Times New Roman CYR"/>
          <w:color w:val="808080"/>
        </w:rPr>
        <w:t xml:space="preserve">  </w:t>
      </w:r>
      <w:r w:rsidR="008B4BE6">
        <w:rPr>
          <w:rFonts w:ascii="Trebuchet MS" w:hAnsi="Trebuchet MS" w:cs="Times New Roman CYR"/>
          <w:color w:val="7F7F7F" w:themeColor="text1" w:themeTint="80"/>
        </w:rPr>
        <w:t>80</w:t>
      </w:r>
    </w:p>
    <w:p w:rsidR="005B06AE" w:rsidRDefault="002F3FF9" w:rsidP="00267D8E">
      <w:pPr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>О</w:t>
      </w:r>
      <w:r w:rsidR="00267D8E">
        <w:rPr>
          <w:i/>
        </w:rPr>
        <w:t xml:space="preserve"> внесении изменений в постановление </w:t>
      </w:r>
    </w:p>
    <w:p w:rsidR="005B06AE" w:rsidRDefault="00267D8E" w:rsidP="00267D8E">
      <w:pPr>
        <w:rPr>
          <w:i/>
        </w:rPr>
      </w:pPr>
      <w:r>
        <w:rPr>
          <w:i/>
        </w:rPr>
        <w:t xml:space="preserve">администрации </w:t>
      </w:r>
      <w:r w:rsidR="002F3FF9">
        <w:rPr>
          <w:i/>
        </w:rPr>
        <w:t xml:space="preserve">муниципального образования </w:t>
      </w:r>
    </w:p>
    <w:p w:rsidR="005B06AE" w:rsidRDefault="002F3FF9" w:rsidP="005B06AE">
      <w:pPr>
        <w:rPr>
          <w:i/>
        </w:rPr>
      </w:pPr>
      <w:r>
        <w:rPr>
          <w:i/>
        </w:rPr>
        <w:t>Красносельское</w:t>
      </w:r>
      <w:r w:rsidR="00267D8E">
        <w:rPr>
          <w:i/>
        </w:rPr>
        <w:t xml:space="preserve"> Юрьев-Польского района</w:t>
      </w:r>
    </w:p>
    <w:p w:rsidR="002F3FF9" w:rsidRDefault="00267D8E" w:rsidP="005B06AE">
      <w:pPr>
        <w:spacing w:after="480"/>
        <w:rPr>
          <w:i/>
        </w:rPr>
      </w:pPr>
      <w:r>
        <w:rPr>
          <w:i/>
        </w:rPr>
        <w:t xml:space="preserve">№38 от 06.03.2018 </w:t>
      </w:r>
    </w:p>
    <w:p w:rsidR="007B206E" w:rsidRPr="007D2846" w:rsidRDefault="007B206E" w:rsidP="00267D8E">
      <w:pPr>
        <w:pStyle w:val="a4"/>
        <w:spacing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Pr="007B206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«О закреплении за сельскими поселениями Владимирской области отдельных вопросов местного значения» от 14.11.2014 №121-ОЗ, </w:t>
      </w:r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охране окружающей среды» от 10.01.2002 №7-ФЗ, Федеральным законом «Об отходах производства и потребления» от 24.06.1998 №89-ФЗ, Уставом муниципального образования Красносельское Юрьев-Польского района, с целью охраны окружающей среды и обеспечения санитарно-эпидемиологического благополучия населения на </w:t>
      </w: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Красносельское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3FF9"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proofErr w:type="gramStart"/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 а н о в л я ю:</w:t>
      </w:r>
    </w:p>
    <w:p w:rsidR="00267D8E" w:rsidRPr="007D2846" w:rsidRDefault="00267D8E" w:rsidP="005B06AE">
      <w:pPr>
        <w:pStyle w:val="a4"/>
        <w:numPr>
          <w:ilvl w:val="0"/>
          <w:numId w:val="1"/>
        </w:numPr>
        <w:spacing w:before="0" w:after="4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администрации муниципального образования Красносельское Юрьев-Польского района от 06.03.2018 №38 «Об установлении мест для выброса мусора и твердых бытовых отходов на территории населенных пунктов муниципального образования Красносельское» следующие изменения:</w:t>
      </w:r>
    </w:p>
    <w:p w:rsidR="002F3FF9" w:rsidRPr="007D2846" w:rsidRDefault="00267D8E" w:rsidP="005B06AE">
      <w:pPr>
        <w:pStyle w:val="a4"/>
        <w:numPr>
          <w:ilvl w:val="1"/>
          <w:numId w:val="1"/>
        </w:numPr>
        <w:tabs>
          <w:tab w:val="left" w:pos="1418"/>
        </w:tabs>
        <w:spacing w:before="0" w:after="0"/>
        <w:ind w:left="993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Реестр контейнерных площадок изложить в редакции согласно Приложению №1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к настоящему постановлению.</w:t>
      </w:r>
    </w:p>
    <w:p w:rsidR="00267D8E" w:rsidRPr="007D2846" w:rsidRDefault="00267D8E" w:rsidP="005B06AE">
      <w:pPr>
        <w:pStyle w:val="a4"/>
        <w:numPr>
          <w:ilvl w:val="1"/>
          <w:numId w:val="1"/>
        </w:numPr>
        <w:tabs>
          <w:tab w:val="left" w:pos="1418"/>
        </w:tabs>
        <w:spacing w:before="0" w:after="0"/>
        <w:ind w:left="993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Пункт 2 постановления изложить в новой редакции: «В населенных пунктах, не указанных в Приложении №1</w:t>
      </w:r>
      <w:r w:rsidR="005B06AE" w:rsidRPr="007D2846">
        <w:rPr>
          <w:rFonts w:ascii="Times New Roman" w:hAnsi="Times New Roman" w:cs="Times New Roman"/>
          <w:color w:val="000000" w:themeColor="text1"/>
          <w:sz w:val="28"/>
        </w:rPr>
        <w:t>установить бестарный метод вывоза ТКО.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F3FF9" w:rsidRPr="007D2846" w:rsidRDefault="005B06AE" w:rsidP="005B06AE">
      <w:pPr>
        <w:pStyle w:val="a4"/>
        <w:numPr>
          <w:ilvl w:val="0"/>
          <w:numId w:val="1"/>
        </w:numPr>
        <w:tabs>
          <w:tab w:val="left" w:pos="993"/>
        </w:tabs>
        <w:spacing w:before="0" w:after="12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D66E93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 и подлежит официальному опубликованию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FF9" w:rsidRDefault="002F3FF9" w:rsidP="002F3FF9">
      <w:pPr>
        <w:pStyle w:val="ConsPlusTitle"/>
        <w:rPr>
          <w:caps/>
        </w:rPr>
      </w:pPr>
    </w:p>
    <w:p w:rsidR="005B06AE" w:rsidRDefault="005B06AE" w:rsidP="002F3FF9">
      <w:pPr>
        <w:pStyle w:val="ConsPlusTitle"/>
        <w:rPr>
          <w:caps/>
        </w:rPr>
      </w:pPr>
    </w:p>
    <w:p w:rsidR="007C52FE" w:rsidRDefault="002F3FF9" w:rsidP="002F3FF9">
      <w:pPr>
        <w:jc w:val="both"/>
        <w:outlineLvl w:val="0"/>
        <w:rPr>
          <w:color w:val="000000"/>
          <w:sz w:val="28"/>
          <w:szCs w:val="28"/>
        </w:rPr>
        <w:sectPr w:rsidR="007C52FE" w:rsidSect="002F3FF9">
          <w:pgSz w:w="11907" w:h="16840" w:code="9"/>
          <w:pgMar w:top="1134" w:right="567" w:bottom="1134" w:left="1418" w:header="709" w:footer="709" w:gutter="0"/>
          <w:paperSrc w:first="7" w:other="7"/>
          <w:cols w:space="708"/>
          <w:noEndnote/>
          <w:docGrid w:linePitch="78"/>
        </w:sect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  <w:gridCol w:w="5578"/>
      </w:tblGrid>
      <w:tr w:rsidR="006A60CE" w:rsidTr="006A60CE">
        <w:tc>
          <w:tcPr>
            <w:tcW w:w="7394" w:type="dxa"/>
          </w:tcPr>
          <w:p w:rsidR="006A60CE" w:rsidRDefault="006A60CE" w:rsidP="007C52FE">
            <w:pPr>
              <w:jc w:val="right"/>
            </w:pPr>
          </w:p>
        </w:tc>
        <w:tc>
          <w:tcPr>
            <w:tcW w:w="7394" w:type="dxa"/>
          </w:tcPr>
          <w:p w:rsidR="006A60CE" w:rsidRPr="006A60CE" w:rsidRDefault="006A60CE" w:rsidP="006A60CE">
            <w:pPr>
              <w:jc w:val="center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Приложение №1</w:t>
            </w:r>
          </w:p>
          <w:p w:rsidR="006A60CE" w:rsidRDefault="006A60CE" w:rsidP="006A60CE">
            <w:pPr>
              <w:jc w:val="center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к постановлению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6A60CE">
              <w:rPr>
                <w:sz w:val="20"/>
                <w:szCs w:val="20"/>
              </w:rPr>
              <w:t>муниципального образования Красносельское</w:t>
            </w:r>
          </w:p>
          <w:p w:rsidR="006A60CE" w:rsidRPr="006A60CE" w:rsidRDefault="006A60CE" w:rsidP="006A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Юрьев-Польского района</w:t>
            </w:r>
          </w:p>
          <w:p w:rsidR="006A60CE" w:rsidRPr="008B4BE6" w:rsidRDefault="006A60CE" w:rsidP="008B4BE6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 xml:space="preserve">от  </w:t>
            </w:r>
            <w:r w:rsidR="008B4BE6">
              <w:rPr>
                <w:color w:val="7F7F7F" w:themeColor="text1" w:themeTint="80"/>
                <w:sz w:val="20"/>
                <w:szCs w:val="20"/>
              </w:rPr>
              <w:t>14.06.2018</w:t>
            </w:r>
            <w:r w:rsidRPr="006A60CE">
              <w:rPr>
                <w:sz w:val="20"/>
                <w:szCs w:val="20"/>
              </w:rPr>
              <w:t xml:space="preserve"> №</w:t>
            </w:r>
            <w:r w:rsidR="008B4BE6">
              <w:rPr>
                <w:sz w:val="20"/>
                <w:szCs w:val="20"/>
              </w:rPr>
              <w:t xml:space="preserve"> </w:t>
            </w:r>
            <w:r w:rsidR="008B4BE6">
              <w:rPr>
                <w:color w:val="7F7F7F" w:themeColor="text1" w:themeTint="80"/>
                <w:sz w:val="20"/>
                <w:szCs w:val="20"/>
              </w:rPr>
              <w:t>80</w:t>
            </w:r>
          </w:p>
        </w:tc>
      </w:tr>
    </w:tbl>
    <w:p w:rsidR="006A60CE" w:rsidRDefault="006A60CE" w:rsidP="007C52FE">
      <w:pPr>
        <w:jc w:val="right"/>
      </w:pPr>
    </w:p>
    <w:p w:rsidR="007C52FE" w:rsidRPr="006A60CE" w:rsidRDefault="007C52FE" w:rsidP="007C52FE">
      <w:pPr>
        <w:jc w:val="center"/>
        <w:rPr>
          <w:b/>
          <w:sz w:val="22"/>
          <w:szCs w:val="22"/>
        </w:rPr>
      </w:pPr>
      <w:r w:rsidRPr="006A60CE">
        <w:rPr>
          <w:b/>
          <w:sz w:val="22"/>
          <w:szCs w:val="22"/>
        </w:rPr>
        <w:t>РЕЕСТР</w:t>
      </w:r>
    </w:p>
    <w:p w:rsidR="007C52FE" w:rsidRDefault="007C52FE" w:rsidP="006A60CE">
      <w:pPr>
        <w:jc w:val="center"/>
        <w:rPr>
          <w:b/>
          <w:sz w:val="22"/>
          <w:szCs w:val="22"/>
        </w:rPr>
      </w:pPr>
      <w:r w:rsidRPr="006A60CE">
        <w:rPr>
          <w:b/>
          <w:sz w:val="22"/>
          <w:szCs w:val="22"/>
        </w:rPr>
        <w:t>контейнерных площадок</w:t>
      </w:r>
    </w:p>
    <w:p w:rsidR="006A60CE" w:rsidRPr="006A60CE" w:rsidRDefault="006A60CE" w:rsidP="006A60CE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94"/>
        <w:gridCol w:w="1674"/>
        <w:gridCol w:w="2693"/>
        <w:gridCol w:w="2268"/>
        <w:gridCol w:w="1418"/>
        <w:gridCol w:w="1418"/>
      </w:tblGrid>
      <w:tr w:rsidR="007C52FE" w:rsidRPr="00741017" w:rsidTr="00AE1769">
        <w:trPr>
          <w:trHeight w:val="1266"/>
        </w:trPr>
        <w:tc>
          <w:tcPr>
            <w:tcW w:w="594" w:type="dxa"/>
            <w:vAlign w:val="center"/>
          </w:tcPr>
          <w:p w:rsidR="007C52FE" w:rsidRPr="00741017" w:rsidRDefault="007C52FE" w:rsidP="00943ADA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№ п/п</w:t>
            </w:r>
          </w:p>
        </w:tc>
        <w:tc>
          <w:tcPr>
            <w:tcW w:w="1674" w:type="dxa"/>
            <w:vAlign w:val="center"/>
          </w:tcPr>
          <w:p w:rsidR="007C52FE" w:rsidRPr="00741017" w:rsidRDefault="007C52FE" w:rsidP="00943ADA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693" w:type="dxa"/>
            <w:vAlign w:val="center"/>
          </w:tcPr>
          <w:p w:rsidR="007C52FE" w:rsidRPr="00741017" w:rsidRDefault="007C52FE" w:rsidP="00943ADA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7C52FE" w:rsidRPr="00741017" w:rsidRDefault="007C52FE" w:rsidP="00943A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Расположение относительно дороги (федерального, областного, местного значения)</w:t>
            </w:r>
          </w:p>
        </w:tc>
        <w:tc>
          <w:tcPr>
            <w:tcW w:w="1418" w:type="dxa"/>
            <w:vAlign w:val="center"/>
          </w:tcPr>
          <w:p w:rsidR="007C52FE" w:rsidRPr="00741017" w:rsidRDefault="007C52FE" w:rsidP="00943ADA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Территориальная зона</w:t>
            </w:r>
          </w:p>
        </w:tc>
        <w:tc>
          <w:tcPr>
            <w:tcW w:w="1418" w:type="dxa"/>
            <w:vAlign w:val="center"/>
          </w:tcPr>
          <w:p w:rsidR="007C52FE" w:rsidRPr="00741017" w:rsidRDefault="007C52FE" w:rsidP="00943ADA">
            <w:pPr>
              <w:ind w:left="-108"/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Примечание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д.7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1418" w:type="dxa"/>
          </w:tcPr>
          <w:p w:rsidR="00943ADA" w:rsidRPr="00741017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д.19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д.21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ОД-2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Больничная, д.4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д.17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д.12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Галибина, д.4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д.6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д.21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д.2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аречная,  д.12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 д.2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д.6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д.26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д.38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Косинская, д.25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2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Косинская, д.49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Косинская, д.63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за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напротив д.14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д.5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д.10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50 м от дома 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 по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 у здания котельной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Косинское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Секеринская, д.10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</w:t>
            </w:r>
            <w:proofErr w:type="gramStart"/>
            <w:r w:rsidRPr="00741017">
              <w:rPr>
                <w:sz w:val="20"/>
                <w:szCs w:val="20"/>
              </w:rPr>
              <w:t>.К</w:t>
            </w:r>
            <w:proofErr w:type="gramEnd"/>
            <w:r w:rsidRPr="00741017">
              <w:rPr>
                <w:sz w:val="20"/>
                <w:szCs w:val="20"/>
              </w:rPr>
              <w:t>расное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 1Е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141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AE1769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943ADA" w:rsidRPr="00741017" w:rsidTr="00AE1769">
        <w:tc>
          <w:tcPr>
            <w:tcW w:w="594" w:type="dxa"/>
          </w:tcPr>
          <w:p w:rsidR="00943ADA" w:rsidRPr="00741017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Кузьмадино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Перфильева, д.1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Кузьмадино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Перфильева, д.51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Кузьмадино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д.1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74" w:type="dxa"/>
          </w:tcPr>
          <w:p w:rsidR="00943ADA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Кузьмадино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д. 13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Кузьмадино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Загородная, д.10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Кузьмадино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Школьный, д.11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Кучки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Кучки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20 м от д. 96 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 а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24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Ж-2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д.41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ОД-2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Ополье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49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ОД-2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24</w:t>
            </w:r>
          </w:p>
        </w:tc>
        <w:tc>
          <w:tcPr>
            <w:tcW w:w="2268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40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в 85 м</w:t>
            </w:r>
          </w:p>
          <w:p w:rsidR="00943ADA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север от дома № 15 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Пригородный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Сорогужино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д. 115 – д. 116 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Сорогужино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111 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4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Сорогужино</w:t>
            </w:r>
          </w:p>
          <w:p w:rsidR="00943ADA" w:rsidRPr="00741017" w:rsidRDefault="00943ADA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68 </w:t>
            </w:r>
          </w:p>
        </w:tc>
        <w:tc>
          <w:tcPr>
            <w:tcW w:w="2268" w:type="dxa"/>
          </w:tcPr>
          <w:p w:rsidR="00943ADA" w:rsidRPr="00741017" w:rsidRDefault="00943ADA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18" w:type="dxa"/>
          </w:tcPr>
          <w:p w:rsidR="00943ADA" w:rsidRDefault="00943ADA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 д.24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 д.18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 д.15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 д.5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 д.1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д.4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д.7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д.10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д.13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943ADA" w:rsidRPr="00741017" w:rsidTr="00AE1769">
        <w:tc>
          <w:tcPr>
            <w:tcW w:w="594" w:type="dxa"/>
          </w:tcPr>
          <w:p w:rsidR="00943ADA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4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943ADA" w:rsidRPr="00741017" w:rsidRDefault="00943ADA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3ADA" w:rsidRPr="00741017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 д.2</w:t>
            </w:r>
          </w:p>
        </w:tc>
        <w:tc>
          <w:tcPr>
            <w:tcW w:w="2268" w:type="dxa"/>
          </w:tcPr>
          <w:p w:rsidR="00943ADA" w:rsidRDefault="00943ADA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943ADA" w:rsidRDefault="00943ADA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ОХ-1</w:t>
            </w:r>
          </w:p>
        </w:tc>
        <w:tc>
          <w:tcPr>
            <w:tcW w:w="1418" w:type="dxa"/>
          </w:tcPr>
          <w:p w:rsidR="00943ADA" w:rsidRPr="00741017" w:rsidRDefault="00943ADA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Семьинское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д.7</w:t>
            </w:r>
          </w:p>
        </w:tc>
        <w:tc>
          <w:tcPr>
            <w:tcW w:w="2268" w:type="dxa"/>
          </w:tcPr>
          <w:p w:rsidR="00AE1769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Семьинское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</w:t>
            </w:r>
          </w:p>
        </w:tc>
        <w:tc>
          <w:tcPr>
            <w:tcW w:w="2268" w:type="dxa"/>
          </w:tcPr>
          <w:p w:rsidR="00AE1769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Семьинское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д.24</w:t>
            </w:r>
          </w:p>
        </w:tc>
        <w:tc>
          <w:tcPr>
            <w:tcW w:w="2268" w:type="dxa"/>
          </w:tcPr>
          <w:p w:rsidR="00AE1769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Семьинское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д.34</w:t>
            </w:r>
          </w:p>
        </w:tc>
        <w:tc>
          <w:tcPr>
            <w:tcW w:w="2268" w:type="dxa"/>
          </w:tcPr>
          <w:p w:rsidR="00AE1769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Фроловское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д.7 </w:t>
            </w:r>
          </w:p>
        </w:tc>
        <w:tc>
          <w:tcPr>
            <w:tcW w:w="2268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Фроловское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д.16 </w:t>
            </w:r>
          </w:p>
        </w:tc>
        <w:tc>
          <w:tcPr>
            <w:tcW w:w="2268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Фроловское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д.19</w:t>
            </w:r>
          </w:p>
        </w:tc>
        <w:tc>
          <w:tcPr>
            <w:tcW w:w="2268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74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Фроловское</w:t>
            </w:r>
          </w:p>
          <w:p w:rsidR="00AE1769" w:rsidRPr="00741017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д.40</w:t>
            </w:r>
          </w:p>
        </w:tc>
        <w:tc>
          <w:tcPr>
            <w:tcW w:w="2268" w:type="dxa"/>
          </w:tcPr>
          <w:p w:rsidR="00AE1769" w:rsidRPr="00741017" w:rsidRDefault="00AE1769" w:rsidP="00AE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Pr="00741017" w:rsidRDefault="00AE1769" w:rsidP="00AE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17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42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в 30 м от д. 98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67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100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121</w:t>
            </w:r>
          </w:p>
        </w:tc>
        <w:tc>
          <w:tcPr>
            <w:tcW w:w="2268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д.2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д.4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д.13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AE176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ул. Центральная,                                                                                                                                                                            у котельной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д.10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  <w:p w:rsidR="00AE1769" w:rsidRDefault="00AE1769" w:rsidP="00AE1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д.24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д.29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Жевлаковича,  д.2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</w:p>
        </w:tc>
      </w:tr>
      <w:tr w:rsidR="00AE1769" w:rsidRPr="00741017" w:rsidTr="00AE1769">
        <w:tc>
          <w:tcPr>
            <w:tcW w:w="594" w:type="dxa"/>
          </w:tcPr>
          <w:p w:rsidR="00AE1769" w:rsidRDefault="00267D8E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74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E1769" w:rsidRPr="00741017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Жевлаковича,  д.14</w:t>
            </w:r>
          </w:p>
        </w:tc>
        <w:tc>
          <w:tcPr>
            <w:tcW w:w="2268" w:type="dxa"/>
          </w:tcPr>
          <w:p w:rsidR="00AE1769" w:rsidRDefault="00AE1769" w:rsidP="00B2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1418" w:type="dxa"/>
          </w:tcPr>
          <w:p w:rsidR="00AE1769" w:rsidRDefault="00AE1769" w:rsidP="0094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</w:tbl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61602B" w:rsidRDefault="006A60CE" w:rsidP="007C52FE">
      <w:r>
        <w:t xml:space="preserve">                                                                                                                                                             </w:t>
      </w:r>
    </w:p>
    <w:sectPr w:rsidR="0061602B" w:rsidSect="00267D8E">
      <w:pgSz w:w="11907" w:h="16840" w:code="9"/>
      <w:pgMar w:top="993" w:right="567" w:bottom="993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ED1C82"/>
    <w:rsid w:val="00006A61"/>
    <w:rsid w:val="00020070"/>
    <w:rsid w:val="00021FF1"/>
    <w:rsid w:val="00187E37"/>
    <w:rsid w:val="001B6A33"/>
    <w:rsid w:val="00202E18"/>
    <w:rsid w:val="00213BF6"/>
    <w:rsid w:val="00257B19"/>
    <w:rsid w:val="00267D8E"/>
    <w:rsid w:val="002F3FF9"/>
    <w:rsid w:val="0047145A"/>
    <w:rsid w:val="005B06AE"/>
    <w:rsid w:val="0061602B"/>
    <w:rsid w:val="006A60CE"/>
    <w:rsid w:val="006C6893"/>
    <w:rsid w:val="007B1986"/>
    <w:rsid w:val="007B206E"/>
    <w:rsid w:val="007C52FE"/>
    <w:rsid w:val="007D2846"/>
    <w:rsid w:val="008B4BE6"/>
    <w:rsid w:val="00943ADA"/>
    <w:rsid w:val="009B0F80"/>
    <w:rsid w:val="009F7EA2"/>
    <w:rsid w:val="00A17DBB"/>
    <w:rsid w:val="00AE1769"/>
    <w:rsid w:val="00B26E56"/>
    <w:rsid w:val="00B8253A"/>
    <w:rsid w:val="00B9524E"/>
    <w:rsid w:val="00BD6CBD"/>
    <w:rsid w:val="00C228AA"/>
    <w:rsid w:val="00CC619A"/>
    <w:rsid w:val="00CF1A97"/>
    <w:rsid w:val="00D124D1"/>
    <w:rsid w:val="00D45785"/>
    <w:rsid w:val="00D66E93"/>
    <w:rsid w:val="00E45AFB"/>
    <w:rsid w:val="00ED1C82"/>
    <w:rsid w:val="00EF4291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0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2018-06-20T07:40:00Z</cp:lastPrinted>
  <dcterms:created xsi:type="dcterms:W3CDTF">2018-06-20T07:49:00Z</dcterms:created>
  <dcterms:modified xsi:type="dcterms:W3CDTF">2018-06-20T07:58:00Z</dcterms:modified>
</cp:coreProperties>
</file>