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CDB" w:rsidRDefault="00D52CDB" w:rsidP="00D52CDB">
      <w:pPr>
        <w:jc w:val="center"/>
        <w:rPr>
          <w:rFonts w:ascii="Times New Roman" w:hAnsi="Times New Roman"/>
          <w:sz w:val="32"/>
          <w:szCs w:val="32"/>
        </w:rPr>
      </w:pPr>
      <w:r w:rsidRPr="00D52CDB">
        <w:rPr>
          <w:rFonts w:ascii="Times New Roman" w:hAnsi="Times New Roman"/>
          <w:sz w:val="32"/>
          <w:szCs w:val="32"/>
        </w:rPr>
        <w:t>СОВЕТ НАРОДНЫХ ДЕПУТАТОВ</w:t>
      </w:r>
    </w:p>
    <w:p w:rsidR="00FC7BFB" w:rsidRDefault="00D52CDB" w:rsidP="00D52CDB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МУНИЦИПАЛЬНОГО ОБРАЗОВАНИЯ КРАСНОСЕЛЬСКОЕ </w:t>
      </w:r>
    </w:p>
    <w:p w:rsidR="00D52CDB" w:rsidRDefault="00D52CDB" w:rsidP="00D52CDB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ЮРЬЕВ-ПОЛЬСКОГО РАЙОНА</w:t>
      </w:r>
    </w:p>
    <w:p w:rsidR="00D52CDB" w:rsidRDefault="00D52CDB" w:rsidP="00D52CDB">
      <w:pPr>
        <w:jc w:val="center"/>
        <w:rPr>
          <w:rFonts w:ascii="Times New Roman" w:hAnsi="Times New Roman"/>
          <w:sz w:val="10"/>
          <w:szCs w:val="10"/>
        </w:rPr>
      </w:pPr>
    </w:p>
    <w:p w:rsidR="00D52CDB" w:rsidRDefault="00D52CDB" w:rsidP="00D52CDB">
      <w:pPr>
        <w:spacing w:after="2400"/>
        <w:jc w:val="center"/>
        <w:rPr>
          <w:rFonts w:ascii="Times New Roman" w:hAnsi="Times New Roman"/>
          <w:b/>
          <w:sz w:val="32"/>
          <w:szCs w:val="32"/>
        </w:rPr>
      </w:pPr>
      <w:r w:rsidRPr="00D52CDB">
        <w:rPr>
          <w:rFonts w:ascii="Times New Roman" w:hAnsi="Times New Roman"/>
          <w:b/>
          <w:sz w:val="32"/>
          <w:szCs w:val="32"/>
        </w:rPr>
        <w:t>РЕШЕНИЕ</w:t>
      </w:r>
    </w:p>
    <w:tbl>
      <w:tblPr>
        <w:tblW w:w="10153" w:type="dxa"/>
        <w:tblLook w:val="04A0"/>
      </w:tblPr>
      <w:tblGrid>
        <w:gridCol w:w="5076"/>
        <w:gridCol w:w="5077"/>
      </w:tblGrid>
      <w:tr w:rsidR="005777F4" w:rsidRPr="009811DB">
        <w:trPr>
          <w:trHeight w:val="336"/>
        </w:trPr>
        <w:tc>
          <w:tcPr>
            <w:tcW w:w="5076" w:type="dxa"/>
          </w:tcPr>
          <w:p w:rsidR="005777F4" w:rsidRPr="00A77E6F" w:rsidRDefault="00333EC4" w:rsidP="00A77E6F">
            <w:pPr>
              <w:jc w:val="left"/>
              <w:rPr>
                <w:rFonts w:ascii="Trebuchet MS" w:hAnsi="Trebuchet MS"/>
                <w:color w:val="808080" w:themeColor="background1" w:themeShade="80"/>
                <w:sz w:val="24"/>
                <w:szCs w:val="24"/>
                <w:u w:val="single"/>
              </w:rPr>
            </w:pPr>
            <w:r w:rsidRPr="00A77E6F">
              <w:rPr>
                <w:rFonts w:ascii="Times New Roman" w:hAnsi="Times New Roman"/>
                <w:noProof/>
                <w:color w:val="808080" w:themeColor="background1" w:themeShade="80"/>
                <w:sz w:val="28"/>
                <w:szCs w:val="28"/>
                <w:lang w:eastAsia="ru-RU"/>
              </w:rPr>
              <w:pict>
                <v:line id="_x0000_s1031" style="position:absolute;z-index:251658240" from="-5.6pt,17.3pt" to="76.9pt,17.3pt"/>
              </w:pict>
            </w:r>
            <w:r w:rsidR="00A77E6F">
              <w:rPr>
                <w:rFonts w:ascii="Trebuchet MS" w:hAnsi="Trebuchet MS"/>
                <w:color w:val="808080" w:themeColor="background1" w:themeShade="80"/>
                <w:sz w:val="24"/>
                <w:szCs w:val="24"/>
              </w:rPr>
              <w:t>28</w:t>
            </w:r>
            <w:r w:rsidR="006042FE" w:rsidRPr="00A77E6F">
              <w:rPr>
                <w:rFonts w:ascii="Trebuchet MS" w:hAnsi="Trebuchet MS"/>
                <w:color w:val="808080" w:themeColor="background1" w:themeShade="80"/>
                <w:sz w:val="24"/>
                <w:szCs w:val="24"/>
              </w:rPr>
              <w:t>.0</w:t>
            </w:r>
            <w:r w:rsidR="00A77E6F">
              <w:rPr>
                <w:rFonts w:ascii="Trebuchet MS" w:hAnsi="Trebuchet MS"/>
                <w:color w:val="808080" w:themeColor="background1" w:themeShade="80"/>
                <w:sz w:val="24"/>
                <w:szCs w:val="24"/>
              </w:rPr>
              <w:t>9</w:t>
            </w:r>
            <w:r w:rsidR="006D17BF" w:rsidRPr="00A77E6F">
              <w:rPr>
                <w:rFonts w:ascii="Trebuchet MS" w:hAnsi="Trebuchet MS"/>
                <w:color w:val="808080" w:themeColor="background1" w:themeShade="80"/>
                <w:sz w:val="24"/>
                <w:szCs w:val="24"/>
              </w:rPr>
              <w:t>.</w:t>
            </w:r>
            <w:r w:rsidR="00C70AC6" w:rsidRPr="00A77E6F">
              <w:rPr>
                <w:rFonts w:ascii="Trebuchet MS" w:hAnsi="Trebuchet MS"/>
                <w:color w:val="808080" w:themeColor="background1" w:themeShade="80"/>
                <w:sz w:val="24"/>
                <w:szCs w:val="24"/>
              </w:rPr>
              <w:t>201</w:t>
            </w:r>
            <w:r w:rsidR="00A77E6F">
              <w:rPr>
                <w:rFonts w:ascii="Trebuchet MS" w:hAnsi="Trebuchet MS"/>
                <w:color w:val="808080" w:themeColor="background1" w:themeShade="80"/>
                <w:sz w:val="24"/>
                <w:szCs w:val="24"/>
              </w:rPr>
              <w:t>6</w:t>
            </w:r>
          </w:p>
        </w:tc>
        <w:tc>
          <w:tcPr>
            <w:tcW w:w="5077" w:type="dxa"/>
          </w:tcPr>
          <w:p w:rsidR="005777F4" w:rsidRPr="006042FE" w:rsidRDefault="00333EC4" w:rsidP="00A77E6F">
            <w:pPr>
              <w:spacing w:after="120"/>
              <w:jc w:val="both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333EC4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line id="_x0000_s1028" style="position:absolute;left:0;text-align:left;z-index:251657216;mso-position-horizontal-relative:text;mso-position-vertical-relative:text" from="120.35pt,16.9pt" to="147.85pt,16.9pt"/>
              </w:pict>
            </w:r>
            <w:r w:rsidR="006042FE">
              <w:rPr>
                <w:rFonts w:ascii="Times New Roman" w:hAnsi="Times New Roman"/>
                <w:sz w:val="24"/>
                <w:szCs w:val="24"/>
              </w:rPr>
              <w:t xml:space="preserve">                                    </w:t>
            </w:r>
            <w:r w:rsidR="00EA1732" w:rsidRPr="00705EB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C70AC6" w:rsidRPr="00705E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42FE" w:rsidRPr="00A77E6F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2</w:t>
            </w:r>
            <w:r w:rsidR="00A77E6F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1</w:t>
            </w:r>
          </w:p>
        </w:tc>
      </w:tr>
    </w:tbl>
    <w:p w:rsidR="006042FE" w:rsidRDefault="006D17BF" w:rsidP="006D17BF">
      <w:pPr>
        <w:jc w:val="left"/>
        <w:rPr>
          <w:rFonts w:ascii="Times New Roman" w:hAnsi="Times New Roman"/>
          <w:i/>
          <w:sz w:val="24"/>
          <w:szCs w:val="24"/>
        </w:rPr>
      </w:pPr>
      <w:r w:rsidRPr="006D17BF">
        <w:rPr>
          <w:rFonts w:ascii="Times New Roman" w:hAnsi="Times New Roman"/>
          <w:i/>
          <w:sz w:val="24"/>
          <w:szCs w:val="24"/>
        </w:rPr>
        <w:t>О согласовании перечня имущества, предлагаемого</w:t>
      </w:r>
    </w:p>
    <w:p w:rsidR="006042FE" w:rsidRDefault="006D17BF" w:rsidP="006D17BF">
      <w:pPr>
        <w:jc w:val="left"/>
        <w:rPr>
          <w:rFonts w:ascii="Times New Roman" w:hAnsi="Times New Roman"/>
          <w:i/>
          <w:sz w:val="24"/>
          <w:szCs w:val="24"/>
        </w:rPr>
      </w:pPr>
      <w:r w:rsidRPr="006D17BF">
        <w:rPr>
          <w:rFonts w:ascii="Times New Roman" w:hAnsi="Times New Roman"/>
          <w:i/>
          <w:sz w:val="24"/>
          <w:szCs w:val="24"/>
        </w:rPr>
        <w:t xml:space="preserve"> к </w:t>
      </w:r>
      <w:r w:rsidR="006042FE">
        <w:rPr>
          <w:rFonts w:ascii="Times New Roman" w:hAnsi="Times New Roman"/>
          <w:i/>
          <w:sz w:val="24"/>
          <w:szCs w:val="24"/>
        </w:rPr>
        <w:t xml:space="preserve">безвозмездной </w:t>
      </w:r>
      <w:r w:rsidRPr="006D17BF">
        <w:rPr>
          <w:rFonts w:ascii="Times New Roman" w:hAnsi="Times New Roman"/>
          <w:i/>
          <w:sz w:val="24"/>
          <w:szCs w:val="24"/>
        </w:rPr>
        <w:t xml:space="preserve">передаче из </w:t>
      </w:r>
      <w:r w:rsidR="006042FE">
        <w:rPr>
          <w:rFonts w:ascii="Times New Roman" w:hAnsi="Times New Roman"/>
          <w:i/>
          <w:sz w:val="24"/>
          <w:szCs w:val="24"/>
        </w:rPr>
        <w:t xml:space="preserve">государственной </w:t>
      </w:r>
    </w:p>
    <w:p w:rsidR="006D17BF" w:rsidRPr="006D17BF" w:rsidRDefault="006D17BF" w:rsidP="006D17BF">
      <w:pPr>
        <w:jc w:val="left"/>
        <w:rPr>
          <w:rFonts w:ascii="Times New Roman" w:hAnsi="Times New Roman"/>
          <w:i/>
          <w:sz w:val="24"/>
          <w:szCs w:val="24"/>
        </w:rPr>
      </w:pPr>
      <w:r w:rsidRPr="006D17BF">
        <w:rPr>
          <w:rFonts w:ascii="Times New Roman" w:hAnsi="Times New Roman"/>
          <w:i/>
          <w:sz w:val="24"/>
          <w:szCs w:val="24"/>
        </w:rPr>
        <w:t>собственности</w:t>
      </w:r>
      <w:r w:rsidR="006042FE">
        <w:rPr>
          <w:rFonts w:ascii="Times New Roman" w:hAnsi="Times New Roman"/>
          <w:i/>
          <w:sz w:val="24"/>
          <w:szCs w:val="24"/>
        </w:rPr>
        <w:t xml:space="preserve"> Владимирской области в </w:t>
      </w:r>
    </w:p>
    <w:p w:rsidR="006042FE" w:rsidRDefault="006D17BF" w:rsidP="006D17BF">
      <w:pPr>
        <w:jc w:val="left"/>
        <w:rPr>
          <w:rFonts w:ascii="Times New Roman" w:hAnsi="Times New Roman"/>
          <w:i/>
          <w:sz w:val="24"/>
          <w:szCs w:val="24"/>
        </w:rPr>
      </w:pPr>
      <w:r w:rsidRPr="006D17BF">
        <w:rPr>
          <w:rFonts w:ascii="Times New Roman" w:hAnsi="Times New Roman"/>
          <w:i/>
          <w:sz w:val="24"/>
          <w:szCs w:val="24"/>
        </w:rPr>
        <w:t>муниципальн</w:t>
      </w:r>
      <w:r w:rsidR="006042FE">
        <w:rPr>
          <w:rFonts w:ascii="Times New Roman" w:hAnsi="Times New Roman"/>
          <w:i/>
          <w:sz w:val="24"/>
          <w:szCs w:val="24"/>
        </w:rPr>
        <w:t xml:space="preserve">ую собственность муниципального </w:t>
      </w:r>
    </w:p>
    <w:p w:rsidR="006D17BF" w:rsidRPr="006D17BF" w:rsidRDefault="006D17BF" w:rsidP="006042FE">
      <w:pPr>
        <w:spacing w:after="480"/>
        <w:jc w:val="left"/>
        <w:rPr>
          <w:rFonts w:ascii="Times New Roman" w:hAnsi="Times New Roman"/>
          <w:i/>
          <w:sz w:val="24"/>
          <w:szCs w:val="24"/>
        </w:rPr>
      </w:pPr>
      <w:r w:rsidRPr="006D17BF">
        <w:rPr>
          <w:rFonts w:ascii="Times New Roman" w:hAnsi="Times New Roman"/>
          <w:i/>
          <w:sz w:val="24"/>
          <w:szCs w:val="24"/>
        </w:rPr>
        <w:t>образования Красносельское</w:t>
      </w:r>
      <w:r w:rsidR="006042FE">
        <w:rPr>
          <w:rFonts w:ascii="Times New Roman" w:hAnsi="Times New Roman"/>
          <w:i/>
          <w:sz w:val="24"/>
          <w:szCs w:val="24"/>
        </w:rPr>
        <w:t xml:space="preserve"> </w:t>
      </w:r>
      <w:r w:rsidRPr="006D17BF">
        <w:rPr>
          <w:rFonts w:ascii="Times New Roman" w:hAnsi="Times New Roman"/>
          <w:i/>
          <w:sz w:val="24"/>
          <w:szCs w:val="24"/>
        </w:rPr>
        <w:t xml:space="preserve">Юрьев-Польского района </w:t>
      </w:r>
    </w:p>
    <w:p w:rsidR="006D17BF" w:rsidRPr="006D17BF" w:rsidRDefault="006D17BF" w:rsidP="006D17BF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6D17BF">
        <w:rPr>
          <w:rFonts w:ascii="Times New Roman" w:hAnsi="Times New Roman"/>
          <w:sz w:val="24"/>
          <w:szCs w:val="24"/>
        </w:rPr>
        <w:tab/>
      </w:r>
      <w:proofErr w:type="gramStart"/>
      <w:r w:rsidRPr="006D17BF">
        <w:rPr>
          <w:rFonts w:ascii="Times New Roman" w:hAnsi="Times New Roman"/>
          <w:sz w:val="28"/>
          <w:szCs w:val="28"/>
        </w:rPr>
        <w:t>На основании статьи 50 Федерального закона от 06.10.2003г. № 131-ФЗ «Об общих принципах организации местного самоуправления в Российской Федерации», Закона Владимирской области от 10.04.2006 № 39-ОЗ «О порядке разграничения имущества, находящегося в муниципальной собственности, между муниципальными образованиями Владимирской области»,</w:t>
      </w:r>
      <w:r w:rsidR="006042FE">
        <w:rPr>
          <w:rFonts w:ascii="Times New Roman" w:hAnsi="Times New Roman"/>
          <w:sz w:val="28"/>
          <w:szCs w:val="28"/>
        </w:rPr>
        <w:t xml:space="preserve"> </w:t>
      </w:r>
      <w:r w:rsidRPr="006D17BF">
        <w:rPr>
          <w:rFonts w:ascii="Times New Roman" w:hAnsi="Times New Roman"/>
          <w:sz w:val="28"/>
          <w:szCs w:val="28"/>
        </w:rPr>
        <w:t>Уставом муниципального образования Красносельское Юрьев-Польского района, на основании Положения о порядке управления и распоряжения муниципальным имуществом муниципального образования Красносельское Юрьев-Польского района, утвержденного</w:t>
      </w:r>
      <w:proofErr w:type="gramEnd"/>
      <w:r w:rsidRPr="006D17BF">
        <w:rPr>
          <w:rFonts w:ascii="Times New Roman" w:hAnsi="Times New Roman"/>
          <w:sz w:val="28"/>
          <w:szCs w:val="28"/>
        </w:rPr>
        <w:t xml:space="preserve"> решением Совета народных депутатов муниципального образования Красносельское Юрьев-Польского района от 24.08.2012 №37,            п </w:t>
      </w:r>
      <w:proofErr w:type="gramStart"/>
      <w:r w:rsidRPr="006D17BF">
        <w:rPr>
          <w:rFonts w:ascii="Times New Roman" w:hAnsi="Times New Roman"/>
          <w:sz w:val="28"/>
          <w:szCs w:val="28"/>
        </w:rPr>
        <w:t>о</w:t>
      </w:r>
      <w:proofErr w:type="gramEnd"/>
      <w:r w:rsidRPr="006D17BF">
        <w:rPr>
          <w:rFonts w:ascii="Times New Roman" w:hAnsi="Times New Roman"/>
          <w:sz w:val="28"/>
          <w:szCs w:val="28"/>
        </w:rPr>
        <w:t xml:space="preserve"> с т а н о в л я ю:</w:t>
      </w:r>
    </w:p>
    <w:p w:rsidR="006D17BF" w:rsidRPr="006D17BF" w:rsidRDefault="006D17BF" w:rsidP="006D17B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D17BF">
        <w:rPr>
          <w:rFonts w:ascii="Times New Roman" w:hAnsi="Times New Roman"/>
          <w:sz w:val="28"/>
          <w:szCs w:val="28"/>
        </w:rPr>
        <w:t xml:space="preserve">1. Согласовать перечень имущества, предлагаемого к </w:t>
      </w:r>
      <w:r w:rsidR="006042FE">
        <w:rPr>
          <w:rFonts w:ascii="Times New Roman" w:hAnsi="Times New Roman"/>
          <w:sz w:val="28"/>
          <w:szCs w:val="28"/>
        </w:rPr>
        <w:t xml:space="preserve">безвозмездной </w:t>
      </w:r>
      <w:r w:rsidRPr="006D17BF">
        <w:rPr>
          <w:rFonts w:ascii="Times New Roman" w:hAnsi="Times New Roman"/>
          <w:sz w:val="28"/>
          <w:szCs w:val="28"/>
        </w:rPr>
        <w:t xml:space="preserve">передаче из </w:t>
      </w:r>
      <w:r w:rsidR="006042FE">
        <w:rPr>
          <w:rFonts w:ascii="Times New Roman" w:hAnsi="Times New Roman"/>
          <w:sz w:val="28"/>
          <w:szCs w:val="28"/>
        </w:rPr>
        <w:t xml:space="preserve">государственной </w:t>
      </w:r>
      <w:r w:rsidRPr="006D17BF">
        <w:rPr>
          <w:rFonts w:ascii="Times New Roman" w:hAnsi="Times New Roman"/>
          <w:sz w:val="28"/>
          <w:szCs w:val="28"/>
        </w:rPr>
        <w:t xml:space="preserve">собственности </w:t>
      </w:r>
      <w:r w:rsidR="006042FE">
        <w:rPr>
          <w:rFonts w:ascii="Times New Roman" w:hAnsi="Times New Roman"/>
          <w:sz w:val="28"/>
          <w:szCs w:val="28"/>
        </w:rPr>
        <w:t xml:space="preserve">Владимирской области в </w:t>
      </w:r>
      <w:r w:rsidRPr="006D17BF">
        <w:rPr>
          <w:rFonts w:ascii="Times New Roman" w:hAnsi="Times New Roman"/>
          <w:sz w:val="28"/>
          <w:szCs w:val="28"/>
        </w:rPr>
        <w:t>муниципальн</w:t>
      </w:r>
      <w:r w:rsidR="006042FE">
        <w:rPr>
          <w:rFonts w:ascii="Times New Roman" w:hAnsi="Times New Roman"/>
          <w:sz w:val="28"/>
          <w:szCs w:val="28"/>
        </w:rPr>
        <w:t>ую собственность муниципального</w:t>
      </w:r>
      <w:r w:rsidRPr="006D17BF">
        <w:rPr>
          <w:rFonts w:ascii="Times New Roman" w:hAnsi="Times New Roman"/>
          <w:sz w:val="28"/>
          <w:szCs w:val="28"/>
        </w:rPr>
        <w:t xml:space="preserve"> образования Красносельское</w:t>
      </w:r>
      <w:r w:rsidR="006042FE">
        <w:rPr>
          <w:rFonts w:ascii="Times New Roman" w:hAnsi="Times New Roman"/>
          <w:sz w:val="28"/>
          <w:szCs w:val="28"/>
        </w:rPr>
        <w:t xml:space="preserve"> Юрьев-Польского района (п</w:t>
      </w:r>
      <w:r w:rsidRPr="006D17BF">
        <w:rPr>
          <w:rFonts w:ascii="Times New Roman" w:hAnsi="Times New Roman"/>
          <w:sz w:val="28"/>
          <w:szCs w:val="28"/>
        </w:rPr>
        <w:t>еречень прилагается).</w:t>
      </w:r>
    </w:p>
    <w:p w:rsidR="00425EDA" w:rsidRPr="006D17BF" w:rsidRDefault="00425EDA" w:rsidP="00425EDA">
      <w:pPr>
        <w:jc w:val="both"/>
        <w:rPr>
          <w:rFonts w:ascii="Times New Roman" w:hAnsi="Times New Roman"/>
          <w:sz w:val="28"/>
          <w:szCs w:val="28"/>
        </w:rPr>
      </w:pPr>
    </w:p>
    <w:p w:rsidR="00425EDA" w:rsidRPr="006D17BF" w:rsidRDefault="00425EDA" w:rsidP="00425EDA">
      <w:pPr>
        <w:jc w:val="both"/>
        <w:rPr>
          <w:rFonts w:ascii="Times New Roman" w:hAnsi="Times New Roman"/>
          <w:sz w:val="24"/>
          <w:szCs w:val="24"/>
        </w:rPr>
      </w:pPr>
    </w:p>
    <w:p w:rsidR="0065288D" w:rsidRDefault="0065288D" w:rsidP="00425EDA">
      <w:pPr>
        <w:jc w:val="both"/>
        <w:rPr>
          <w:rFonts w:ascii="Times New Roman" w:hAnsi="Times New Roman"/>
          <w:sz w:val="28"/>
          <w:szCs w:val="28"/>
        </w:rPr>
      </w:pPr>
    </w:p>
    <w:p w:rsidR="00A77E6F" w:rsidRDefault="00A77E6F" w:rsidP="00425ED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председателя Совета </w:t>
      </w:r>
    </w:p>
    <w:p w:rsidR="00425EDA" w:rsidRDefault="00A77E6F" w:rsidP="00425ED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народных депутатов </w:t>
      </w:r>
      <w:proofErr w:type="gramStart"/>
      <w:r w:rsidR="00425EDA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A82902" w:rsidRPr="00A82902" w:rsidRDefault="00425EDA" w:rsidP="00425ED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Красносельское             </w:t>
      </w:r>
      <w:r w:rsidR="00EA1732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="006042F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A77E6F">
        <w:rPr>
          <w:rFonts w:ascii="Times New Roman" w:hAnsi="Times New Roman"/>
          <w:sz w:val="28"/>
          <w:szCs w:val="28"/>
        </w:rPr>
        <w:t>С.В. Маркианов</w:t>
      </w:r>
      <w:r w:rsidR="00A82902">
        <w:rPr>
          <w:rFonts w:ascii="Times New Roman" w:hAnsi="Times New Roman"/>
          <w:sz w:val="28"/>
          <w:szCs w:val="28"/>
        </w:rPr>
        <w:t xml:space="preserve"> </w:t>
      </w:r>
    </w:p>
    <w:p w:rsidR="00A82902" w:rsidRDefault="00A82902" w:rsidP="005777F4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</w:p>
    <w:sectPr w:rsidR="00A82902" w:rsidSect="009C6F25"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52CDB"/>
    <w:rsid w:val="0001381B"/>
    <w:rsid w:val="0003720A"/>
    <w:rsid w:val="00073CAA"/>
    <w:rsid w:val="000E76D5"/>
    <w:rsid w:val="001964F7"/>
    <w:rsid w:val="001A2D75"/>
    <w:rsid w:val="001C697D"/>
    <w:rsid w:val="0029619E"/>
    <w:rsid w:val="00333EC4"/>
    <w:rsid w:val="0036196B"/>
    <w:rsid w:val="003E038F"/>
    <w:rsid w:val="00422542"/>
    <w:rsid w:val="00425EDA"/>
    <w:rsid w:val="00455030"/>
    <w:rsid w:val="00492120"/>
    <w:rsid w:val="005777F4"/>
    <w:rsid w:val="005B7A0E"/>
    <w:rsid w:val="006042FE"/>
    <w:rsid w:val="006333EA"/>
    <w:rsid w:val="006343FD"/>
    <w:rsid w:val="0065288D"/>
    <w:rsid w:val="00670B3F"/>
    <w:rsid w:val="006D17BF"/>
    <w:rsid w:val="006E0640"/>
    <w:rsid w:val="00705EB5"/>
    <w:rsid w:val="00776B63"/>
    <w:rsid w:val="00800718"/>
    <w:rsid w:val="00876A71"/>
    <w:rsid w:val="009811DB"/>
    <w:rsid w:val="009A7F1F"/>
    <w:rsid w:val="009C6F25"/>
    <w:rsid w:val="009D5C15"/>
    <w:rsid w:val="00A77E6F"/>
    <w:rsid w:val="00A808C9"/>
    <w:rsid w:val="00A82902"/>
    <w:rsid w:val="00AC2EAD"/>
    <w:rsid w:val="00AE21CB"/>
    <w:rsid w:val="00AF1B28"/>
    <w:rsid w:val="00B256D9"/>
    <w:rsid w:val="00C70AC6"/>
    <w:rsid w:val="00C90C7F"/>
    <w:rsid w:val="00CC4307"/>
    <w:rsid w:val="00D52CDB"/>
    <w:rsid w:val="00D6176B"/>
    <w:rsid w:val="00DD0E9A"/>
    <w:rsid w:val="00E30359"/>
    <w:rsid w:val="00EA1732"/>
    <w:rsid w:val="00F7234B"/>
    <w:rsid w:val="00FA20AA"/>
    <w:rsid w:val="00FC7BFB"/>
    <w:rsid w:val="00FE1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BFB"/>
    <w:pPr>
      <w:jc w:val="right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77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38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381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2016-09-14T04:35:00Z</cp:lastPrinted>
  <dcterms:created xsi:type="dcterms:W3CDTF">2016-09-14T04:32:00Z</dcterms:created>
  <dcterms:modified xsi:type="dcterms:W3CDTF">2016-10-03T11:41:00Z</dcterms:modified>
</cp:coreProperties>
</file>