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0" w:rsidRDefault="00734F3E" w:rsidP="002754B2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УТВЕРЖДЕНО</w:t>
      </w:r>
    </w:p>
    <w:p w:rsidR="00734F3E" w:rsidRDefault="00734F3E" w:rsidP="002754B2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Советом народных депутатов</w:t>
      </w:r>
    </w:p>
    <w:p w:rsidR="00734F3E" w:rsidRDefault="00734F3E" w:rsidP="002754B2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муниципального образования Красносельское</w:t>
      </w:r>
    </w:p>
    <w:p w:rsidR="00734F3E" w:rsidRDefault="004C3A93" w:rsidP="002754B2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 29.09.2021 №39</w:t>
      </w:r>
    </w:p>
    <w:p w:rsidR="00734F3E" w:rsidRDefault="00734F3E" w:rsidP="002754B2">
      <w:pPr>
        <w:jc w:val="right"/>
        <w:rPr>
          <w:rFonts w:cs="Arial"/>
          <w:sz w:val="28"/>
          <w:szCs w:val="28"/>
        </w:rPr>
      </w:pPr>
    </w:p>
    <w:p w:rsidR="002754B2" w:rsidRDefault="002754B2" w:rsidP="002754B2">
      <w:pPr>
        <w:jc w:val="right"/>
        <w:rPr>
          <w:bCs/>
          <w:sz w:val="28"/>
          <w:szCs w:val="28"/>
        </w:rPr>
      </w:pPr>
    </w:p>
    <w:p w:rsidR="000906AF" w:rsidRPr="002754B2" w:rsidRDefault="000906AF" w:rsidP="000906AF">
      <w:pPr>
        <w:jc w:val="center"/>
        <w:rPr>
          <w:b/>
          <w:bCs/>
          <w:sz w:val="28"/>
          <w:szCs w:val="28"/>
        </w:rPr>
      </w:pPr>
      <w:r w:rsidRPr="002754B2">
        <w:rPr>
          <w:b/>
          <w:bCs/>
          <w:sz w:val="28"/>
          <w:szCs w:val="28"/>
        </w:rPr>
        <w:t>Положение</w:t>
      </w:r>
    </w:p>
    <w:p w:rsidR="000906AF" w:rsidRPr="002754B2" w:rsidRDefault="000906AF" w:rsidP="000906AF">
      <w:pPr>
        <w:jc w:val="center"/>
        <w:rPr>
          <w:b/>
          <w:bCs/>
          <w:sz w:val="28"/>
          <w:szCs w:val="28"/>
        </w:rPr>
      </w:pPr>
      <w:r w:rsidRPr="002754B2">
        <w:rPr>
          <w:b/>
          <w:bCs/>
          <w:sz w:val="28"/>
          <w:szCs w:val="28"/>
        </w:rPr>
        <w:t>о муниципальном контроле в сфере благоустройства</w:t>
      </w:r>
    </w:p>
    <w:p w:rsidR="000906AF" w:rsidRPr="00615EBE" w:rsidRDefault="000906AF" w:rsidP="000906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06AF" w:rsidRPr="002754B2" w:rsidRDefault="000906AF" w:rsidP="000906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4B2">
        <w:rPr>
          <w:b/>
          <w:sz w:val="28"/>
          <w:szCs w:val="28"/>
        </w:rPr>
        <w:t>Общие положения</w:t>
      </w:r>
    </w:p>
    <w:p w:rsidR="000906AF" w:rsidRPr="00615EBE" w:rsidRDefault="000906AF" w:rsidP="000906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</w:t>
      </w:r>
      <w:r w:rsidR="002754B2">
        <w:rPr>
          <w:sz w:val="28"/>
          <w:szCs w:val="28"/>
        </w:rPr>
        <w:t>муниципального образования МО Красносельское</w:t>
      </w:r>
      <w:r w:rsidR="00F50CF6">
        <w:rPr>
          <w:sz w:val="28"/>
          <w:szCs w:val="28"/>
        </w:rPr>
        <w:t xml:space="preserve"> </w:t>
      </w:r>
      <w:r w:rsidR="002754B2">
        <w:rPr>
          <w:sz w:val="28"/>
          <w:szCs w:val="28"/>
        </w:rPr>
        <w:t>Юрьев-Польского района Владимирской области</w:t>
      </w:r>
      <w:r w:rsidRPr="00615EBE">
        <w:rPr>
          <w:sz w:val="28"/>
          <w:szCs w:val="28"/>
        </w:rPr>
        <w:t>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2. Муниципальный контроль в сфере благоустройства (далее – муниципальный контроль) на территории </w:t>
      </w:r>
      <w:r w:rsidR="002754B2">
        <w:rPr>
          <w:sz w:val="28"/>
          <w:szCs w:val="28"/>
        </w:rPr>
        <w:t xml:space="preserve">Красносельского сельского поселения </w:t>
      </w:r>
      <w:r w:rsidR="00F50CF6">
        <w:rPr>
          <w:sz w:val="28"/>
          <w:szCs w:val="28"/>
        </w:rPr>
        <w:t xml:space="preserve"> </w:t>
      </w:r>
      <w:r w:rsidR="002754B2">
        <w:rPr>
          <w:sz w:val="28"/>
          <w:szCs w:val="28"/>
        </w:rPr>
        <w:t xml:space="preserve">Юрьев-Польского </w:t>
      </w:r>
      <w:r w:rsidR="00F50CF6">
        <w:rPr>
          <w:sz w:val="28"/>
          <w:szCs w:val="28"/>
        </w:rPr>
        <w:t xml:space="preserve">муниципального района </w:t>
      </w:r>
      <w:r w:rsidR="002754B2">
        <w:rPr>
          <w:sz w:val="28"/>
          <w:szCs w:val="28"/>
        </w:rPr>
        <w:t>Владимирско</w:t>
      </w:r>
      <w:r w:rsidR="00F50CF6">
        <w:rPr>
          <w:sz w:val="28"/>
          <w:szCs w:val="28"/>
        </w:rPr>
        <w:t xml:space="preserve">й области </w:t>
      </w:r>
      <w:r w:rsidRPr="00615EBE">
        <w:rPr>
          <w:sz w:val="28"/>
          <w:szCs w:val="28"/>
        </w:rPr>
        <w:t>осуществляется администраци</w:t>
      </w:r>
      <w:r w:rsidR="002754B2">
        <w:rPr>
          <w:sz w:val="28"/>
          <w:szCs w:val="28"/>
        </w:rPr>
        <w:t xml:space="preserve">ей муниципального образования МО Красносельское Юрьев-Польского </w:t>
      </w:r>
      <w:r w:rsidR="00F50CF6">
        <w:rPr>
          <w:sz w:val="28"/>
          <w:szCs w:val="28"/>
        </w:rPr>
        <w:t xml:space="preserve">района </w:t>
      </w:r>
      <w:r w:rsidR="002754B2">
        <w:rPr>
          <w:sz w:val="28"/>
          <w:szCs w:val="28"/>
        </w:rPr>
        <w:t>Владимирской</w:t>
      </w:r>
      <w:r w:rsidR="00F50CF6">
        <w:rPr>
          <w:sz w:val="28"/>
          <w:szCs w:val="28"/>
        </w:rPr>
        <w:t xml:space="preserve"> области</w:t>
      </w:r>
      <w:r w:rsidRPr="00615EBE">
        <w:rPr>
          <w:sz w:val="28"/>
          <w:szCs w:val="28"/>
        </w:rPr>
        <w:t xml:space="preserve"> (далее – контрольный орган).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3. </w:t>
      </w:r>
      <w:r w:rsidR="002754B2">
        <w:rPr>
          <w:sz w:val="28"/>
          <w:szCs w:val="28"/>
        </w:rPr>
        <w:t>У</w:t>
      </w:r>
      <w:r w:rsidRPr="00615EBE">
        <w:rPr>
          <w:sz w:val="28"/>
          <w:szCs w:val="28"/>
        </w:rPr>
        <w:t xml:space="preserve">полномоченным </w:t>
      </w:r>
      <w:r w:rsidR="002754B2">
        <w:rPr>
          <w:sz w:val="28"/>
          <w:szCs w:val="28"/>
        </w:rPr>
        <w:t>за</w:t>
      </w:r>
      <w:r w:rsidRPr="00615EBE">
        <w:rPr>
          <w:sz w:val="28"/>
          <w:szCs w:val="28"/>
        </w:rPr>
        <w:t xml:space="preserve"> осуществление муниципального контроля явля</w:t>
      </w:r>
      <w:r w:rsidR="00F50CF6">
        <w:rPr>
          <w:sz w:val="28"/>
          <w:szCs w:val="28"/>
        </w:rPr>
        <w:t>е</w:t>
      </w:r>
      <w:r w:rsidRPr="00615EBE">
        <w:rPr>
          <w:sz w:val="28"/>
          <w:szCs w:val="28"/>
        </w:rPr>
        <w:t xml:space="preserve">тся </w:t>
      </w:r>
      <w:r w:rsidR="002754B2">
        <w:rPr>
          <w:sz w:val="28"/>
          <w:szCs w:val="28"/>
        </w:rPr>
        <w:t>должностное лицо</w:t>
      </w:r>
      <w:r w:rsidR="0059417B">
        <w:rPr>
          <w:sz w:val="28"/>
          <w:szCs w:val="28"/>
        </w:rPr>
        <w:t xml:space="preserve"> администрации МО Красносельское Юрьев-Польского района Владимирской области</w:t>
      </w:r>
      <w:r w:rsidR="0059417B" w:rsidRPr="0059417B">
        <w:rPr>
          <w:sz w:val="28"/>
          <w:szCs w:val="28"/>
        </w:rPr>
        <w:t xml:space="preserve"> </w:t>
      </w:r>
      <w:r w:rsidR="0059417B" w:rsidRPr="00615EBE">
        <w:rPr>
          <w:sz w:val="28"/>
          <w:szCs w:val="28"/>
        </w:rPr>
        <w:t>(далее – должностн</w:t>
      </w:r>
      <w:r w:rsidR="0059417B">
        <w:rPr>
          <w:sz w:val="28"/>
          <w:szCs w:val="28"/>
        </w:rPr>
        <w:t>ое</w:t>
      </w:r>
      <w:r w:rsidR="0059417B" w:rsidRPr="00615EBE">
        <w:rPr>
          <w:sz w:val="28"/>
          <w:szCs w:val="28"/>
        </w:rPr>
        <w:t xml:space="preserve"> лиц</w:t>
      </w:r>
      <w:r w:rsidR="0059417B">
        <w:rPr>
          <w:sz w:val="28"/>
          <w:szCs w:val="28"/>
        </w:rPr>
        <w:t>о</w:t>
      </w:r>
      <w:r w:rsidR="0059417B" w:rsidRPr="00615EBE">
        <w:rPr>
          <w:sz w:val="28"/>
          <w:szCs w:val="28"/>
        </w:rPr>
        <w:t>)</w:t>
      </w:r>
      <w:r w:rsidR="0059417B">
        <w:rPr>
          <w:sz w:val="28"/>
          <w:szCs w:val="28"/>
        </w:rPr>
        <w:t>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4. Должностн</w:t>
      </w:r>
      <w:r w:rsidR="00F50CF6">
        <w:rPr>
          <w:sz w:val="28"/>
          <w:szCs w:val="28"/>
        </w:rPr>
        <w:t>о</w:t>
      </w:r>
      <w:r w:rsidRPr="00615EBE">
        <w:rPr>
          <w:sz w:val="28"/>
          <w:szCs w:val="28"/>
        </w:rPr>
        <w:t>е лиц</w:t>
      </w:r>
      <w:r w:rsidR="00F50CF6">
        <w:rPr>
          <w:sz w:val="28"/>
          <w:szCs w:val="28"/>
        </w:rPr>
        <w:t>о</w:t>
      </w:r>
      <w:r w:rsidRPr="00615EBE">
        <w:rPr>
          <w:sz w:val="28"/>
          <w:szCs w:val="28"/>
        </w:rPr>
        <w:t xml:space="preserve"> при осуществлении муниципального контроля реализу</w:t>
      </w:r>
      <w:r w:rsidR="00F50CF6">
        <w:rPr>
          <w:sz w:val="28"/>
          <w:szCs w:val="28"/>
        </w:rPr>
        <w:t>е</w:t>
      </w:r>
      <w:r w:rsidRPr="00615EBE">
        <w:rPr>
          <w:sz w:val="28"/>
          <w:szCs w:val="28"/>
        </w:rPr>
        <w:t xml:space="preserve">т права и </w:t>
      </w:r>
      <w:proofErr w:type="gramStart"/>
      <w:r w:rsidRPr="00615EBE">
        <w:rPr>
          <w:sz w:val="28"/>
          <w:szCs w:val="28"/>
        </w:rPr>
        <w:t>нес</w:t>
      </w:r>
      <w:r w:rsidR="00F50CF6">
        <w:rPr>
          <w:sz w:val="28"/>
          <w:szCs w:val="28"/>
        </w:rPr>
        <w:t>е</w:t>
      </w:r>
      <w:r w:rsidRPr="00615EBE">
        <w:rPr>
          <w:sz w:val="28"/>
          <w:szCs w:val="28"/>
        </w:rPr>
        <w:t>т обязанности</w:t>
      </w:r>
      <w:proofErr w:type="gramEnd"/>
      <w:r w:rsidRPr="00615EBE">
        <w:rPr>
          <w:sz w:val="28"/>
          <w:szCs w:val="28"/>
        </w:rPr>
        <w:t>, соблюда</w:t>
      </w:r>
      <w:r w:rsidR="00F50CF6">
        <w:rPr>
          <w:sz w:val="28"/>
          <w:szCs w:val="28"/>
        </w:rPr>
        <w:t>е</w:t>
      </w:r>
      <w:r w:rsidRPr="00615EBE">
        <w:rPr>
          <w:sz w:val="28"/>
          <w:szCs w:val="28"/>
        </w:rPr>
        <w:t>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  <w:r w:rsidRPr="00615EBE">
        <w:rPr>
          <w:sz w:val="28"/>
          <w:szCs w:val="28"/>
          <w:highlight w:val="yellow"/>
        </w:rPr>
        <w:t xml:space="preserve"> 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5. Предметом муниципального контроля является соблюдение юридическими лицами, индивидуальными предпринимателями, гражданами обязательных требований благоустройства </w:t>
      </w:r>
      <w:r w:rsidR="00F50CF6">
        <w:rPr>
          <w:sz w:val="28"/>
          <w:szCs w:val="28"/>
        </w:rPr>
        <w:t xml:space="preserve">на </w:t>
      </w:r>
      <w:r w:rsidRPr="00615EBE">
        <w:rPr>
          <w:sz w:val="28"/>
          <w:szCs w:val="28"/>
        </w:rPr>
        <w:t xml:space="preserve">территории </w:t>
      </w:r>
      <w:r w:rsidR="0059417B">
        <w:rPr>
          <w:sz w:val="28"/>
          <w:szCs w:val="28"/>
        </w:rPr>
        <w:t>муниципального образования Красносельское Юрьев-Польского района Владимирской</w:t>
      </w:r>
      <w:r w:rsidR="00F50CF6">
        <w:rPr>
          <w:sz w:val="28"/>
          <w:szCs w:val="28"/>
        </w:rPr>
        <w:t xml:space="preserve"> области</w:t>
      </w:r>
      <w:r w:rsidRPr="00615EBE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6. Объектами муниципального контроля являются: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15EBE">
        <w:rPr>
          <w:sz w:val="28"/>
          <w:szCs w:val="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</w:t>
      </w:r>
      <w:r w:rsidRPr="00615EBE">
        <w:rPr>
          <w:sz w:val="28"/>
          <w:szCs w:val="28"/>
        </w:rPr>
        <w:lastRenderedPageBreak/>
        <w:t>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 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136172">
        <w:rPr>
          <w:sz w:val="28"/>
          <w:szCs w:val="28"/>
        </w:rPr>
        <w:t xml:space="preserve">же, </w:t>
      </w:r>
      <w:r w:rsidRPr="00615EBE">
        <w:rPr>
          <w:sz w:val="28"/>
          <w:szCs w:val="28"/>
        </w:rPr>
        <w:t>если соответствующие сведения, документы содержатся в государственных или муниципальных информационных ресурсах.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деятельности</w:t>
      </w:r>
      <w:r w:rsidR="00136172">
        <w:rPr>
          <w:sz w:val="28"/>
          <w:szCs w:val="28"/>
        </w:rPr>
        <w:t>,</w:t>
      </w:r>
      <w:r w:rsidRPr="00615EBE">
        <w:rPr>
          <w:sz w:val="28"/>
          <w:szCs w:val="28"/>
        </w:rPr>
        <w:t xml:space="preserve"> которых либо производственные объекты</w:t>
      </w:r>
      <w:r w:rsidR="00136172">
        <w:rPr>
          <w:sz w:val="28"/>
          <w:szCs w:val="28"/>
        </w:rPr>
        <w:t>,</w:t>
      </w:r>
      <w:r w:rsidRPr="00615EBE">
        <w:rPr>
          <w:sz w:val="28"/>
          <w:szCs w:val="28"/>
        </w:rPr>
        <w:t xml:space="preserve"> находящиеся во владении и (или) в пользовании которых подлежат муниципальному контролю.</w:t>
      </w:r>
    </w:p>
    <w:p w:rsidR="000906AF" w:rsidRPr="00615EBE" w:rsidRDefault="000906AF" w:rsidP="001361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несут </w:t>
      </w:r>
      <w:proofErr w:type="gramStart"/>
      <w:r w:rsidRPr="00615EBE">
        <w:rPr>
          <w:sz w:val="28"/>
          <w:szCs w:val="28"/>
        </w:rPr>
        <w:t>обязанности</w:t>
      </w:r>
      <w:proofErr w:type="gramEnd"/>
      <w:r w:rsidRPr="00615EBE">
        <w:rPr>
          <w:sz w:val="28"/>
          <w:szCs w:val="28"/>
        </w:rPr>
        <w:t xml:space="preserve"> установленные Федеральным   законом №248-ФЗ</w:t>
      </w:r>
      <w:r w:rsidR="00136172">
        <w:rPr>
          <w:sz w:val="28"/>
          <w:szCs w:val="28"/>
        </w:rPr>
        <w:t xml:space="preserve"> </w:t>
      </w:r>
      <w:r w:rsidR="00136172" w:rsidRPr="00615EBE">
        <w:rPr>
          <w:sz w:val="28"/>
          <w:szCs w:val="28"/>
        </w:rPr>
        <w:t>от 31.07.2020</w:t>
      </w:r>
      <w:r w:rsidR="00D245B3">
        <w:rPr>
          <w:sz w:val="28"/>
          <w:szCs w:val="28"/>
        </w:rPr>
        <w:t xml:space="preserve"> </w:t>
      </w:r>
      <w:r w:rsidR="00136172">
        <w:rPr>
          <w:sz w:val="28"/>
          <w:szCs w:val="28"/>
        </w:rPr>
        <w:t>года</w:t>
      </w:r>
      <w:r w:rsidRPr="00615EBE">
        <w:rPr>
          <w:sz w:val="28"/>
          <w:szCs w:val="28"/>
        </w:rPr>
        <w:t>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15. Внеплановые контрольные (надзорные) мероприятия проводятся с учетом особенностей, установленных </w:t>
      </w:r>
      <w:hyperlink r:id="rId5" w:history="1">
        <w:r w:rsidRPr="00615EBE">
          <w:rPr>
            <w:rStyle w:val="a6"/>
            <w:sz w:val="28"/>
            <w:szCs w:val="28"/>
          </w:rPr>
          <w:t>статьей</w:t>
        </w:r>
      </w:hyperlink>
      <w:r w:rsidRPr="00615EBE">
        <w:rPr>
          <w:sz w:val="28"/>
          <w:szCs w:val="28"/>
        </w:rPr>
        <w:t xml:space="preserve"> </w:t>
      </w:r>
      <w:hyperlink r:id="rId6" w:history="1">
        <w:r w:rsidRPr="00615EBE">
          <w:rPr>
            <w:rStyle w:val="a6"/>
            <w:sz w:val="28"/>
            <w:szCs w:val="28"/>
          </w:rPr>
          <w:t>66</w:t>
        </w:r>
      </w:hyperlink>
      <w:r w:rsidRPr="00615EBE">
        <w:rPr>
          <w:sz w:val="28"/>
          <w:szCs w:val="28"/>
        </w:rPr>
        <w:t xml:space="preserve"> Федерального закона №248-ФЗ.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r w:rsidR="00F50CF6">
        <w:rPr>
          <w:sz w:val="28"/>
          <w:szCs w:val="28"/>
        </w:rPr>
        <w:t>Совета депутатов Новинского сельского поселения Октябрьского муниципального района</w:t>
      </w:r>
      <w:r w:rsidRPr="00615EBE">
        <w:rPr>
          <w:sz w:val="28"/>
          <w:szCs w:val="28"/>
        </w:rPr>
        <w:t>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</w:t>
      </w:r>
      <w:r w:rsidR="00CD79C2">
        <w:rPr>
          <w:rFonts w:eastAsia="Calibri"/>
          <w:sz w:val="28"/>
          <w:szCs w:val="28"/>
          <w:lang w:eastAsia="en-US"/>
        </w:rPr>
        <w:t>ой</w:t>
      </w:r>
      <w:r w:rsidR="00CE28BA">
        <w:rPr>
          <w:rFonts w:eastAsia="Calibri"/>
          <w:sz w:val="28"/>
          <w:szCs w:val="28"/>
          <w:lang w:eastAsia="en-US"/>
        </w:rPr>
        <w:t xml:space="preserve"> </w:t>
      </w:r>
      <w:r w:rsidRPr="00615EBE">
        <w:rPr>
          <w:rFonts w:eastAsia="Calibri"/>
          <w:sz w:val="28"/>
          <w:szCs w:val="28"/>
          <w:lang w:eastAsia="en-US"/>
        </w:rPr>
        <w:t xml:space="preserve">муниципальным правовым актом администрации </w:t>
      </w:r>
      <w:r w:rsidR="00D245B3">
        <w:rPr>
          <w:sz w:val="28"/>
          <w:szCs w:val="28"/>
        </w:rPr>
        <w:t>муниципального образования Красносельское Юрьев-Польского района, Владимирской области.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Утвержденная Программа профилактики размещается на официальном сайте контрольного органа в сети «Интернет». 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85"/>
      <w:bookmarkEnd w:id="0"/>
      <w:r w:rsidRPr="00615EBE">
        <w:rPr>
          <w:rFonts w:eastAsia="Calibri"/>
          <w:sz w:val="28"/>
          <w:szCs w:val="28"/>
          <w:lang w:eastAsia="en-US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информирование;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консультирование;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21. Информирование контролируемых лиц и иных заинтересованных лиц осуществляется в порядке, установленном   статьей   46 Федерального  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615EBE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bookmarkStart w:id="1" w:name="P146"/>
      <w:bookmarkEnd w:id="1"/>
    </w:p>
    <w:p w:rsidR="000906AF" w:rsidRPr="00615EBE" w:rsidRDefault="000906AF" w:rsidP="000906A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615EBE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615EBE">
        <w:rPr>
          <w:rFonts w:eastAsia="Calibri"/>
          <w:sz w:val="28"/>
          <w:szCs w:val="28"/>
          <w:lang w:eastAsia="en-US"/>
        </w:rPr>
        <w:t>видео-конференц-связи</w:t>
      </w:r>
      <w:proofErr w:type="spellEnd"/>
      <w:r w:rsidRPr="00615EBE">
        <w:rPr>
          <w:rFonts w:eastAsia="Calibri"/>
          <w:sz w:val="28"/>
          <w:szCs w:val="28"/>
          <w:lang w:eastAsia="en-US"/>
        </w:rPr>
        <w:t xml:space="preserve">, на личном приеме либо в ходе проведения профилактического мероприятия, контрольного (надзорного) мероприятия. 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24. Консультирование осуществляется по следующим вопросам: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1) компетенция контрольного органа; 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организация и осуществление муниципального контроля;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применение мер ответственности за нарушение обязательных требований.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</w:t>
      </w:r>
      <w:r w:rsidRPr="00615EBE">
        <w:rPr>
          <w:rFonts w:eastAsia="Calibri"/>
          <w:sz w:val="28"/>
          <w:szCs w:val="28"/>
          <w:lang w:eastAsia="en-US"/>
        </w:rPr>
        <w:lastRenderedPageBreak/>
        <w:t xml:space="preserve">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7" w:history="1">
        <w:r w:rsidRPr="00615EBE">
          <w:rPr>
            <w:rStyle w:val="a6"/>
            <w:rFonts w:eastAsia="Calibri"/>
            <w:sz w:val="28"/>
            <w:szCs w:val="28"/>
            <w:lang w:eastAsia="en-US"/>
          </w:rPr>
          <w:t>законом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от 02.05.2006 №59-ФЗ «О порядке рассмотрения обращений граждан Российской Федерации».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26.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  <w:r w:rsidRPr="00615EBE">
        <w:rPr>
          <w:sz w:val="28"/>
          <w:szCs w:val="28"/>
        </w:rPr>
        <w:t xml:space="preserve"> 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29. </w:t>
      </w:r>
      <w:proofErr w:type="gramStart"/>
      <w:r w:rsidRPr="00615EBE">
        <w:rPr>
          <w:rFonts w:eastAsia="Calibri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615EBE">
        <w:rPr>
          <w:rFonts w:eastAsia="Calibri"/>
          <w:bCs/>
          <w:sz w:val="28"/>
          <w:szCs w:val="28"/>
          <w:lang w:eastAsia="en-US"/>
        </w:rPr>
        <w:t xml:space="preserve"> принять меры по обеспечению соблюдения обязательных требований</w:t>
      </w:r>
      <w:r w:rsidRPr="00615EBE">
        <w:rPr>
          <w:rFonts w:eastAsia="Calibri"/>
          <w:sz w:val="28"/>
          <w:szCs w:val="28"/>
          <w:lang w:eastAsia="en-US"/>
        </w:rPr>
        <w:t>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30.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лицом сведений и документов.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</w:t>
      </w:r>
      <w:r w:rsidRPr="00615EBE">
        <w:rPr>
          <w:rFonts w:eastAsia="Calibri"/>
          <w:sz w:val="28"/>
          <w:szCs w:val="28"/>
          <w:lang w:eastAsia="en-US"/>
        </w:rPr>
        <w:lastRenderedPageBreak/>
        <w:t>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обоснования позиции в отношении указанных в предостережении действий (бездействия) юридического лица,  индивидуального предпринимателя, гражданина которые приводят или могут привести к нарушению обязательных требований.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33.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0906AF" w:rsidRDefault="000906AF" w:rsidP="000906A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906AF" w:rsidRDefault="000906AF" w:rsidP="000906A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15EBE">
        <w:rPr>
          <w:sz w:val="28"/>
          <w:szCs w:val="28"/>
        </w:rPr>
        <w:t xml:space="preserve">Порядок организации муниципального контроля 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0906AF" w:rsidRPr="00615EBE">
        <w:rPr>
          <w:rFonts w:eastAsia="Calibri"/>
          <w:sz w:val="28"/>
          <w:szCs w:val="28"/>
          <w:lang w:eastAsia="en-US"/>
        </w:rPr>
        <w:t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="000906AF" w:rsidRPr="00615EBE">
        <w:rPr>
          <w:rFonts w:eastAsia="Calibri"/>
          <w:sz w:val="28"/>
          <w:szCs w:val="28"/>
          <w:lang w:eastAsia="en-US"/>
        </w:rPr>
        <w:t>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дата, время и место принятия решения;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кем принято решение;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основание проведения контрольного (надзорного) мероприятия;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вид контроля;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надзорное) </w:t>
      </w:r>
      <w:proofErr w:type="gramEnd"/>
      <w:r w:rsidRPr="00615EBE">
        <w:rPr>
          <w:rFonts w:eastAsia="Calibri"/>
          <w:sz w:val="28"/>
          <w:szCs w:val="28"/>
          <w:lang w:eastAsia="en-US"/>
        </w:rPr>
        <w:t>мероприятие, может не указываться в отношении рейдового осмотра;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надзорное) </w:t>
      </w:r>
      <w:proofErr w:type="gramEnd"/>
      <w:r w:rsidRPr="00615EBE">
        <w:rPr>
          <w:rFonts w:eastAsia="Calibri"/>
          <w:sz w:val="28"/>
          <w:szCs w:val="28"/>
          <w:lang w:eastAsia="en-US"/>
        </w:rPr>
        <w:t>мероприятие, может не указываться в отношении рейдового осмотра;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9) вид контрольного (надзорного) мероприятия;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11) предмет контрольного (надзорного) мероприятия;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12) проверочные листы, если их применение является обязательным;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14) перечень документов</w:t>
      </w:r>
      <w:r w:rsidR="00865C2D">
        <w:rPr>
          <w:rFonts w:eastAsia="Calibri"/>
          <w:sz w:val="28"/>
          <w:szCs w:val="28"/>
          <w:lang w:eastAsia="en-US"/>
        </w:rPr>
        <w:t>,</w:t>
      </w:r>
      <w:r w:rsidR="00865C2D" w:rsidRPr="00865C2D">
        <w:rPr>
          <w:rFonts w:eastAsia="Calibri"/>
          <w:sz w:val="28"/>
          <w:szCs w:val="28"/>
          <w:lang w:eastAsia="en-US"/>
        </w:rPr>
        <w:t xml:space="preserve"> </w:t>
      </w:r>
      <w:r w:rsidR="00865C2D">
        <w:rPr>
          <w:rFonts w:eastAsia="Calibri"/>
          <w:sz w:val="28"/>
          <w:szCs w:val="28"/>
          <w:lang w:eastAsia="en-US"/>
        </w:rPr>
        <w:t xml:space="preserve">представленный </w:t>
      </w:r>
      <w:r w:rsidR="00865C2D" w:rsidRPr="00615EBE">
        <w:rPr>
          <w:rFonts w:eastAsia="Calibri"/>
          <w:sz w:val="28"/>
          <w:szCs w:val="28"/>
          <w:lang w:eastAsia="en-US"/>
        </w:rPr>
        <w:t>гражданином</w:t>
      </w:r>
      <w:r w:rsidR="00865C2D">
        <w:rPr>
          <w:rFonts w:eastAsia="Calibri"/>
          <w:sz w:val="28"/>
          <w:szCs w:val="28"/>
          <w:lang w:eastAsia="en-US"/>
        </w:rPr>
        <w:t xml:space="preserve"> или</w:t>
      </w:r>
      <w:r w:rsidR="00865C2D" w:rsidRPr="00865C2D">
        <w:rPr>
          <w:rFonts w:eastAsia="Calibri"/>
          <w:sz w:val="28"/>
          <w:szCs w:val="28"/>
          <w:lang w:eastAsia="en-US"/>
        </w:rPr>
        <w:t xml:space="preserve"> </w:t>
      </w:r>
      <w:r w:rsidR="00865C2D" w:rsidRPr="00615EBE">
        <w:rPr>
          <w:rFonts w:eastAsia="Calibri"/>
          <w:sz w:val="28"/>
          <w:szCs w:val="28"/>
          <w:lang w:eastAsia="en-US"/>
        </w:rPr>
        <w:t>организацией</w:t>
      </w:r>
      <w:r w:rsidRPr="00615EBE">
        <w:rPr>
          <w:rFonts w:eastAsia="Calibri"/>
          <w:sz w:val="28"/>
          <w:szCs w:val="28"/>
          <w:lang w:eastAsia="en-US"/>
        </w:rPr>
        <w:t>, предоставление которых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15) иные сведения, если это предусмотрено Положением.</w:t>
      </w: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</w:t>
      </w:r>
      <w:r w:rsidR="000906AF" w:rsidRPr="00615EBE">
        <w:rPr>
          <w:rFonts w:eastAsia="Calibri"/>
          <w:bCs/>
          <w:iCs/>
          <w:sz w:val="28"/>
          <w:szCs w:val="28"/>
          <w:lang w:eastAsia="en-US"/>
        </w:rPr>
        <w:t xml:space="preserve">В рамках осуществления </w:t>
      </w:r>
      <w:r w:rsidR="000906AF" w:rsidRPr="00615EBE">
        <w:rPr>
          <w:rFonts w:eastAsia="Calibri"/>
          <w:sz w:val="28"/>
          <w:szCs w:val="28"/>
          <w:lang w:eastAsia="en-US"/>
        </w:rPr>
        <w:t>муниципального контроля при взаимодействии с контролируемым лицом</w:t>
      </w:r>
      <w:r w:rsidR="000906AF" w:rsidRPr="00615EBE">
        <w:rPr>
          <w:rFonts w:eastAsia="Calibri"/>
          <w:bCs/>
          <w:iCs/>
          <w:sz w:val="28"/>
          <w:szCs w:val="28"/>
          <w:lang w:eastAsia="en-US"/>
        </w:rPr>
        <w:t xml:space="preserve"> проводятся следующие контрольные (надзорные) мероприятия: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инспекционный визит;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документарная проверка;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выездная проверка;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4) рейдовый осмотр. </w:t>
      </w:r>
    </w:p>
    <w:p w:rsidR="000906AF" w:rsidRPr="00615EBE" w:rsidRDefault="006E51E3" w:rsidP="000906AF">
      <w:pPr>
        <w:ind w:firstLine="851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0906AF" w:rsidRPr="00615EBE">
        <w:rPr>
          <w:rFonts w:eastAsia="Calibri"/>
          <w:sz w:val="28"/>
          <w:szCs w:val="28"/>
          <w:lang w:eastAsia="en-US"/>
        </w:rPr>
        <w:t>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выездное обследование.</w:t>
      </w:r>
    </w:p>
    <w:p w:rsidR="000906AF" w:rsidRPr="00615EBE" w:rsidRDefault="006E51E3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="000906AF" w:rsidRPr="00615EBE">
        <w:rPr>
          <w:rFonts w:eastAsia="Calibri"/>
          <w:sz w:val="28"/>
          <w:szCs w:val="28"/>
          <w:lang w:eastAsia="en-US"/>
        </w:rPr>
        <w:t>. Плановые контрольные (надзорные) мероприятия при осуществлении муниципального контроля</w:t>
      </w:r>
      <w:r w:rsidR="000906AF" w:rsidRPr="00615EBE">
        <w:rPr>
          <w:rFonts w:eastAsia="Calibri"/>
          <w:i/>
          <w:sz w:val="28"/>
          <w:szCs w:val="28"/>
          <w:lang w:eastAsia="en-US"/>
        </w:rPr>
        <w:t xml:space="preserve"> </w:t>
      </w:r>
      <w:r w:rsidR="000906AF" w:rsidRPr="00615EBE">
        <w:rPr>
          <w:rFonts w:eastAsia="Calibri"/>
          <w:sz w:val="28"/>
          <w:szCs w:val="28"/>
          <w:lang w:eastAsia="en-US"/>
        </w:rPr>
        <w:t>не проводятся.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</w:t>
      </w:r>
      <w:r w:rsidR="006E51E3">
        <w:rPr>
          <w:rFonts w:eastAsia="Calibri"/>
          <w:sz w:val="28"/>
          <w:szCs w:val="28"/>
          <w:lang w:eastAsia="en-US"/>
        </w:rPr>
        <w:t>0</w:t>
      </w:r>
      <w:r w:rsidRPr="00615EBE">
        <w:rPr>
          <w:rFonts w:eastAsia="Calibri"/>
          <w:sz w:val="28"/>
          <w:szCs w:val="28"/>
          <w:lang w:eastAsia="en-US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8" w:history="1">
        <w:r w:rsidRPr="00615EBE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615EBE">
          <w:rPr>
            <w:rFonts w:eastAsia="Calibri"/>
            <w:sz w:val="28"/>
            <w:szCs w:val="28"/>
            <w:lang w:eastAsia="en-US"/>
          </w:rPr>
          <w:t>3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615EBE">
          <w:rPr>
            <w:rFonts w:eastAsia="Calibri"/>
            <w:sz w:val="28"/>
            <w:szCs w:val="28"/>
            <w:lang w:eastAsia="en-US"/>
          </w:rPr>
          <w:t>4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615EBE">
          <w:rPr>
            <w:rFonts w:eastAsia="Calibri"/>
            <w:sz w:val="28"/>
            <w:szCs w:val="28"/>
            <w:lang w:eastAsia="en-US"/>
          </w:rPr>
          <w:t>5 части 1 статьи 57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№ 248-ФЗ.</w:t>
      </w: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Контрольные (надзорные) мероприятия без взаимодействия проводятся должностными лицами контрольного органа на основании заданий </w:t>
      </w:r>
      <w:r w:rsidR="000906AF" w:rsidRPr="00615EBE">
        <w:rPr>
          <w:rFonts w:eastAsia="Calibri"/>
          <w:sz w:val="28"/>
          <w:szCs w:val="28"/>
          <w:lang w:eastAsia="en-US"/>
        </w:rPr>
        <w:lastRenderedPageBreak/>
        <w:t>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0906AF" w:rsidRDefault="000906AF" w:rsidP="000906AF">
      <w:pPr>
        <w:spacing w:after="160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906AF" w:rsidRDefault="000906AF" w:rsidP="000906AF">
      <w:pPr>
        <w:spacing w:after="160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Контрольные (надзорные) мероприятия</w:t>
      </w:r>
    </w:p>
    <w:p w:rsidR="000906AF" w:rsidRPr="00615EBE" w:rsidRDefault="000906AF" w:rsidP="000906AF">
      <w:pPr>
        <w:spacing w:after="160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42</w:t>
      </w:r>
      <w:r w:rsidR="000906AF" w:rsidRPr="00615EBE">
        <w:rPr>
          <w:rFonts w:eastAsia="Calibri"/>
          <w:bCs/>
          <w:sz w:val="28"/>
          <w:szCs w:val="28"/>
          <w:lang w:eastAsia="en-US"/>
        </w:rPr>
        <w:t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43</w:t>
      </w:r>
      <w:r w:rsidR="000906AF" w:rsidRPr="00615EBE">
        <w:rPr>
          <w:rFonts w:eastAsia="Calibri"/>
          <w:bCs/>
          <w:sz w:val="28"/>
          <w:szCs w:val="28"/>
          <w:lang w:eastAsia="en-US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906AF" w:rsidRPr="00615EBE" w:rsidRDefault="006E51E3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44</w:t>
      </w:r>
      <w:r w:rsidR="000906AF" w:rsidRPr="00615EBE">
        <w:rPr>
          <w:rFonts w:eastAsia="Calibri"/>
          <w:bCs/>
          <w:sz w:val="28"/>
          <w:szCs w:val="28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1) осмотр;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2) опрос;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3) получение письменных объяснений;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4) инструментальное обследование;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45</w:t>
      </w:r>
      <w:r w:rsidR="000906AF" w:rsidRPr="00615EBE">
        <w:rPr>
          <w:rFonts w:eastAsia="Calibri"/>
          <w:bCs/>
          <w:sz w:val="28"/>
          <w:szCs w:val="28"/>
          <w:lang w:eastAsia="en-US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46</w:t>
      </w:r>
      <w:r w:rsidR="000906AF" w:rsidRPr="00615EBE">
        <w:rPr>
          <w:rFonts w:eastAsia="Calibri"/>
          <w:bCs/>
          <w:sz w:val="28"/>
          <w:szCs w:val="28"/>
          <w:lang w:eastAsia="en-US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47</w:t>
      </w:r>
      <w:r w:rsidR="000906AF" w:rsidRPr="00615EBE">
        <w:rPr>
          <w:rFonts w:eastAsia="Calibri"/>
          <w:bCs/>
          <w:sz w:val="28"/>
          <w:szCs w:val="28"/>
          <w:lang w:eastAsia="en-US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48</w:t>
      </w:r>
      <w:r w:rsidR="000906AF" w:rsidRPr="00615EBE">
        <w:rPr>
          <w:rFonts w:eastAsia="Calibri"/>
          <w:bCs/>
          <w:sz w:val="28"/>
          <w:szCs w:val="28"/>
          <w:lang w:eastAsia="en-US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" w:history="1">
        <w:r w:rsidR="000906AF" w:rsidRPr="00615EBE">
          <w:rPr>
            <w:rStyle w:val="a6"/>
            <w:rFonts w:eastAsia="Calibri"/>
            <w:bCs/>
            <w:sz w:val="28"/>
            <w:szCs w:val="28"/>
            <w:lang w:eastAsia="en-US"/>
          </w:rPr>
          <w:t>пунктами 3</w:t>
        </w:r>
      </w:hyperlink>
      <w:r w:rsidR="000906AF" w:rsidRPr="00615EBE">
        <w:rPr>
          <w:rFonts w:eastAsia="Calibri"/>
          <w:bCs/>
          <w:sz w:val="28"/>
          <w:szCs w:val="28"/>
          <w:lang w:eastAsia="en-US"/>
        </w:rPr>
        <w:t xml:space="preserve"> - </w:t>
      </w:r>
      <w:hyperlink r:id="rId13" w:history="1">
        <w:r w:rsidR="000906AF" w:rsidRPr="00615EBE">
          <w:rPr>
            <w:rStyle w:val="a6"/>
            <w:rFonts w:eastAsia="Calibri"/>
            <w:bCs/>
            <w:sz w:val="28"/>
            <w:szCs w:val="28"/>
            <w:lang w:eastAsia="en-US"/>
          </w:rPr>
          <w:t>6 части 1 статьи 57</w:t>
        </w:r>
      </w:hyperlink>
      <w:r w:rsidR="000906AF" w:rsidRPr="00615EBE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14" w:history="1">
        <w:r w:rsidR="000906AF" w:rsidRPr="00615EBE">
          <w:rPr>
            <w:rStyle w:val="a6"/>
            <w:rFonts w:eastAsia="Calibri"/>
            <w:bCs/>
            <w:sz w:val="28"/>
            <w:szCs w:val="28"/>
            <w:lang w:eastAsia="en-US"/>
          </w:rPr>
          <w:t>частью 12 статьи 66</w:t>
        </w:r>
      </w:hyperlink>
      <w:r w:rsidR="000906AF" w:rsidRPr="00615EBE">
        <w:rPr>
          <w:rFonts w:eastAsia="Calibri"/>
          <w:bCs/>
          <w:sz w:val="28"/>
          <w:szCs w:val="28"/>
          <w:lang w:eastAsia="en-US"/>
        </w:rPr>
        <w:t xml:space="preserve"> Федерального закона №248-ФЗ.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49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 xml:space="preserve"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</w:t>
      </w:r>
      <w:r w:rsidR="000906AF" w:rsidRPr="00615EBE">
        <w:rPr>
          <w:rFonts w:eastAsia="Calibri"/>
          <w:sz w:val="28"/>
          <w:szCs w:val="28"/>
          <w:lang w:eastAsia="en-US"/>
        </w:rPr>
        <w:lastRenderedPageBreak/>
        <w:t>связанные с исполнением ими обязательных требований и решений контрольного органа.</w:t>
      </w:r>
      <w:proofErr w:type="gramEnd"/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</w:t>
      </w:r>
      <w:r w:rsidR="0049504B">
        <w:rPr>
          <w:rFonts w:eastAsia="Calibri"/>
          <w:sz w:val="28"/>
          <w:szCs w:val="28"/>
          <w:lang w:eastAsia="en-US"/>
        </w:rPr>
        <w:t>0</w:t>
      </w:r>
      <w:r w:rsidRPr="00615EBE">
        <w:rPr>
          <w:rFonts w:eastAsia="Calibri"/>
          <w:sz w:val="28"/>
          <w:szCs w:val="28"/>
          <w:lang w:eastAsia="en-US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</w:t>
      </w:r>
      <w:r w:rsidR="000906AF" w:rsidRPr="00615EBE">
        <w:rPr>
          <w:rFonts w:eastAsia="Calibri"/>
          <w:sz w:val="28"/>
          <w:szCs w:val="28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получение письменных объяснений;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истребование документов;</w:t>
      </w:r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экспертиза.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</w:t>
      </w:r>
      <w:r w:rsidR="000906AF" w:rsidRPr="00615EBE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53</w:t>
      </w:r>
      <w:r w:rsidR="000906AF" w:rsidRPr="00615EBE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0906AF" w:rsidRPr="00615EBE" w:rsidRDefault="000906AF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</w:t>
      </w:r>
      <w:r w:rsidR="0049504B">
        <w:rPr>
          <w:rFonts w:eastAsia="Calibri"/>
          <w:sz w:val="28"/>
          <w:szCs w:val="28"/>
          <w:lang w:eastAsia="en-US"/>
        </w:rPr>
        <w:t>4</w:t>
      </w:r>
      <w:r w:rsidRPr="00615EBE">
        <w:rPr>
          <w:rFonts w:eastAsia="Calibri"/>
          <w:sz w:val="28"/>
          <w:szCs w:val="28"/>
          <w:lang w:eastAsia="en-US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Срок проведения документарной проверки не может превышать 10 рабочих дней.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В указанный срок</w:t>
      </w:r>
      <w:r w:rsidR="004047E4">
        <w:rPr>
          <w:rFonts w:eastAsia="Calibri"/>
          <w:sz w:val="28"/>
          <w:szCs w:val="28"/>
          <w:lang w:eastAsia="en-US"/>
        </w:rPr>
        <w:t>,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</w:t>
      </w:r>
      <w:r w:rsidR="000906AF" w:rsidRPr="00615EBE">
        <w:rPr>
          <w:rFonts w:eastAsia="Calibri"/>
          <w:sz w:val="28"/>
          <w:szCs w:val="28"/>
          <w:lang w:eastAsia="en-US"/>
        </w:rPr>
        <w:lastRenderedPageBreak/>
        <w:t>документы</w:t>
      </w:r>
      <w:r w:rsidR="004047E4">
        <w:rPr>
          <w:rFonts w:eastAsia="Calibri"/>
          <w:sz w:val="28"/>
          <w:szCs w:val="28"/>
          <w:lang w:eastAsia="en-US"/>
        </w:rPr>
        <w:t xml:space="preserve">, 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906AF" w:rsidRPr="00615EBE" w:rsidRDefault="0049504B" w:rsidP="000906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56</w:t>
      </w:r>
      <w:r w:rsidR="000906AF" w:rsidRPr="00615EBE">
        <w:rPr>
          <w:rFonts w:eastAsia="Calibri"/>
          <w:sz w:val="28"/>
          <w:szCs w:val="28"/>
          <w:lang w:eastAsia="en-US"/>
        </w:rPr>
        <w:t>. Внеплановая документарная проверка проводится без согласования с органами прокуратуры.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57</w:t>
      </w:r>
      <w:r w:rsidR="000906AF" w:rsidRPr="00615EBE">
        <w:rPr>
          <w:rFonts w:eastAsia="Calibri"/>
          <w:sz w:val="28"/>
          <w:szCs w:val="28"/>
          <w:lang w:eastAsia="en-US"/>
        </w:rPr>
        <w:t>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2" w:name="p1051"/>
      <w:bookmarkEnd w:id="2"/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58</w:t>
      </w:r>
      <w:r w:rsidR="000906AF" w:rsidRPr="00615EBE">
        <w:rPr>
          <w:rFonts w:eastAsia="Calibri"/>
          <w:sz w:val="28"/>
          <w:szCs w:val="28"/>
          <w:lang w:eastAsia="en-U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0906AF" w:rsidRPr="00615EBE">
        <w:rPr>
          <w:rFonts w:eastAsia="Calibri"/>
          <w:sz w:val="28"/>
          <w:szCs w:val="28"/>
          <w:lang w:eastAsia="en-US"/>
        </w:rPr>
        <w:t>. Выездная проверка проводится в случае, если не представляется возможным: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оценить соответствие деятельности действий (бездействи</w:t>
      </w:r>
      <w:r w:rsidR="002A6799">
        <w:rPr>
          <w:rFonts w:eastAsia="Calibri"/>
          <w:sz w:val="28"/>
          <w:szCs w:val="28"/>
          <w:lang w:eastAsia="en-US"/>
        </w:rPr>
        <w:t>й</w:t>
      </w:r>
      <w:r w:rsidRPr="00615EBE">
        <w:rPr>
          <w:rFonts w:eastAsia="Calibri"/>
          <w:sz w:val="28"/>
          <w:szCs w:val="28"/>
          <w:lang w:eastAsia="en-US"/>
        </w:rPr>
        <w:t>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5" w:history="1">
        <w:r w:rsidR="000906AF" w:rsidRPr="00615EBE">
          <w:rPr>
            <w:rStyle w:val="a6"/>
            <w:rFonts w:eastAsia="Calibri"/>
            <w:sz w:val="28"/>
            <w:szCs w:val="28"/>
            <w:lang w:eastAsia="en-US"/>
          </w:rPr>
          <w:t>пунктами 3</w:t>
        </w:r>
      </w:hyperlink>
      <w:r w:rsidR="000906AF" w:rsidRPr="00615EBE">
        <w:rPr>
          <w:rFonts w:eastAsia="Calibri"/>
          <w:sz w:val="28"/>
          <w:szCs w:val="28"/>
          <w:lang w:eastAsia="en-US"/>
        </w:rPr>
        <w:t xml:space="preserve"> - </w:t>
      </w:r>
      <w:hyperlink r:id="rId16" w:history="1">
        <w:r w:rsidR="000906AF" w:rsidRPr="00615EBE">
          <w:rPr>
            <w:rStyle w:val="a6"/>
            <w:rFonts w:eastAsia="Calibri"/>
            <w:sz w:val="28"/>
            <w:szCs w:val="28"/>
            <w:lang w:eastAsia="en-US"/>
          </w:rPr>
          <w:t>6 части 1 статьи 57</w:t>
        </w:r>
      </w:hyperlink>
      <w:r w:rsidR="000906AF" w:rsidRPr="00615EBE">
        <w:rPr>
          <w:rFonts w:eastAsia="Calibri"/>
          <w:sz w:val="28"/>
          <w:szCs w:val="28"/>
          <w:lang w:eastAsia="en-US"/>
        </w:rPr>
        <w:t xml:space="preserve"> и </w:t>
      </w:r>
      <w:hyperlink r:id="rId17" w:history="1">
        <w:r w:rsidR="000906AF" w:rsidRPr="00615EBE">
          <w:rPr>
            <w:rStyle w:val="a6"/>
            <w:rFonts w:eastAsia="Calibri"/>
            <w:sz w:val="28"/>
            <w:szCs w:val="28"/>
            <w:lang w:eastAsia="en-US"/>
          </w:rPr>
          <w:t>частью 12 статьи 66</w:t>
        </w:r>
      </w:hyperlink>
      <w:r w:rsidR="000906AF" w:rsidRPr="00615EBE">
        <w:rPr>
          <w:rFonts w:eastAsia="Calibri"/>
          <w:sz w:val="28"/>
          <w:szCs w:val="28"/>
          <w:lang w:eastAsia="en-US"/>
        </w:rPr>
        <w:t xml:space="preserve"> Федерального закона №248-ФЗ.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 xml:space="preserve"> чем за 24 часа до ее начала в порядке, предусмотренном </w:t>
      </w:r>
      <w:hyperlink r:id="rId18" w:history="1">
        <w:r w:rsidR="000906AF" w:rsidRPr="00615EBE">
          <w:rPr>
            <w:rStyle w:val="a6"/>
            <w:rFonts w:eastAsia="Calibri"/>
            <w:sz w:val="28"/>
            <w:szCs w:val="28"/>
            <w:lang w:eastAsia="en-US"/>
          </w:rPr>
          <w:t>статьей 21</w:t>
        </w:r>
      </w:hyperlink>
      <w:r w:rsidR="000906AF" w:rsidRPr="00615EBE">
        <w:rPr>
          <w:rFonts w:eastAsia="Calibri"/>
          <w:sz w:val="28"/>
          <w:szCs w:val="28"/>
          <w:lang w:eastAsia="en-US"/>
        </w:rPr>
        <w:t xml:space="preserve"> Федерального закона №248-ФЗ, если иное не предусмотрено федеральным законом о виде контроля.</w:t>
      </w:r>
    </w:p>
    <w:p w:rsidR="002A6799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62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Срок проведения выездной проверки не может превышать 10 рабочих дней.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="000906AF" w:rsidRPr="00615EBE">
        <w:rPr>
          <w:rFonts w:eastAsia="Calibri"/>
          <w:sz w:val="28"/>
          <w:szCs w:val="28"/>
          <w:lang w:eastAsia="en-US"/>
        </w:rPr>
        <w:lastRenderedPageBreak/>
        <w:t xml:space="preserve">превышать 50 часов для малого предприятия и 15 часов для </w:t>
      </w:r>
      <w:proofErr w:type="spellStart"/>
      <w:r w:rsidR="000906AF" w:rsidRPr="00615EBE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="000906AF" w:rsidRPr="00615EBE">
        <w:rPr>
          <w:rFonts w:eastAsia="Calibri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19" w:history="1">
        <w:r w:rsidR="000906AF" w:rsidRPr="00615EBE">
          <w:rPr>
            <w:rStyle w:val="a6"/>
            <w:rFonts w:eastAsia="Calibri"/>
            <w:sz w:val="28"/>
            <w:szCs w:val="28"/>
            <w:lang w:eastAsia="en-US"/>
          </w:rPr>
          <w:t>пункт 6 части 1 статьи 57</w:t>
        </w:r>
      </w:hyperlink>
      <w:r w:rsidR="000906AF" w:rsidRPr="00615EBE">
        <w:rPr>
          <w:rFonts w:eastAsia="Calibri"/>
          <w:sz w:val="28"/>
          <w:szCs w:val="28"/>
          <w:lang w:eastAsia="en-US"/>
        </w:rPr>
        <w:t xml:space="preserve"> Федерального закона №248-ФЗ и которая для </w:t>
      </w:r>
      <w:r w:rsidR="002A6799" w:rsidRPr="00615EBE">
        <w:rPr>
          <w:rFonts w:eastAsia="Calibri"/>
          <w:sz w:val="28"/>
          <w:szCs w:val="28"/>
          <w:lang w:eastAsia="en-US"/>
        </w:rPr>
        <w:t xml:space="preserve">не может продолжаться более 40 часов </w:t>
      </w:r>
      <w:proofErr w:type="spellStart"/>
      <w:r w:rsidR="002A6799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proofErr w:type="gramEnd"/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63</w:t>
      </w:r>
      <w:r w:rsidR="000906AF" w:rsidRPr="00615EBE">
        <w:rPr>
          <w:rFonts w:eastAsia="Calibri"/>
          <w:sz w:val="28"/>
          <w:szCs w:val="28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осмотр;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досмотр;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опрос;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получение письменных объяснений;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5) истребование документов;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6) инструментальное обследование;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7) экспертиза.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</w:t>
      </w:r>
      <w:r w:rsidR="0049504B">
        <w:rPr>
          <w:rFonts w:eastAsia="Calibri"/>
          <w:sz w:val="28"/>
          <w:szCs w:val="28"/>
          <w:lang w:eastAsia="en-US"/>
        </w:rPr>
        <w:t>4</w:t>
      </w:r>
      <w:r w:rsidRPr="00615EBE">
        <w:rPr>
          <w:rFonts w:eastAsia="Calibri"/>
          <w:sz w:val="28"/>
          <w:szCs w:val="28"/>
          <w:lang w:eastAsia="en-US"/>
        </w:rPr>
        <w:t>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</w:t>
      </w:r>
      <w:r w:rsidR="000906AF" w:rsidRPr="00615EBE">
        <w:rPr>
          <w:rFonts w:eastAsia="Calibri"/>
          <w:sz w:val="28"/>
          <w:szCs w:val="28"/>
          <w:lang w:eastAsia="en-US"/>
        </w:rPr>
        <w:t>. В ходе рейдового осмотра могут совершаться следующие контрольные (надзорные) действия: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 осмотр;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 досмотр;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 опрос;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 получение письменных объяснений;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5) истребование документов;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6) инструментальное обследование;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7) экспертиза.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66</w:t>
      </w:r>
      <w:r w:rsidR="000906AF" w:rsidRPr="00615EBE">
        <w:rPr>
          <w:rFonts w:eastAsia="Calibri"/>
          <w:sz w:val="28"/>
          <w:szCs w:val="28"/>
          <w:lang w:eastAsia="en-US"/>
        </w:rPr>
        <w:t>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67</w:t>
      </w:r>
      <w:r w:rsidR="000906AF" w:rsidRPr="00615EBE">
        <w:rPr>
          <w:rFonts w:eastAsia="Calibri"/>
          <w:sz w:val="28"/>
          <w:szCs w:val="28"/>
          <w:lang w:eastAsia="en-US"/>
        </w:rPr>
        <w:t>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68</w:t>
      </w:r>
      <w:r w:rsidR="000906AF" w:rsidRPr="00615EBE">
        <w:rPr>
          <w:rFonts w:eastAsia="Calibri"/>
          <w:sz w:val="28"/>
          <w:szCs w:val="28"/>
          <w:lang w:eastAsia="en-US"/>
        </w:rPr>
        <w:t>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69</w:t>
      </w:r>
      <w:r w:rsidR="000906AF" w:rsidRPr="0049504B">
        <w:rPr>
          <w:rFonts w:eastAsia="Calibri"/>
          <w:sz w:val="28"/>
          <w:szCs w:val="28"/>
          <w:lang w:eastAsia="en-US"/>
        </w:rPr>
        <w:t>. В случае</w:t>
      </w:r>
      <w:proofErr w:type="gramStart"/>
      <w:r w:rsidR="000906AF" w:rsidRPr="0049504B">
        <w:rPr>
          <w:rFonts w:eastAsia="Calibri"/>
          <w:sz w:val="28"/>
          <w:szCs w:val="28"/>
          <w:lang w:eastAsia="en-US"/>
        </w:rPr>
        <w:t>,</w:t>
      </w:r>
      <w:proofErr w:type="gramEnd"/>
      <w:r w:rsidR="000906AF" w:rsidRPr="0049504B">
        <w:rPr>
          <w:rFonts w:eastAsia="Calibri"/>
          <w:sz w:val="28"/>
          <w:szCs w:val="28"/>
          <w:lang w:eastAsia="en-US"/>
        </w:rPr>
        <w:t xml:space="preserve"> если в результате рейдового осмотра были выявлены нарушения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 обязательных требований, должностное лицо на месте проведения рейдового осмотра составляет акт контрольного (надзорного) мероприятия в </w:t>
      </w:r>
      <w:r w:rsidR="000906AF" w:rsidRPr="00615EBE">
        <w:rPr>
          <w:rFonts w:eastAsia="Calibri"/>
          <w:sz w:val="28"/>
          <w:szCs w:val="28"/>
          <w:lang w:eastAsia="en-US"/>
        </w:rPr>
        <w:lastRenderedPageBreak/>
        <w:t xml:space="preserve">отношении каждого контролируемого лица, допустившего нарушение обязательных требований. 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70.</w:t>
      </w:r>
      <w:r w:rsidR="000906AF" w:rsidRPr="00615EBE">
        <w:rPr>
          <w:rFonts w:eastAsia="Calibri"/>
          <w:sz w:val="28"/>
          <w:szCs w:val="28"/>
          <w:lang w:eastAsia="en-US"/>
        </w:rPr>
        <w:t>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71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</w:t>
      </w:r>
      <w:r w:rsidR="0049504B">
        <w:rPr>
          <w:rFonts w:eastAsia="Calibri"/>
          <w:sz w:val="28"/>
          <w:szCs w:val="28"/>
          <w:lang w:eastAsia="en-US"/>
        </w:rPr>
        <w:t>2</w:t>
      </w:r>
      <w:r w:rsidRPr="00615EBE">
        <w:rPr>
          <w:rFonts w:eastAsia="Calibri"/>
          <w:sz w:val="28"/>
          <w:szCs w:val="28"/>
          <w:lang w:eastAsia="en-US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73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  <w:proofErr w:type="gramEnd"/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74</w:t>
      </w:r>
      <w:r w:rsidR="000906AF" w:rsidRPr="00615EBE">
        <w:rPr>
          <w:rFonts w:eastAsia="Calibri"/>
          <w:sz w:val="28"/>
          <w:szCs w:val="28"/>
          <w:lang w:eastAsia="en-US"/>
        </w:rPr>
        <w:t>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75</w:t>
      </w:r>
      <w:r w:rsidR="000906AF" w:rsidRPr="00615EBE">
        <w:rPr>
          <w:rFonts w:eastAsia="Calibri"/>
          <w:sz w:val="28"/>
          <w:szCs w:val="28"/>
          <w:lang w:eastAsia="en-US"/>
        </w:rPr>
        <w:t>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76</w:t>
      </w:r>
      <w:r w:rsidR="000906AF" w:rsidRPr="00615EBE">
        <w:rPr>
          <w:rFonts w:eastAsia="Calibri"/>
          <w:sz w:val="28"/>
          <w:szCs w:val="28"/>
          <w:lang w:eastAsia="en-US"/>
        </w:rPr>
        <w:t>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 осмотр;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 инструментальное обследование (с применением видеозаписи);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 испытание;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 экспертиза.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81. Выездное обследование проводится без информирования контролируемого лица.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77</w:t>
      </w:r>
      <w:r w:rsidR="000906AF" w:rsidRPr="00615EBE">
        <w:rPr>
          <w:rFonts w:eastAsia="Calibri"/>
          <w:sz w:val="28"/>
          <w:szCs w:val="28"/>
          <w:lang w:eastAsia="en-US"/>
        </w:rPr>
        <w:t>. 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0906AF" w:rsidRPr="00615EBE">
        <w:rPr>
          <w:rFonts w:eastAsia="Calibri"/>
          <w:bCs/>
          <w:sz w:val="28"/>
          <w:szCs w:val="28"/>
          <w:lang w:eastAsia="en-US"/>
        </w:rPr>
        <w:t>8.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0906AF" w:rsidRPr="00615EBE" w:rsidRDefault="0049504B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79</w:t>
      </w:r>
      <w:r w:rsidR="000906AF" w:rsidRPr="00615EBE">
        <w:rPr>
          <w:rFonts w:eastAsia="Calibri"/>
          <w:sz w:val="28"/>
          <w:szCs w:val="28"/>
          <w:lang w:eastAsia="en-US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0906AF" w:rsidRPr="00615EBE">
        <w:rPr>
          <w:rFonts w:eastAsia="Calibri"/>
          <w:i/>
          <w:sz w:val="28"/>
          <w:szCs w:val="28"/>
          <w:lang w:eastAsia="en-US"/>
        </w:rPr>
        <w:t xml:space="preserve"> </w:t>
      </w:r>
      <w:r w:rsidR="000906AF" w:rsidRPr="00615EBE">
        <w:rPr>
          <w:rFonts w:eastAsia="Calibri"/>
          <w:sz w:val="28"/>
          <w:szCs w:val="28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 w:rsidR="000906AF" w:rsidRPr="00615EBE" w:rsidRDefault="000906AF" w:rsidP="000906AF">
      <w:pPr>
        <w:ind w:firstLine="851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нахождения на стационарном лечении в медицинском учреждении;</w:t>
      </w:r>
    </w:p>
    <w:p w:rsidR="000906AF" w:rsidRPr="00615EBE" w:rsidRDefault="000906AF" w:rsidP="000906AF">
      <w:pPr>
        <w:ind w:firstLine="851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нахождения за пределами Российской Федерации;</w:t>
      </w:r>
    </w:p>
    <w:p w:rsidR="000906AF" w:rsidRPr="00615EBE" w:rsidRDefault="000906AF" w:rsidP="000906AF">
      <w:pPr>
        <w:ind w:firstLine="851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административного ареста;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iCs/>
          <w:sz w:val="28"/>
          <w:szCs w:val="28"/>
          <w:lang w:eastAsia="en-US"/>
        </w:rPr>
        <w:t xml:space="preserve">5) </w:t>
      </w:r>
      <w:r w:rsidRPr="00615EBE">
        <w:rPr>
          <w:rFonts w:eastAsia="Calibri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6) наступления </w:t>
      </w:r>
      <w:r w:rsidRPr="00615EBE">
        <w:rPr>
          <w:rFonts w:eastAsia="Calibri"/>
          <w:iCs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906AF" w:rsidRPr="00615EBE" w:rsidRDefault="0049504B" w:rsidP="000906AF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80</w:t>
      </w:r>
      <w:r w:rsidR="000906AF" w:rsidRPr="00615EBE">
        <w:rPr>
          <w:rFonts w:eastAsia="Calibri"/>
          <w:sz w:val="28"/>
          <w:szCs w:val="28"/>
          <w:lang w:eastAsia="en-US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0906AF" w:rsidRPr="00615EBE" w:rsidRDefault="000906AF" w:rsidP="000906AF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0906AF" w:rsidRPr="00615EBE" w:rsidRDefault="000906AF" w:rsidP="000906AF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906AF" w:rsidRPr="00615EBE" w:rsidRDefault="000906AF" w:rsidP="000906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0906AF" w:rsidRPr="00615EBE" w:rsidRDefault="000906AF" w:rsidP="000906AF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</w:t>
      </w:r>
      <w:r w:rsidR="0049504B">
        <w:rPr>
          <w:rFonts w:eastAsia="Calibri"/>
          <w:sz w:val="28"/>
          <w:szCs w:val="28"/>
          <w:lang w:eastAsia="en-US"/>
        </w:rPr>
        <w:t>1</w:t>
      </w:r>
      <w:r w:rsidRPr="00615EBE">
        <w:rPr>
          <w:rFonts w:eastAsia="Calibri"/>
          <w:sz w:val="28"/>
          <w:szCs w:val="28"/>
          <w:lang w:eastAsia="en-US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0906AF" w:rsidRPr="00615EBE" w:rsidRDefault="000906AF" w:rsidP="000906AF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82</w:t>
      </w:r>
      <w:r w:rsidR="000906AF" w:rsidRPr="00615EBE">
        <w:rPr>
          <w:rFonts w:eastAsia="Calibri"/>
          <w:sz w:val="28"/>
          <w:szCs w:val="28"/>
          <w:lang w:eastAsia="en-US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lastRenderedPageBreak/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В случае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83</w:t>
      </w:r>
      <w:r w:rsidR="000906AF" w:rsidRPr="00615EBE">
        <w:rPr>
          <w:rFonts w:eastAsia="Calibri"/>
          <w:sz w:val="28"/>
          <w:szCs w:val="28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84</w:t>
      </w:r>
      <w:r w:rsidR="000906AF" w:rsidRPr="00615EBE">
        <w:rPr>
          <w:rFonts w:eastAsia="Calibri"/>
          <w:sz w:val="28"/>
          <w:szCs w:val="28"/>
          <w:lang w:eastAsia="en-US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p1207"/>
      <w:bookmarkEnd w:id="3"/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20" w:history="1">
        <w:r w:rsidRPr="00615EBE">
          <w:rPr>
            <w:rStyle w:val="a6"/>
            <w:rFonts w:eastAsia="Calibri"/>
            <w:sz w:val="28"/>
            <w:szCs w:val="28"/>
            <w:lang w:eastAsia="en-US"/>
          </w:rPr>
          <w:t xml:space="preserve">пунктами </w:t>
        </w:r>
      </w:hyperlink>
      <w:hyperlink r:id="rId21" w:history="1">
        <w:r w:rsidRPr="00615EBE">
          <w:rPr>
            <w:rStyle w:val="a6"/>
            <w:rFonts w:eastAsia="Calibri"/>
            <w:sz w:val="28"/>
            <w:szCs w:val="28"/>
            <w:lang w:eastAsia="en-US"/>
          </w:rPr>
          <w:t>8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и </w:t>
      </w:r>
      <w:hyperlink r:id="rId22" w:history="1">
        <w:r w:rsidRPr="00615EBE">
          <w:rPr>
            <w:rStyle w:val="a6"/>
            <w:rFonts w:eastAsia="Calibri"/>
            <w:sz w:val="28"/>
            <w:szCs w:val="28"/>
            <w:lang w:eastAsia="en-US"/>
          </w:rPr>
          <w:t>9 части 1 статьи 65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248-ФЗ, контрольный орган направляет акт контролируемому лицу в порядке, установленном </w:t>
      </w:r>
      <w:hyperlink r:id="rId23" w:history="1">
        <w:r w:rsidRPr="00615EBE">
          <w:rPr>
            <w:rStyle w:val="a6"/>
            <w:rFonts w:eastAsia="Calibri"/>
            <w:sz w:val="28"/>
            <w:szCs w:val="28"/>
            <w:lang w:eastAsia="en-US"/>
          </w:rPr>
          <w:t>статьей 21</w:t>
        </w:r>
        <w:proofErr w:type="gramEnd"/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248-ФЗ.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</w:t>
      </w:r>
      <w:r w:rsidR="000906AF" w:rsidRPr="00615EBE">
        <w:rPr>
          <w:rFonts w:eastAsia="Calibri"/>
          <w:sz w:val="28"/>
          <w:szCs w:val="28"/>
          <w:lang w:eastAsia="en-US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  <w:bookmarkStart w:id="4" w:name="p1212"/>
      <w:bookmarkEnd w:id="4"/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86</w:t>
      </w:r>
      <w:r w:rsidR="000906AF" w:rsidRPr="00615EBE">
        <w:rPr>
          <w:rFonts w:eastAsia="Calibri"/>
          <w:sz w:val="28"/>
          <w:szCs w:val="28"/>
          <w:lang w:eastAsia="en-US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87</w:t>
      </w:r>
      <w:r w:rsidR="000906AF" w:rsidRPr="00615EBE">
        <w:rPr>
          <w:rFonts w:eastAsia="Calibri"/>
          <w:sz w:val="28"/>
          <w:szCs w:val="28"/>
          <w:lang w:eastAsia="en-US"/>
        </w:rPr>
        <w:t>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88</w:t>
      </w:r>
      <w:r w:rsidR="000906AF" w:rsidRPr="00615EB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 xml:space="preserve"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</w:t>
      </w:r>
      <w:r w:rsidR="000906AF" w:rsidRPr="00615EBE">
        <w:rPr>
          <w:rFonts w:eastAsia="Calibri"/>
          <w:sz w:val="28"/>
          <w:szCs w:val="28"/>
          <w:lang w:eastAsia="en-US"/>
        </w:rPr>
        <w:lastRenderedPageBreak/>
        <w:t>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906AF" w:rsidRPr="00615EBE">
        <w:rPr>
          <w:rFonts w:eastAsia="Calibri"/>
          <w:sz w:val="28"/>
          <w:szCs w:val="28"/>
          <w:lang w:eastAsia="en-US"/>
        </w:rPr>
        <w:t>устанавливающих</w:t>
      </w:r>
      <w:proofErr w:type="gramEnd"/>
      <w:r w:rsidR="000906AF" w:rsidRPr="00615EBE">
        <w:rPr>
          <w:rFonts w:eastAsia="Calibri"/>
          <w:sz w:val="28"/>
          <w:szCs w:val="28"/>
          <w:lang w:eastAsia="en-US"/>
        </w:rPr>
        <w:t>, сроки исполнения предписания, по форме утвержденной муниципальным правовым актом.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89</w:t>
      </w:r>
      <w:r w:rsidR="000906AF" w:rsidRPr="00615EBE">
        <w:rPr>
          <w:rFonts w:eastAsia="Calibri"/>
          <w:iCs/>
          <w:sz w:val="28"/>
          <w:szCs w:val="28"/>
          <w:lang w:eastAsia="en-US"/>
        </w:rPr>
        <w:t xml:space="preserve">. </w:t>
      </w:r>
      <w:proofErr w:type="gramStart"/>
      <w:r w:rsidR="000906AF" w:rsidRPr="00615EBE">
        <w:rPr>
          <w:rFonts w:eastAsia="Calibri"/>
          <w:iCs/>
          <w:sz w:val="28"/>
          <w:szCs w:val="28"/>
          <w:lang w:eastAsia="en-US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</w:t>
      </w:r>
      <w:r w:rsidR="000906AF" w:rsidRPr="00615EBE">
        <w:rPr>
          <w:sz w:val="28"/>
          <w:szCs w:val="28"/>
        </w:rPr>
        <w:t xml:space="preserve"> </w:t>
      </w:r>
      <w:r w:rsidR="000906AF" w:rsidRPr="00615EBE">
        <w:rPr>
          <w:rFonts w:eastAsia="Calibri"/>
          <w:iCs/>
          <w:sz w:val="28"/>
          <w:szCs w:val="28"/>
          <w:lang w:eastAsia="en-US"/>
        </w:rPr>
        <w:t>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</w:t>
      </w:r>
      <w:proofErr w:type="gramEnd"/>
      <w:r w:rsidR="000906AF" w:rsidRPr="00615EBE">
        <w:rPr>
          <w:rFonts w:eastAsia="Calibri"/>
          <w:iCs/>
          <w:sz w:val="28"/>
          <w:szCs w:val="28"/>
          <w:lang w:eastAsia="en-US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="000906AF" w:rsidRPr="00615EBE">
        <w:rPr>
          <w:rFonts w:eastAsia="Calibri"/>
          <w:iCs/>
          <w:sz w:val="28"/>
          <w:szCs w:val="28"/>
          <w:lang w:eastAsia="en-US"/>
        </w:rPr>
        <w:t>недействительными</w:t>
      </w:r>
      <w:proofErr w:type="gramEnd"/>
      <w:r w:rsidR="000906AF" w:rsidRPr="00615EBE">
        <w:rPr>
          <w:rFonts w:eastAsia="Calibri"/>
          <w:iCs/>
          <w:sz w:val="28"/>
          <w:szCs w:val="28"/>
          <w:lang w:eastAsia="en-US"/>
        </w:rPr>
        <w:t>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90</w:t>
      </w:r>
      <w:r w:rsidR="000906AF" w:rsidRPr="00615EBE">
        <w:rPr>
          <w:rFonts w:eastAsia="Calibri"/>
          <w:iCs/>
          <w:sz w:val="28"/>
          <w:szCs w:val="28"/>
          <w:lang w:eastAsia="en-US"/>
        </w:rPr>
        <w:t xml:space="preserve">. Исполнение решений контрольного органа осуществляется в </w:t>
      </w:r>
      <w:proofErr w:type="gramStart"/>
      <w:r w:rsidR="000906AF" w:rsidRPr="00615EBE">
        <w:rPr>
          <w:rFonts w:eastAsia="Calibri"/>
          <w:iCs/>
          <w:sz w:val="28"/>
          <w:szCs w:val="28"/>
          <w:lang w:eastAsia="en-US"/>
        </w:rPr>
        <w:t>порядке</w:t>
      </w:r>
      <w:proofErr w:type="gramEnd"/>
      <w:r w:rsidR="000906AF" w:rsidRPr="00615EBE">
        <w:rPr>
          <w:rFonts w:eastAsia="Calibri"/>
          <w:iCs/>
          <w:sz w:val="28"/>
          <w:szCs w:val="28"/>
          <w:lang w:eastAsia="en-US"/>
        </w:rPr>
        <w:t xml:space="preserve"> установленном статьями 92-95 Федерального закона №248-ФЗ.</w:t>
      </w:r>
    </w:p>
    <w:p w:rsidR="000906AF" w:rsidRPr="00615EBE" w:rsidRDefault="0049504B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91</w:t>
      </w:r>
      <w:r w:rsidR="000906AF" w:rsidRPr="00615EBE">
        <w:rPr>
          <w:rFonts w:eastAsia="Calibri"/>
          <w:iCs/>
          <w:sz w:val="28"/>
          <w:szCs w:val="28"/>
          <w:lang w:eastAsia="en-US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0906AF" w:rsidRPr="00615EBE" w:rsidRDefault="000906AF" w:rsidP="000906AF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A75C55" w:rsidRPr="00615EBE" w:rsidRDefault="00A75C55" w:rsidP="00A75C55">
      <w:pPr>
        <w:spacing w:after="160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A75C55" w:rsidRDefault="00A75C55"/>
    <w:sectPr w:rsidR="00A75C55" w:rsidSect="00EB3BF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66C7"/>
    <w:rsid w:val="00006BF9"/>
    <w:rsid w:val="00065887"/>
    <w:rsid w:val="0007140F"/>
    <w:rsid w:val="000906AF"/>
    <w:rsid w:val="00136172"/>
    <w:rsid w:val="002754B2"/>
    <w:rsid w:val="002A6799"/>
    <w:rsid w:val="003F38FA"/>
    <w:rsid w:val="004047E4"/>
    <w:rsid w:val="00452451"/>
    <w:rsid w:val="0049504B"/>
    <w:rsid w:val="004C3A93"/>
    <w:rsid w:val="00575ED2"/>
    <w:rsid w:val="0059417B"/>
    <w:rsid w:val="006564E0"/>
    <w:rsid w:val="006E51E3"/>
    <w:rsid w:val="00734F3E"/>
    <w:rsid w:val="00865C2D"/>
    <w:rsid w:val="008866C7"/>
    <w:rsid w:val="00912651"/>
    <w:rsid w:val="00A60894"/>
    <w:rsid w:val="00A75C55"/>
    <w:rsid w:val="00AE600E"/>
    <w:rsid w:val="00B102B3"/>
    <w:rsid w:val="00B86131"/>
    <w:rsid w:val="00BB1919"/>
    <w:rsid w:val="00C46D7D"/>
    <w:rsid w:val="00CD79C2"/>
    <w:rsid w:val="00CE28BA"/>
    <w:rsid w:val="00D11C2C"/>
    <w:rsid w:val="00D245B3"/>
    <w:rsid w:val="00D27F9A"/>
    <w:rsid w:val="00D66290"/>
    <w:rsid w:val="00E035D9"/>
    <w:rsid w:val="00E37C95"/>
    <w:rsid w:val="00E778D0"/>
    <w:rsid w:val="00EB3BF0"/>
    <w:rsid w:val="00F13712"/>
    <w:rsid w:val="00F5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18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7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2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17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0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5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3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2" Type="http://schemas.openxmlformats.org/officeDocument/2006/relationships/hyperlink" Target="https://login.consultant.ru/link/?rnd=1FF9CCC08E3BC696D126779A474E2F6C&amp;req=doc&amp;base=LAW&amp;n=386954&amp;dst=100711&amp;fld=134&amp;date=17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5459</Words>
  <Characters>31121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6</cp:revision>
  <cp:lastPrinted>2021-09-27T07:05:00Z</cp:lastPrinted>
  <dcterms:created xsi:type="dcterms:W3CDTF">2021-09-24T06:28:00Z</dcterms:created>
  <dcterms:modified xsi:type="dcterms:W3CDTF">2021-10-04T12:42:00Z</dcterms:modified>
</cp:coreProperties>
</file>