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C2" w:rsidRDefault="003A74C2" w:rsidP="003A74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</w:p>
    <w:p w:rsidR="00A27574" w:rsidRPr="00A27574" w:rsidRDefault="00A27574" w:rsidP="003A74C2">
      <w:pPr>
        <w:jc w:val="center"/>
        <w:rPr>
          <w:rFonts w:ascii="Times New Roman" w:hAnsi="Times New Roman"/>
          <w:b/>
          <w:sz w:val="10"/>
          <w:szCs w:val="10"/>
        </w:rPr>
      </w:pPr>
    </w:p>
    <w:p w:rsidR="003A74C2" w:rsidRDefault="003A74C2" w:rsidP="003A74C2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со ст. 39.18 Земельного кодекса Р</w:t>
      </w:r>
      <w:r w:rsidR="00E50FFD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E50FFD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Красносельское Юрьев-Польского района сообщает о возможности предоставления в </w:t>
      </w:r>
      <w:r>
        <w:rPr>
          <w:rFonts w:ascii="Times New Roman" w:hAnsi="Times New Roman" w:cs="Times New Roman"/>
          <w:sz w:val="28"/>
          <w:szCs w:val="28"/>
        </w:rPr>
        <w:t xml:space="preserve"> аренду </w:t>
      </w:r>
      <w:r>
        <w:rPr>
          <w:rFonts w:ascii="Times New Roman" w:hAnsi="Times New Roman"/>
          <w:sz w:val="28"/>
          <w:szCs w:val="28"/>
        </w:rPr>
        <w:t xml:space="preserve"> земельного участка из земель населенных пунктов  для ведения личного подсобного хозяйства, с кадастровым  номером  33:04:</w:t>
      </w:r>
      <w:r w:rsidR="00A27574">
        <w:rPr>
          <w:rFonts w:ascii="Times New Roman" w:hAnsi="Times New Roman"/>
          <w:sz w:val="28"/>
          <w:szCs w:val="28"/>
        </w:rPr>
        <w:t>1007</w:t>
      </w:r>
      <w:r>
        <w:rPr>
          <w:rFonts w:ascii="Times New Roman" w:hAnsi="Times New Roman"/>
          <w:sz w:val="28"/>
          <w:szCs w:val="28"/>
        </w:rPr>
        <w:t>01:</w:t>
      </w:r>
      <w:r w:rsidR="00A27574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 xml:space="preserve">, </w:t>
      </w:r>
      <w:r w:rsidR="00A27574">
        <w:rPr>
          <w:rFonts w:ascii="Times New Roman" w:hAnsi="Times New Roman"/>
          <w:sz w:val="28"/>
          <w:szCs w:val="28"/>
        </w:rPr>
        <w:t>р</w:t>
      </w:r>
      <w:r w:rsidR="00E50FFD">
        <w:rPr>
          <w:rFonts w:ascii="Times New Roman" w:hAnsi="Times New Roman"/>
          <w:sz w:val="28"/>
          <w:szCs w:val="28"/>
        </w:rPr>
        <w:t>асположенного по адресу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Владимирская область, р-н Юрьев-Польский, МО Красносельское (сельское поселение),  с. </w:t>
      </w:r>
      <w:r w:rsidR="00A27574">
        <w:rPr>
          <w:rFonts w:ascii="Times New Roman" w:eastAsia="Times New Roman" w:hAnsi="Times New Roman"/>
          <w:bCs/>
          <w:sz w:val="28"/>
          <w:szCs w:val="28"/>
        </w:rPr>
        <w:t>Варварино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общей площадью  25</w:t>
      </w:r>
      <w:r w:rsidR="00A27574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 xml:space="preserve"> кв.м. </w:t>
      </w:r>
    </w:p>
    <w:p w:rsidR="003A74C2" w:rsidRDefault="003A74C2" w:rsidP="003A74C2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Граждане, заинтересованные в предоставлении земельного участка для указанных целей</w:t>
      </w:r>
      <w:r w:rsidR="00E50F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могут обратиться в течение 30 дней со дня опубликования извещения с заявлением о намерении участвовать в аукционе </w:t>
      </w:r>
      <w:r w:rsidR="00E50FF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50FFD">
        <w:rPr>
          <w:rFonts w:ascii="Times New Roman" w:hAnsi="Times New Roman"/>
          <w:sz w:val="28"/>
          <w:szCs w:val="28"/>
        </w:rPr>
        <w:t>право заключения договора</w:t>
      </w:r>
      <w:r>
        <w:rPr>
          <w:rFonts w:ascii="Times New Roman" w:hAnsi="Times New Roman"/>
          <w:sz w:val="28"/>
          <w:szCs w:val="28"/>
        </w:rPr>
        <w:t xml:space="preserve"> аренд</w:t>
      </w:r>
      <w:r w:rsidR="00E50FF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 данного земельного участка.</w:t>
      </w:r>
    </w:p>
    <w:p w:rsidR="00E50FFD" w:rsidRDefault="003A74C2" w:rsidP="003A74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50FFD">
        <w:rPr>
          <w:rFonts w:ascii="Times New Roman" w:hAnsi="Times New Roman"/>
          <w:sz w:val="28"/>
          <w:szCs w:val="28"/>
        </w:rPr>
        <w:t>Заявления подаются письменно лично (или через представителя по доверенности), в форме электронных документов с использованием информационно-телекоммуникационной сети интернет либо почтовым отправлением.</w:t>
      </w:r>
    </w:p>
    <w:p w:rsidR="00E50FFD" w:rsidRDefault="00E50FFD" w:rsidP="003A74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Заявления принимаются ежедневно, кроме праздничных и выходных дней (суббота и воскресенье), с 08.00 часов до 1</w:t>
      </w:r>
      <w:r w:rsidR="00A2757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.00 часов (перерыв с 12.00 часов до 13.00 часов), по адресу</w:t>
      </w:r>
      <w:r w:rsidR="003A74C2">
        <w:rPr>
          <w:rFonts w:ascii="Times New Roman" w:hAnsi="Times New Roman"/>
          <w:sz w:val="28"/>
          <w:szCs w:val="28"/>
        </w:rPr>
        <w:t>:</w:t>
      </w:r>
      <w:r w:rsidR="00A27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601803, Владимирская область,</w:t>
      </w:r>
      <w:r w:rsidR="003A74C2">
        <w:rPr>
          <w:rFonts w:ascii="Times New Roman" w:hAnsi="Times New Roman"/>
          <w:sz w:val="28"/>
          <w:szCs w:val="28"/>
        </w:rPr>
        <w:t xml:space="preserve"> Юрьев – Польский район, село Красное, дом № 51, </w:t>
      </w:r>
      <w:r>
        <w:rPr>
          <w:rFonts w:ascii="Times New Roman" w:hAnsi="Times New Roman"/>
          <w:sz w:val="28"/>
          <w:szCs w:val="28"/>
        </w:rPr>
        <w:t xml:space="preserve">кабинет </w:t>
      </w:r>
      <w:r w:rsidR="00A2757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3.</w:t>
      </w:r>
    </w:p>
    <w:p w:rsidR="00E50FFD" w:rsidRDefault="00E50FFD" w:rsidP="003A74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Дата окончания приема заявлений о намерении участвовать в аукционе на право заключения договора аренды земельного участка</w:t>
      </w:r>
      <w:r w:rsidR="00A27574">
        <w:rPr>
          <w:rFonts w:ascii="Times New Roman" w:hAnsi="Times New Roman"/>
          <w:sz w:val="28"/>
          <w:szCs w:val="28"/>
        </w:rPr>
        <w:t xml:space="preserve"> 2</w:t>
      </w:r>
      <w:r w:rsidR="003C6252">
        <w:rPr>
          <w:rFonts w:ascii="Times New Roman" w:hAnsi="Times New Roman"/>
          <w:sz w:val="28"/>
          <w:szCs w:val="28"/>
        </w:rPr>
        <w:t>2</w:t>
      </w:r>
      <w:r w:rsidR="00A27574">
        <w:rPr>
          <w:rFonts w:ascii="Times New Roman" w:hAnsi="Times New Roman"/>
          <w:sz w:val="28"/>
          <w:szCs w:val="28"/>
        </w:rPr>
        <w:t>.05.</w:t>
      </w:r>
      <w:r>
        <w:rPr>
          <w:rFonts w:ascii="Times New Roman" w:hAnsi="Times New Roman"/>
          <w:sz w:val="28"/>
          <w:szCs w:val="28"/>
        </w:rPr>
        <w:t>2019 года.</w:t>
      </w:r>
    </w:p>
    <w:p w:rsidR="00A44CC8" w:rsidRDefault="00E50FFD" w:rsidP="003A74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Адрес и время приема граждан для ознакомления с материалами расположения земельного участка: Владимирская область, Юрьев – Польский район, дом </w:t>
      </w:r>
      <w:r w:rsidR="00A2757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51, кабинет </w:t>
      </w:r>
      <w:r w:rsidR="00A2757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3, ежедневно, кроме </w:t>
      </w:r>
      <w:r w:rsidR="00A44CC8">
        <w:rPr>
          <w:rFonts w:ascii="Times New Roman" w:hAnsi="Times New Roman"/>
          <w:sz w:val="28"/>
          <w:szCs w:val="28"/>
        </w:rPr>
        <w:t xml:space="preserve"> праздничных и выходных дней (суббота и воскресенье), </w:t>
      </w:r>
      <w:r w:rsidR="003A74C2">
        <w:rPr>
          <w:rFonts w:ascii="Times New Roman" w:hAnsi="Times New Roman"/>
          <w:sz w:val="28"/>
          <w:szCs w:val="28"/>
        </w:rPr>
        <w:t>с 08.00</w:t>
      </w:r>
      <w:r w:rsidR="00A44CC8">
        <w:rPr>
          <w:rFonts w:ascii="Times New Roman" w:hAnsi="Times New Roman"/>
          <w:sz w:val="28"/>
          <w:szCs w:val="28"/>
        </w:rPr>
        <w:t xml:space="preserve"> часов</w:t>
      </w:r>
      <w:r w:rsidR="003A74C2">
        <w:rPr>
          <w:rFonts w:ascii="Times New Roman" w:hAnsi="Times New Roman"/>
          <w:sz w:val="28"/>
          <w:szCs w:val="28"/>
        </w:rPr>
        <w:t xml:space="preserve"> до 1</w:t>
      </w:r>
      <w:r w:rsidR="00A27574">
        <w:rPr>
          <w:rFonts w:ascii="Times New Roman" w:hAnsi="Times New Roman"/>
          <w:sz w:val="28"/>
          <w:szCs w:val="28"/>
        </w:rPr>
        <w:t>6</w:t>
      </w:r>
      <w:r w:rsidR="00A44CC8">
        <w:rPr>
          <w:rFonts w:ascii="Times New Roman" w:hAnsi="Times New Roman"/>
          <w:sz w:val="28"/>
          <w:szCs w:val="28"/>
        </w:rPr>
        <w:t>.00 часов (</w:t>
      </w:r>
      <w:r w:rsidR="003A74C2">
        <w:rPr>
          <w:rFonts w:ascii="Times New Roman" w:hAnsi="Times New Roman"/>
          <w:sz w:val="28"/>
          <w:szCs w:val="28"/>
        </w:rPr>
        <w:t>перерыв с 12.00</w:t>
      </w:r>
      <w:r w:rsidR="00A44CC8">
        <w:rPr>
          <w:rFonts w:ascii="Times New Roman" w:hAnsi="Times New Roman"/>
          <w:sz w:val="28"/>
          <w:szCs w:val="28"/>
        </w:rPr>
        <w:t xml:space="preserve"> часов</w:t>
      </w:r>
      <w:r w:rsidR="003A74C2">
        <w:rPr>
          <w:rFonts w:ascii="Times New Roman" w:hAnsi="Times New Roman"/>
          <w:sz w:val="28"/>
          <w:szCs w:val="28"/>
        </w:rPr>
        <w:t xml:space="preserve"> до 13.00 часов</w:t>
      </w:r>
      <w:r w:rsidR="00A44CC8">
        <w:rPr>
          <w:rFonts w:ascii="Times New Roman" w:hAnsi="Times New Roman"/>
          <w:sz w:val="28"/>
          <w:szCs w:val="28"/>
        </w:rPr>
        <w:t>).</w:t>
      </w:r>
      <w:r w:rsidR="003A74C2">
        <w:rPr>
          <w:rFonts w:ascii="Times New Roman" w:hAnsi="Times New Roman"/>
          <w:sz w:val="28"/>
          <w:szCs w:val="28"/>
        </w:rPr>
        <w:t xml:space="preserve"> </w:t>
      </w:r>
    </w:p>
    <w:p w:rsidR="003A74C2" w:rsidRDefault="00A44CC8" w:rsidP="003A74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Контактны</w:t>
      </w:r>
      <w:r w:rsidR="00A2757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телефон (49246)</w:t>
      </w:r>
      <w:r w:rsidR="003C6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5-25-45, </w:t>
      </w:r>
      <w:r w:rsidR="003A74C2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5" w:history="1">
        <w:r w:rsidR="00A27574" w:rsidRPr="0075279D">
          <w:rPr>
            <w:rStyle w:val="a3"/>
            <w:rFonts w:ascii="Times New Roman" w:hAnsi="Times New Roman"/>
            <w:sz w:val="28"/>
            <w:szCs w:val="28"/>
            <w:lang w:val="en-US"/>
          </w:rPr>
          <w:t>admin</w:t>
        </w:r>
        <w:r w:rsidR="00A27574" w:rsidRPr="0075279D">
          <w:rPr>
            <w:rStyle w:val="a3"/>
            <w:rFonts w:ascii="Times New Roman" w:hAnsi="Times New Roman"/>
            <w:sz w:val="28"/>
            <w:szCs w:val="28"/>
          </w:rPr>
          <w:t>МО</w:t>
        </w:r>
        <w:r w:rsidR="00A27574" w:rsidRPr="0075279D">
          <w:rPr>
            <w:rStyle w:val="a3"/>
            <w:rFonts w:ascii="Times New Roman" w:hAnsi="Times New Roman"/>
            <w:sz w:val="28"/>
            <w:szCs w:val="28"/>
            <w:lang w:val="en-US"/>
          </w:rPr>
          <w:t>krasnosel</w:t>
        </w:r>
        <w:r w:rsidR="00A27574" w:rsidRPr="0075279D">
          <w:rPr>
            <w:rStyle w:val="a3"/>
            <w:rFonts w:ascii="Times New Roman" w:hAnsi="Times New Roman"/>
            <w:sz w:val="28"/>
            <w:szCs w:val="28"/>
          </w:rPr>
          <w:t>@</w:t>
        </w:r>
        <w:r w:rsidR="00A27574" w:rsidRPr="0075279D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A27574" w:rsidRPr="0075279D">
          <w:rPr>
            <w:rStyle w:val="a3"/>
            <w:rFonts w:ascii="Times New Roman" w:hAnsi="Times New Roman"/>
            <w:sz w:val="28"/>
            <w:szCs w:val="28"/>
          </w:rPr>
          <w:t>.</w:t>
        </w:r>
        <w:r w:rsidR="00A27574" w:rsidRPr="0075279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27574">
        <w:rPr>
          <w:rFonts w:ascii="Times New Roman" w:hAnsi="Times New Roman"/>
          <w:sz w:val="28"/>
          <w:szCs w:val="28"/>
        </w:rPr>
        <w:t xml:space="preserve">. </w:t>
      </w:r>
    </w:p>
    <w:p w:rsidR="00A27574" w:rsidRDefault="00A27574" w:rsidP="003A74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7574" w:rsidRDefault="00A27574" w:rsidP="003A74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7574" w:rsidRDefault="00A27574" w:rsidP="003A74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7574" w:rsidRDefault="00A27574" w:rsidP="003A74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7574" w:rsidRDefault="00A27574" w:rsidP="003A74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7574" w:rsidRDefault="00A27574" w:rsidP="003A74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7574" w:rsidRDefault="00A27574" w:rsidP="003A74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7574" w:rsidRDefault="00A27574" w:rsidP="003A74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7574" w:rsidRDefault="00A27574" w:rsidP="003A74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7574" w:rsidRDefault="00A27574" w:rsidP="003A74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27574" w:rsidSect="00A27574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74C2"/>
    <w:rsid w:val="000B03EC"/>
    <w:rsid w:val="003A74C2"/>
    <w:rsid w:val="003C6252"/>
    <w:rsid w:val="003E750E"/>
    <w:rsid w:val="004A1D5E"/>
    <w:rsid w:val="008842BB"/>
    <w:rsid w:val="00A27574"/>
    <w:rsid w:val="00A40E0E"/>
    <w:rsid w:val="00A44CC8"/>
    <w:rsid w:val="00AC14CA"/>
    <w:rsid w:val="00B122BC"/>
    <w:rsid w:val="00C37DFF"/>
    <w:rsid w:val="00E5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5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in&#1052;&#1054;krasnos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6E52-EFD3-409C-9419-06F91573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2019-04-17T12:53:00Z</cp:lastPrinted>
  <dcterms:created xsi:type="dcterms:W3CDTF">2019-04-18T07:13:00Z</dcterms:created>
  <dcterms:modified xsi:type="dcterms:W3CDTF">2019-04-18T07:16:00Z</dcterms:modified>
</cp:coreProperties>
</file>