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0B2F" w:rsidRDefault="00040B2F">
      <w:pPr>
        <w:pStyle w:val="af8"/>
        <w:rPr>
          <w:rFonts w:ascii="Times New Roman" w:hAnsi="Times New Roman" w:cs="Times New Roman"/>
          <w:sz w:val="28"/>
          <w:szCs w:val="28"/>
          <w:lang w:val="en-US"/>
        </w:rPr>
      </w:pPr>
      <w:r w:rsidRPr="00040B2F">
        <w:pict>
          <v:rect id="_x0000_s1026" style="position:absolute;left:0;text-align:left;margin-left:12.65pt;margin-top:-67.1pt;width:521.75pt;height:799.4pt;z-index:-251658752;mso-wrap-style:none;v-text-anchor:middle" strokeweight=".53mm">
            <v:fill opacity="0" color2="black"/>
            <v:stroke endcap="square"/>
          </v:rect>
        </w:pict>
      </w:r>
    </w:p>
    <w:p w:rsidR="00040B2F" w:rsidRDefault="003B1167">
      <w:pPr>
        <w:jc w:val="center"/>
        <w:rPr>
          <w:rFonts w:ascii="Times New Roman" w:hAnsi="Times New Roman" w:cs="Times New Roman"/>
          <w:b/>
          <w:sz w:val="28"/>
          <w:szCs w:val="28"/>
        </w:rPr>
      </w:pPr>
      <w:r>
        <w:rPr>
          <w:rFonts w:ascii="Times New Roman" w:hAnsi="Times New Roman" w:cs="Times New Roman"/>
          <w:b/>
          <w:sz w:val="28"/>
          <w:szCs w:val="28"/>
        </w:rPr>
        <w:t>ООО «Центр градостроительного проектирования»</w:t>
      </w:r>
    </w:p>
    <w:p w:rsidR="00040B2F" w:rsidRDefault="00040B2F">
      <w:pPr>
        <w:rPr>
          <w:rFonts w:ascii="Times New Roman" w:hAnsi="Times New Roman" w:cs="Times New Roman"/>
          <w:b/>
          <w:sz w:val="28"/>
          <w:szCs w:val="28"/>
        </w:rPr>
      </w:pPr>
    </w:p>
    <w:p w:rsidR="00040B2F" w:rsidRDefault="00B33E91">
      <w:pPr>
        <w:jc w:val="center"/>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extent cx="1019175" cy="1085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3802" t="11328" r="18709" b="11708"/>
                    <a:stretch>
                      <a:fillRect/>
                    </a:stretch>
                  </pic:blipFill>
                  <pic:spPr bwMode="auto">
                    <a:xfrm>
                      <a:off x="0" y="0"/>
                      <a:ext cx="1019175" cy="1085850"/>
                    </a:xfrm>
                    <a:prstGeom prst="rect">
                      <a:avLst/>
                    </a:prstGeom>
                    <a:solidFill>
                      <a:srgbClr val="FFFFFF"/>
                    </a:solidFill>
                    <a:ln w="9525">
                      <a:noFill/>
                      <a:miter lim="800000"/>
                      <a:headEnd/>
                      <a:tailEnd/>
                    </a:ln>
                  </pic:spPr>
                </pic:pic>
              </a:graphicData>
            </a:graphic>
          </wp:inline>
        </w:drawing>
      </w:r>
    </w:p>
    <w:p w:rsidR="00040B2F" w:rsidRDefault="00040B2F">
      <w:pPr>
        <w:jc w:val="center"/>
        <w:rPr>
          <w:rFonts w:ascii="Times New Roman" w:hAnsi="Times New Roman" w:cs="Times New Roman"/>
          <w:b/>
          <w:sz w:val="28"/>
          <w:szCs w:val="28"/>
        </w:rPr>
      </w:pPr>
    </w:p>
    <w:p w:rsidR="00040B2F" w:rsidRDefault="00040B2F">
      <w:pPr>
        <w:jc w:val="center"/>
        <w:rPr>
          <w:rFonts w:ascii="Times New Roman" w:hAnsi="Times New Roman" w:cs="Times New Roman"/>
          <w:b/>
          <w:sz w:val="28"/>
          <w:szCs w:val="28"/>
        </w:rPr>
      </w:pPr>
    </w:p>
    <w:p w:rsidR="00040B2F" w:rsidRDefault="00040B2F">
      <w:pPr>
        <w:jc w:val="center"/>
        <w:rPr>
          <w:rFonts w:ascii="Times New Roman" w:hAnsi="Times New Roman" w:cs="Times New Roman"/>
          <w:b/>
          <w:sz w:val="28"/>
          <w:szCs w:val="28"/>
        </w:rPr>
      </w:pPr>
    </w:p>
    <w:p w:rsidR="00040B2F" w:rsidRDefault="003B1167">
      <w:pPr>
        <w:jc w:val="center"/>
        <w:rPr>
          <w:rFonts w:ascii="Times New Roman" w:hAnsi="Times New Roman" w:cs="Times New Roman"/>
          <w:b/>
          <w:sz w:val="28"/>
          <w:szCs w:val="28"/>
        </w:rPr>
      </w:pPr>
      <w:r>
        <w:rPr>
          <w:rFonts w:ascii="Times New Roman" w:hAnsi="Times New Roman" w:cs="Times New Roman"/>
          <w:b/>
          <w:sz w:val="28"/>
          <w:szCs w:val="28"/>
        </w:rPr>
        <w:t>ПРОЕКТ</w:t>
      </w:r>
    </w:p>
    <w:p w:rsidR="00040B2F" w:rsidRDefault="00040B2F">
      <w:pPr>
        <w:rPr>
          <w:rFonts w:ascii="Times New Roman" w:hAnsi="Times New Roman" w:cs="Times New Roman"/>
          <w:b/>
          <w:sz w:val="28"/>
          <w:szCs w:val="28"/>
        </w:rPr>
      </w:pPr>
    </w:p>
    <w:p w:rsidR="00040B2F" w:rsidRDefault="003B1167">
      <w:pPr>
        <w:jc w:val="center"/>
        <w:rPr>
          <w:rFonts w:ascii="Times New Roman" w:eastAsia="Times New Roman CYR" w:hAnsi="Times New Roman" w:cs="Times New Roman"/>
          <w:b/>
          <w:sz w:val="28"/>
          <w:szCs w:val="28"/>
        </w:rPr>
      </w:pPr>
      <w:r>
        <w:rPr>
          <w:rFonts w:ascii="Times New Roman" w:hAnsi="Times New Roman" w:cs="Times New Roman"/>
          <w:b/>
          <w:bCs/>
          <w:sz w:val="28"/>
          <w:szCs w:val="28"/>
        </w:rPr>
        <w:t xml:space="preserve">ПРАВИЛА ЗЕМЛЕПОЛЬЗОВАНИЯ И ЗАСТРОЙКИ  </w:t>
      </w:r>
    </w:p>
    <w:p w:rsidR="00040B2F" w:rsidRDefault="003B1167">
      <w:pPr>
        <w:jc w:val="center"/>
        <w:rPr>
          <w:rFonts w:ascii="Times New Roman" w:eastAsia="Times New Roman CYR" w:hAnsi="Times New Roman" w:cs="Times New Roman"/>
          <w:b/>
          <w:sz w:val="28"/>
          <w:szCs w:val="28"/>
        </w:rPr>
      </w:pPr>
      <w:r>
        <w:rPr>
          <w:rFonts w:ascii="Times New Roman" w:eastAsia="Times New Roman CYR" w:hAnsi="Times New Roman" w:cs="Times New Roman"/>
          <w:b/>
          <w:sz w:val="28"/>
          <w:szCs w:val="28"/>
        </w:rPr>
        <w:t>МУНИЦИПАЛЬНОГО ОБРАЗОВАНИЯ   КРАСНОСЕЛЬСКОЕ</w:t>
      </w:r>
    </w:p>
    <w:p w:rsidR="00040B2F" w:rsidRDefault="003B1167">
      <w:pPr>
        <w:jc w:val="center"/>
        <w:rPr>
          <w:rFonts w:ascii="Times New Roman" w:hAnsi="Times New Roman" w:cs="Times New Roman"/>
          <w:b/>
          <w:sz w:val="28"/>
          <w:szCs w:val="28"/>
        </w:rPr>
      </w:pPr>
      <w:r>
        <w:rPr>
          <w:rFonts w:ascii="Times New Roman" w:eastAsia="Times New Roman CYR" w:hAnsi="Times New Roman" w:cs="Times New Roman"/>
          <w:b/>
          <w:sz w:val="28"/>
          <w:szCs w:val="28"/>
        </w:rPr>
        <w:t xml:space="preserve"> ЮРЬЕВ-ПОЛЬСКОГО РАЙОНА</w:t>
      </w:r>
      <w:r w:rsidRPr="00DD337B">
        <w:rPr>
          <w:rFonts w:ascii="Times New Roman" w:eastAsia="Times New Roman CYR" w:hAnsi="Times New Roman" w:cs="Times New Roman"/>
          <w:b/>
          <w:sz w:val="28"/>
          <w:szCs w:val="28"/>
        </w:rPr>
        <w:t xml:space="preserve"> </w:t>
      </w:r>
      <w:r>
        <w:rPr>
          <w:rFonts w:ascii="Times New Roman" w:eastAsia="Times New Roman CYR" w:hAnsi="Times New Roman" w:cs="Times New Roman"/>
          <w:b/>
          <w:sz w:val="28"/>
          <w:szCs w:val="28"/>
        </w:rPr>
        <w:t>ВЛАДИМИРСКОЙ ОБЛАСТИ</w:t>
      </w:r>
      <w:r>
        <w:rPr>
          <w:rFonts w:ascii="Times New Roman" w:hAnsi="Times New Roman" w:cs="Times New Roman"/>
          <w:b/>
          <w:sz w:val="28"/>
          <w:szCs w:val="28"/>
        </w:rPr>
        <w:t xml:space="preserve"> </w:t>
      </w:r>
    </w:p>
    <w:p w:rsidR="00040B2F" w:rsidRDefault="00040B2F">
      <w:pPr>
        <w:jc w:val="center"/>
        <w:rPr>
          <w:rFonts w:ascii="Times New Roman" w:hAnsi="Times New Roman" w:cs="Times New Roman"/>
          <w:b/>
          <w:sz w:val="28"/>
          <w:szCs w:val="28"/>
        </w:rPr>
      </w:pPr>
    </w:p>
    <w:p w:rsidR="00040B2F" w:rsidRDefault="00040B2F">
      <w:pPr>
        <w:jc w:val="center"/>
        <w:rPr>
          <w:rFonts w:ascii="Times New Roman" w:hAnsi="Times New Roman" w:cs="Times New Roman"/>
          <w:b/>
          <w:sz w:val="28"/>
          <w:szCs w:val="28"/>
        </w:rPr>
      </w:pPr>
    </w:p>
    <w:p w:rsidR="00040B2F" w:rsidRDefault="003B1167">
      <w:pPr>
        <w:jc w:val="center"/>
        <w:rPr>
          <w:rFonts w:ascii="Times New Roman" w:hAnsi="Times New Roman" w:cs="Times New Roman"/>
          <w:b/>
          <w:sz w:val="28"/>
          <w:szCs w:val="28"/>
        </w:rPr>
      </w:pPr>
      <w:r>
        <w:rPr>
          <w:rFonts w:ascii="Times New Roman" w:hAnsi="Times New Roman" w:cs="Times New Roman"/>
          <w:b/>
          <w:sz w:val="28"/>
          <w:szCs w:val="28"/>
        </w:rPr>
        <w:t>ТОМ</w:t>
      </w:r>
    </w:p>
    <w:p w:rsidR="00040B2F" w:rsidRDefault="003B1167">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40B2F" w:rsidRDefault="00040B2F">
      <w:pPr>
        <w:jc w:val="center"/>
        <w:rPr>
          <w:rFonts w:ascii="Times New Roman" w:hAnsi="Times New Roman" w:cs="Times New Roman"/>
          <w:b/>
          <w:sz w:val="28"/>
          <w:szCs w:val="28"/>
        </w:rPr>
      </w:pPr>
    </w:p>
    <w:p w:rsidR="00040B2F" w:rsidRDefault="00040B2F">
      <w:pPr>
        <w:jc w:val="center"/>
        <w:rPr>
          <w:rFonts w:ascii="Times New Roman" w:hAnsi="Times New Roman" w:cs="Times New Roman"/>
          <w:b/>
          <w:sz w:val="28"/>
          <w:szCs w:val="28"/>
        </w:rPr>
      </w:pPr>
    </w:p>
    <w:p w:rsidR="00040B2F" w:rsidRDefault="003B1167">
      <w:pPr>
        <w:ind w:firstLine="284"/>
        <w:jc w:val="both"/>
        <w:rPr>
          <w:rFonts w:ascii="Times New Roman" w:eastAsia="Times New Roman CYR" w:hAnsi="Times New Roman" w:cs="Times New Roman"/>
          <w:sz w:val="28"/>
          <w:szCs w:val="28"/>
        </w:rPr>
      </w:pPr>
      <w:r>
        <w:rPr>
          <w:rFonts w:ascii="Times New Roman" w:hAnsi="Times New Roman" w:cs="Times New Roman"/>
          <w:b/>
          <w:sz w:val="28"/>
          <w:szCs w:val="28"/>
        </w:rPr>
        <w:t>Заказчик</w:t>
      </w:r>
      <w:r>
        <w:rPr>
          <w:rFonts w:ascii="Times New Roman" w:hAnsi="Times New Roman" w:cs="Times New Roman"/>
          <w:bCs/>
          <w:sz w:val="28"/>
          <w:szCs w:val="28"/>
        </w:rPr>
        <w:t xml:space="preserve"> Правила землепользования и застройки </w:t>
      </w:r>
      <w:r>
        <w:rPr>
          <w:rFonts w:ascii="Times New Roman" w:eastAsia="Times New Roman CYR" w:hAnsi="Times New Roman" w:cs="Times New Roman"/>
          <w:sz w:val="28"/>
          <w:szCs w:val="28"/>
        </w:rPr>
        <w:t xml:space="preserve">МО   Красносельское </w:t>
      </w:r>
    </w:p>
    <w:p w:rsidR="00040B2F" w:rsidRDefault="003B1167">
      <w:pPr>
        <w:ind w:firstLine="284"/>
        <w:jc w:val="both"/>
        <w:rPr>
          <w:rFonts w:ascii="Times New Roman" w:hAnsi="Times New Roman" w:cs="Times New Roman"/>
          <w:b/>
          <w:sz w:val="28"/>
          <w:szCs w:val="28"/>
        </w:rPr>
      </w:pPr>
      <w:r>
        <w:rPr>
          <w:rFonts w:ascii="Times New Roman" w:eastAsia="Times New Roman CYR" w:hAnsi="Times New Roman" w:cs="Times New Roman"/>
          <w:sz w:val="28"/>
          <w:szCs w:val="28"/>
        </w:rPr>
        <w:t>Юрьев-Польского</w:t>
      </w:r>
      <w:r w:rsidRPr="00DD337B">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района</w:t>
      </w:r>
      <w:r w:rsidRPr="00DD337B">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Владимирской области</w:t>
      </w:r>
    </w:p>
    <w:p w:rsidR="00040B2F" w:rsidRDefault="003B1167">
      <w:pPr>
        <w:ind w:firstLine="284"/>
        <w:rPr>
          <w:rFonts w:ascii="Times New Roman" w:hAnsi="Times New Roman" w:cs="Times New Roman"/>
          <w:b/>
          <w:sz w:val="28"/>
          <w:szCs w:val="28"/>
        </w:rPr>
      </w:pPr>
      <w:r>
        <w:rPr>
          <w:rFonts w:ascii="Times New Roman" w:hAnsi="Times New Roman" w:cs="Times New Roman"/>
          <w:b/>
          <w:sz w:val="28"/>
          <w:szCs w:val="28"/>
        </w:rPr>
        <w:t xml:space="preserve">Стадия:   </w:t>
      </w:r>
      <w:r>
        <w:rPr>
          <w:rFonts w:ascii="Times New Roman" w:hAnsi="Times New Roman" w:cs="Times New Roman"/>
          <w:sz w:val="28"/>
          <w:szCs w:val="28"/>
        </w:rPr>
        <w:t xml:space="preserve"> ПЗЗ</w:t>
      </w:r>
    </w:p>
    <w:p w:rsidR="00040B2F" w:rsidRDefault="00040B2F">
      <w:pPr>
        <w:jc w:val="right"/>
        <w:rPr>
          <w:rFonts w:ascii="Times New Roman" w:hAnsi="Times New Roman" w:cs="Times New Roman"/>
          <w:b/>
          <w:sz w:val="28"/>
          <w:szCs w:val="28"/>
        </w:rPr>
      </w:pPr>
    </w:p>
    <w:p w:rsidR="00040B2F" w:rsidRDefault="00040B2F">
      <w:pPr>
        <w:jc w:val="right"/>
        <w:rPr>
          <w:rFonts w:ascii="Times New Roman" w:hAnsi="Times New Roman" w:cs="Times New Roman"/>
          <w:b/>
          <w:sz w:val="28"/>
          <w:szCs w:val="28"/>
        </w:rPr>
      </w:pPr>
    </w:p>
    <w:p w:rsidR="00040B2F" w:rsidRDefault="003B1167">
      <w:pPr>
        <w:ind w:firstLine="7230"/>
        <w:rPr>
          <w:rFonts w:ascii="Times New Roman" w:hAnsi="Times New Roman" w:cs="Times New Roman"/>
          <w:sz w:val="28"/>
          <w:szCs w:val="28"/>
        </w:rPr>
      </w:pPr>
      <w:r>
        <w:rPr>
          <w:rFonts w:ascii="Times New Roman" w:hAnsi="Times New Roman" w:cs="Times New Roman"/>
          <w:b/>
          <w:sz w:val="28"/>
          <w:szCs w:val="28"/>
        </w:rPr>
        <w:t>Октябрь 2015 г.</w:t>
      </w:r>
    </w:p>
    <w:p w:rsidR="00040B2F" w:rsidRDefault="003B1167">
      <w:pPr>
        <w:ind w:firstLine="7230"/>
        <w:rPr>
          <w:rFonts w:ascii="Times New Roman" w:hAnsi="Times New Roman" w:cs="Times New Roman"/>
          <w:b/>
          <w:sz w:val="28"/>
          <w:szCs w:val="28"/>
        </w:rPr>
      </w:pPr>
      <w:r>
        <w:rPr>
          <w:rFonts w:ascii="Times New Roman" w:hAnsi="Times New Roman" w:cs="Times New Roman"/>
          <w:sz w:val="28"/>
          <w:szCs w:val="28"/>
        </w:rPr>
        <w:t>Заказ № 8</w:t>
      </w:r>
    </w:p>
    <w:p w:rsidR="00040B2F" w:rsidRDefault="00040B2F">
      <w:pPr>
        <w:rPr>
          <w:rFonts w:ascii="Times New Roman" w:hAnsi="Times New Roman" w:cs="Times New Roman"/>
          <w:b/>
          <w:sz w:val="28"/>
          <w:szCs w:val="28"/>
        </w:rPr>
      </w:pPr>
    </w:p>
    <w:p w:rsidR="00040B2F" w:rsidRDefault="00040B2F">
      <w:pPr>
        <w:rPr>
          <w:rFonts w:ascii="Times New Roman" w:hAnsi="Times New Roman" w:cs="Times New Roman"/>
          <w:b/>
          <w:sz w:val="28"/>
          <w:szCs w:val="28"/>
        </w:rPr>
      </w:pPr>
    </w:p>
    <w:p w:rsidR="00040B2F" w:rsidRDefault="00040B2F">
      <w:pPr>
        <w:rPr>
          <w:rFonts w:ascii="Times New Roman" w:hAnsi="Times New Roman" w:cs="Times New Roman"/>
          <w:b/>
          <w:sz w:val="28"/>
          <w:szCs w:val="28"/>
        </w:rPr>
      </w:pPr>
    </w:p>
    <w:p w:rsidR="00040B2F" w:rsidRDefault="003B1167">
      <w:pPr>
        <w:spacing w:line="360" w:lineRule="auto"/>
        <w:ind w:firstLine="284"/>
        <w:rPr>
          <w:rFonts w:ascii="Times New Roman" w:hAnsi="Times New Roman" w:cs="Times New Roman"/>
          <w:b/>
          <w:sz w:val="28"/>
          <w:szCs w:val="28"/>
        </w:rPr>
      </w:pPr>
      <w:r>
        <w:rPr>
          <w:rFonts w:ascii="Times New Roman" w:hAnsi="Times New Roman" w:cs="Times New Roman"/>
          <w:sz w:val="28"/>
          <w:szCs w:val="28"/>
        </w:rPr>
        <w:t xml:space="preserve">Директор: </w:t>
      </w:r>
      <w:r>
        <w:rPr>
          <w:rFonts w:ascii="Times New Roman" w:hAnsi="Times New Roman" w:cs="Times New Roman"/>
          <w:b/>
          <w:sz w:val="28"/>
          <w:szCs w:val="28"/>
        </w:rPr>
        <w:t>Вольнов А.В.</w:t>
      </w:r>
    </w:p>
    <w:p w:rsidR="00040B2F" w:rsidRDefault="00040B2F">
      <w:pPr>
        <w:spacing w:line="360" w:lineRule="auto"/>
        <w:ind w:firstLine="851"/>
        <w:rPr>
          <w:rFonts w:ascii="Times New Roman" w:hAnsi="Times New Roman" w:cs="Times New Roman"/>
          <w:b/>
          <w:sz w:val="28"/>
          <w:szCs w:val="28"/>
        </w:rPr>
      </w:pPr>
    </w:p>
    <w:p w:rsidR="00040B2F" w:rsidRDefault="00040B2F">
      <w:pPr>
        <w:spacing w:line="360" w:lineRule="auto"/>
        <w:ind w:firstLine="851"/>
        <w:rPr>
          <w:rFonts w:ascii="Times New Roman" w:hAnsi="Times New Roman" w:cs="Times New Roman"/>
          <w:b/>
          <w:sz w:val="28"/>
          <w:szCs w:val="28"/>
        </w:rPr>
      </w:pPr>
    </w:p>
    <w:p w:rsidR="00040B2F" w:rsidRDefault="00040B2F">
      <w:pPr>
        <w:spacing w:line="360" w:lineRule="auto"/>
        <w:ind w:firstLine="851"/>
        <w:rPr>
          <w:rFonts w:ascii="Times New Roman" w:hAnsi="Times New Roman" w:cs="Times New Roman"/>
          <w:b/>
          <w:sz w:val="28"/>
          <w:szCs w:val="28"/>
        </w:rPr>
      </w:pPr>
    </w:p>
    <w:p w:rsidR="00DD337B" w:rsidRDefault="00DD337B">
      <w:pPr>
        <w:jc w:val="center"/>
        <w:rPr>
          <w:rFonts w:ascii="Times New Roman" w:hAnsi="Times New Roman" w:cs="Times New Roman"/>
          <w:b/>
          <w:sz w:val="28"/>
          <w:szCs w:val="28"/>
        </w:rPr>
      </w:pPr>
    </w:p>
    <w:p w:rsidR="00DD337B" w:rsidRDefault="00DD337B">
      <w:pPr>
        <w:jc w:val="center"/>
        <w:rPr>
          <w:rFonts w:ascii="Times New Roman" w:hAnsi="Times New Roman" w:cs="Times New Roman"/>
          <w:b/>
          <w:sz w:val="28"/>
          <w:szCs w:val="28"/>
        </w:rPr>
      </w:pPr>
    </w:p>
    <w:p w:rsidR="00DD337B" w:rsidRDefault="003B1167">
      <w:pPr>
        <w:jc w:val="center"/>
        <w:rPr>
          <w:rFonts w:ascii="Times New Roman" w:hAnsi="Times New Roman" w:cs="Times New Roman"/>
          <w:b/>
          <w:sz w:val="28"/>
          <w:szCs w:val="28"/>
        </w:rPr>
      </w:pPr>
      <w:r>
        <w:rPr>
          <w:rFonts w:ascii="Times New Roman" w:hAnsi="Times New Roman" w:cs="Times New Roman"/>
          <w:b/>
          <w:sz w:val="28"/>
          <w:szCs w:val="28"/>
        </w:rPr>
        <w:t>г. Нижний Новгород</w:t>
      </w:r>
    </w:p>
    <w:p w:rsidR="00DD337B" w:rsidRPr="00DD337B" w:rsidRDefault="00DD337B" w:rsidP="00DD337B">
      <w:pPr>
        <w:jc w:val="center"/>
        <w:rPr>
          <w:rFonts w:ascii="Times New Roman" w:hAnsi="Times New Roman" w:cs="Times New Roman"/>
          <w:b/>
          <w:sz w:val="28"/>
          <w:szCs w:val="28"/>
        </w:rPr>
      </w:pPr>
      <w:r w:rsidRPr="00DD337B">
        <w:rPr>
          <w:rFonts w:ascii="Times New Roman" w:hAnsi="Times New Roman" w:cs="Times New Roman"/>
          <w:b/>
          <w:sz w:val="28"/>
          <w:szCs w:val="28"/>
        </w:rPr>
        <w:t>2015 г.</w:t>
      </w:r>
    </w:p>
    <w:p w:rsidR="00DD337B" w:rsidRPr="00DD337B" w:rsidRDefault="00DD337B" w:rsidP="00DD337B">
      <w:pPr>
        <w:rPr>
          <w:rFonts w:ascii="Times New Roman" w:hAnsi="Times New Roman" w:cs="Times New Roman"/>
          <w:sz w:val="28"/>
          <w:szCs w:val="28"/>
        </w:rPr>
      </w:pPr>
    </w:p>
    <w:p w:rsidR="00DD337B" w:rsidRPr="00DD337B" w:rsidRDefault="00DD337B" w:rsidP="00DD337B">
      <w:pPr>
        <w:rPr>
          <w:rFonts w:ascii="Times New Roman" w:hAnsi="Times New Roman" w:cs="Times New Roman"/>
          <w:sz w:val="28"/>
          <w:szCs w:val="28"/>
        </w:rPr>
      </w:pPr>
    </w:p>
    <w:p w:rsidR="00DD337B" w:rsidRPr="00DD337B" w:rsidRDefault="00DD337B" w:rsidP="00DD337B">
      <w:pPr>
        <w:rPr>
          <w:rFonts w:ascii="Times New Roman" w:hAnsi="Times New Roman" w:cs="Times New Roman"/>
          <w:sz w:val="28"/>
          <w:szCs w:val="28"/>
        </w:rPr>
      </w:pPr>
    </w:p>
    <w:p w:rsidR="00040B2F" w:rsidRPr="00DD337B" w:rsidRDefault="00040B2F" w:rsidP="00DD337B">
      <w:pPr>
        <w:rPr>
          <w:rFonts w:ascii="Times New Roman" w:hAnsi="Times New Roman" w:cs="Times New Roman"/>
          <w:sz w:val="28"/>
          <w:szCs w:val="28"/>
        </w:rPr>
        <w:sectPr w:rsidR="00040B2F" w:rsidRPr="00DD337B">
          <w:headerReference w:type="default" r:id="rId8"/>
          <w:footerReference w:type="even" r:id="rId9"/>
          <w:footerReference w:type="default" r:id="rId10"/>
          <w:headerReference w:type="first" r:id="rId11"/>
          <w:footerReference w:type="first" r:id="rId12"/>
          <w:pgSz w:w="11906" w:h="16838"/>
          <w:pgMar w:top="1104" w:right="140" w:bottom="1104" w:left="851" w:header="851" w:footer="851" w:gutter="0"/>
          <w:pgNumType w:start="1"/>
          <w:cols w:space="720"/>
          <w:docGrid w:linePitch="600" w:charSpace="36864"/>
        </w:sectPr>
      </w:pPr>
    </w:p>
    <w:p w:rsidR="00040B2F" w:rsidRDefault="003B1167">
      <w:pPr>
        <w:pageBreakBefore/>
        <w:jc w:val="center"/>
        <w:rPr>
          <w:rFonts w:ascii="Times New Roman" w:hAnsi="Times New Roman" w:cs="Times New Roman"/>
          <w:b/>
          <w:sz w:val="28"/>
          <w:szCs w:val="28"/>
        </w:rPr>
      </w:pPr>
      <w:r>
        <w:rPr>
          <w:rFonts w:ascii="Times New Roman" w:hAnsi="Times New Roman" w:cs="Times New Roman"/>
          <w:b/>
          <w:sz w:val="28"/>
          <w:szCs w:val="28"/>
        </w:rPr>
        <w:lastRenderedPageBreak/>
        <w:t>Проект  разработан  творческим  коллективом</w:t>
      </w:r>
    </w:p>
    <w:p w:rsidR="00040B2F" w:rsidRDefault="003B1167">
      <w:pPr>
        <w:jc w:val="center"/>
        <w:rPr>
          <w:rFonts w:ascii="Times New Roman" w:hAnsi="Times New Roman" w:cs="Times New Roman"/>
          <w:b/>
          <w:sz w:val="28"/>
          <w:szCs w:val="28"/>
        </w:rPr>
      </w:pPr>
      <w:r>
        <w:rPr>
          <w:rFonts w:ascii="Times New Roman" w:hAnsi="Times New Roman" w:cs="Times New Roman"/>
          <w:b/>
          <w:sz w:val="28"/>
          <w:szCs w:val="28"/>
        </w:rPr>
        <w:t>ООО «Центр градостроительного проектирования»  в составе:</w:t>
      </w:r>
    </w:p>
    <w:p w:rsidR="00040B2F" w:rsidRDefault="00040B2F">
      <w:pPr>
        <w:spacing w:line="360" w:lineRule="auto"/>
        <w:ind w:firstLine="851"/>
        <w:jc w:val="center"/>
        <w:rPr>
          <w:rFonts w:ascii="Times New Roman" w:hAnsi="Times New Roman" w:cs="Times New Roman"/>
          <w:b/>
          <w:sz w:val="28"/>
          <w:szCs w:val="28"/>
        </w:rPr>
      </w:pPr>
    </w:p>
    <w:tbl>
      <w:tblPr>
        <w:tblW w:w="0" w:type="auto"/>
        <w:tblInd w:w="392" w:type="dxa"/>
        <w:tblLayout w:type="fixed"/>
        <w:tblLook w:val="0000"/>
      </w:tblPr>
      <w:tblGrid>
        <w:gridCol w:w="3827"/>
        <w:gridCol w:w="851"/>
        <w:gridCol w:w="5494"/>
      </w:tblGrid>
      <w:tr w:rsidR="00040B2F">
        <w:tc>
          <w:tcPr>
            <w:tcW w:w="10172" w:type="dxa"/>
            <w:gridSpan w:val="3"/>
            <w:shd w:val="clear" w:color="auto" w:fill="auto"/>
          </w:tcPr>
          <w:p w:rsidR="00040B2F" w:rsidRDefault="003B1167">
            <w:pPr>
              <w:spacing w:line="360" w:lineRule="auto"/>
              <w:jc w:val="center"/>
            </w:pPr>
            <w:r>
              <w:rPr>
                <w:rFonts w:ascii="Times New Roman" w:hAnsi="Times New Roman" w:cs="Times New Roman"/>
                <w:b/>
                <w:bCs/>
                <w:sz w:val="28"/>
                <w:szCs w:val="28"/>
              </w:rPr>
              <w:t>Архитектурно-планировочная часть:</w:t>
            </w:r>
          </w:p>
        </w:tc>
      </w:tr>
      <w:tr w:rsidR="00040B2F">
        <w:tc>
          <w:tcPr>
            <w:tcW w:w="3827" w:type="dxa"/>
            <w:shd w:val="clear" w:color="auto" w:fill="auto"/>
          </w:tcPr>
          <w:p w:rsidR="00040B2F" w:rsidRDefault="003B1167">
            <w:pPr>
              <w:spacing w:line="360" w:lineRule="auto"/>
              <w:jc w:val="both"/>
              <w:rPr>
                <w:rFonts w:ascii="Times New Roman" w:hAnsi="Times New Roman" w:cs="Times New Roman"/>
                <w:b/>
                <w:sz w:val="28"/>
                <w:szCs w:val="28"/>
              </w:rPr>
            </w:pPr>
            <w:r>
              <w:rPr>
                <w:rFonts w:ascii="Times New Roman" w:hAnsi="Times New Roman" w:cs="Times New Roman"/>
                <w:bCs/>
                <w:sz w:val="28"/>
                <w:szCs w:val="28"/>
              </w:rPr>
              <w:t>Директор</w:t>
            </w:r>
          </w:p>
        </w:tc>
        <w:tc>
          <w:tcPr>
            <w:tcW w:w="851" w:type="dxa"/>
            <w:shd w:val="clear" w:color="auto" w:fill="auto"/>
          </w:tcPr>
          <w:p w:rsidR="00040B2F" w:rsidRDefault="00040B2F">
            <w:pPr>
              <w:snapToGrid w:val="0"/>
              <w:spacing w:line="360" w:lineRule="auto"/>
              <w:jc w:val="center"/>
              <w:rPr>
                <w:rFonts w:ascii="Times New Roman" w:hAnsi="Times New Roman" w:cs="Times New Roman"/>
                <w:b/>
                <w:sz w:val="28"/>
                <w:szCs w:val="28"/>
              </w:rPr>
            </w:pPr>
          </w:p>
        </w:tc>
        <w:tc>
          <w:tcPr>
            <w:tcW w:w="5494" w:type="dxa"/>
            <w:shd w:val="clear" w:color="auto" w:fill="auto"/>
          </w:tcPr>
          <w:p w:rsidR="00040B2F" w:rsidRDefault="003B1167">
            <w:pPr>
              <w:spacing w:line="360" w:lineRule="auto"/>
              <w:jc w:val="both"/>
            </w:pPr>
            <w:r>
              <w:rPr>
                <w:rFonts w:ascii="Times New Roman" w:hAnsi="Times New Roman" w:cs="Times New Roman"/>
                <w:bCs/>
                <w:sz w:val="28"/>
                <w:szCs w:val="28"/>
              </w:rPr>
              <w:t>Вольнов.А.В.</w:t>
            </w:r>
          </w:p>
        </w:tc>
      </w:tr>
      <w:tr w:rsidR="00040B2F">
        <w:tc>
          <w:tcPr>
            <w:tcW w:w="3827" w:type="dxa"/>
            <w:shd w:val="clear" w:color="auto" w:fill="auto"/>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Ведущий инженер-градостроитель</w:t>
            </w:r>
          </w:p>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Ведущий архитектор</w:t>
            </w:r>
          </w:p>
          <w:p w:rsidR="00040B2F" w:rsidRDefault="00040B2F">
            <w:pPr>
              <w:spacing w:line="360" w:lineRule="auto"/>
              <w:rPr>
                <w:rFonts w:ascii="Times New Roman" w:hAnsi="Times New Roman" w:cs="Times New Roman"/>
                <w:bCs/>
                <w:sz w:val="28"/>
                <w:szCs w:val="28"/>
              </w:rPr>
            </w:pPr>
          </w:p>
        </w:tc>
        <w:tc>
          <w:tcPr>
            <w:tcW w:w="851" w:type="dxa"/>
            <w:shd w:val="clear" w:color="auto" w:fill="auto"/>
          </w:tcPr>
          <w:p w:rsidR="00040B2F" w:rsidRDefault="00040B2F">
            <w:pPr>
              <w:snapToGrid w:val="0"/>
              <w:spacing w:line="360" w:lineRule="auto"/>
              <w:jc w:val="center"/>
              <w:rPr>
                <w:rFonts w:ascii="Times New Roman" w:hAnsi="Times New Roman" w:cs="Times New Roman"/>
                <w:b/>
                <w:sz w:val="28"/>
                <w:szCs w:val="28"/>
              </w:rPr>
            </w:pPr>
          </w:p>
        </w:tc>
        <w:tc>
          <w:tcPr>
            <w:tcW w:w="5494" w:type="dxa"/>
            <w:shd w:val="clear" w:color="auto" w:fill="auto"/>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Лощилова Т.А.</w:t>
            </w:r>
          </w:p>
          <w:p w:rsidR="00040B2F" w:rsidRDefault="00040B2F">
            <w:pPr>
              <w:spacing w:line="360" w:lineRule="auto"/>
              <w:rPr>
                <w:rFonts w:ascii="Times New Roman" w:hAnsi="Times New Roman" w:cs="Times New Roman"/>
                <w:bCs/>
                <w:sz w:val="28"/>
                <w:szCs w:val="28"/>
              </w:rPr>
            </w:pPr>
          </w:p>
          <w:p w:rsidR="00040B2F" w:rsidRDefault="003B1167">
            <w:pPr>
              <w:spacing w:line="360" w:lineRule="auto"/>
              <w:jc w:val="both"/>
            </w:pPr>
            <w:r>
              <w:rPr>
                <w:rFonts w:ascii="Times New Roman" w:hAnsi="Times New Roman" w:cs="Times New Roman"/>
                <w:bCs/>
                <w:sz w:val="28"/>
                <w:szCs w:val="28"/>
              </w:rPr>
              <w:t>Подставочкина М.Н.</w:t>
            </w:r>
          </w:p>
        </w:tc>
      </w:tr>
      <w:tr w:rsidR="00040B2F">
        <w:tc>
          <w:tcPr>
            <w:tcW w:w="10172" w:type="dxa"/>
            <w:gridSpan w:val="3"/>
            <w:shd w:val="clear" w:color="auto" w:fill="auto"/>
          </w:tcPr>
          <w:p w:rsidR="00040B2F" w:rsidRDefault="00040B2F">
            <w:pPr>
              <w:snapToGrid w:val="0"/>
              <w:spacing w:line="360" w:lineRule="auto"/>
              <w:jc w:val="center"/>
              <w:rPr>
                <w:rFonts w:ascii="Times New Roman" w:hAnsi="Times New Roman" w:cs="Times New Roman"/>
                <w:b/>
                <w:bCs/>
                <w:sz w:val="28"/>
                <w:szCs w:val="28"/>
              </w:rPr>
            </w:pPr>
          </w:p>
        </w:tc>
      </w:tr>
      <w:tr w:rsidR="00040B2F">
        <w:tc>
          <w:tcPr>
            <w:tcW w:w="10172" w:type="dxa"/>
            <w:gridSpan w:val="3"/>
            <w:shd w:val="clear" w:color="auto" w:fill="auto"/>
          </w:tcPr>
          <w:p w:rsidR="00040B2F" w:rsidRDefault="00040B2F">
            <w:pPr>
              <w:snapToGrid w:val="0"/>
              <w:spacing w:line="360" w:lineRule="auto"/>
              <w:jc w:val="center"/>
              <w:rPr>
                <w:rFonts w:ascii="Times New Roman" w:hAnsi="Times New Roman" w:cs="Times New Roman"/>
                <w:b/>
                <w:bCs/>
                <w:sz w:val="28"/>
                <w:szCs w:val="28"/>
              </w:rPr>
            </w:pPr>
          </w:p>
        </w:tc>
      </w:tr>
      <w:tr w:rsidR="00040B2F">
        <w:tc>
          <w:tcPr>
            <w:tcW w:w="3827" w:type="dxa"/>
            <w:shd w:val="clear" w:color="auto" w:fill="auto"/>
          </w:tcPr>
          <w:p w:rsidR="00040B2F" w:rsidRDefault="00040B2F">
            <w:pPr>
              <w:snapToGrid w:val="0"/>
              <w:spacing w:line="360" w:lineRule="auto"/>
              <w:jc w:val="both"/>
              <w:rPr>
                <w:rFonts w:ascii="Times New Roman" w:hAnsi="Times New Roman" w:cs="Times New Roman"/>
                <w:bCs/>
                <w:sz w:val="28"/>
                <w:szCs w:val="28"/>
              </w:rPr>
            </w:pPr>
          </w:p>
        </w:tc>
        <w:tc>
          <w:tcPr>
            <w:tcW w:w="851" w:type="dxa"/>
            <w:shd w:val="clear" w:color="auto" w:fill="auto"/>
          </w:tcPr>
          <w:p w:rsidR="00040B2F" w:rsidRDefault="00040B2F">
            <w:pPr>
              <w:snapToGrid w:val="0"/>
              <w:spacing w:line="360" w:lineRule="auto"/>
              <w:jc w:val="center"/>
              <w:rPr>
                <w:rFonts w:ascii="Times New Roman" w:hAnsi="Times New Roman" w:cs="Times New Roman"/>
                <w:b/>
                <w:sz w:val="28"/>
                <w:szCs w:val="28"/>
              </w:rPr>
            </w:pPr>
          </w:p>
        </w:tc>
        <w:tc>
          <w:tcPr>
            <w:tcW w:w="5494" w:type="dxa"/>
            <w:shd w:val="clear" w:color="auto" w:fill="auto"/>
          </w:tcPr>
          <w:p w:rsidR="00040B2F" w:rsidRDefault="00040B2F">
            <w:pPr>
              <w:snapToGrid w:val="0"/>
              <w:spacing w:line="360" w:lineRule="auto"/>
              <w:jc w:val="both"/>
              <w:rPr>
                <w:rFonts w:ascii="Times New Roman" w:hAnsi="Times New Roman" w:cs="Times New Roman"/>
                <w:bCs/>
                <w:sz w:val="28"/>
                <w:szCs w:val="28"/>
              </w:rPr>
            </w:pPr>
          </w:p>
        </w:tc>
      </w:tr>
    </w:tbl>
    <w:p w:rsidR="00040B2F" w:rsidRDefault="00040B2F">
      <w:pPr>
        <w:spacing w:line="360" w:lineRule="auto"/>
        <w:jc w:val="center"/>
      </w:pPr>
    </w:p>
    <w:p w:rsidR="00040B2F" w:rsidRDefault="003B116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СОСТАВ  РАЗДЕЛА:</w:t>
      </w:r>
    </w:p>
    <w:p w:rsidR="00040B2F" w:rsidRDefault="00040B2F">
      <w:pPr>
        <w:spacing w:line="360" w:lineRule="auto"/>
        <w:ind w:firstLine="851"/>
        <w:rPr>
          <w:rFonts w:ascii="Times New Roman" w:hAnsi="Times New Roman" w:cs="Times New Roman"/>
          <w:b/>
          <w:sz w:val="28"/>
          <w:szCs w:val="28"/>
        </w:rPr>
      </w:pPr>
    </w:p>
    <w:tbl>
      <w:tblPr>
        <w:tblW w:w="0" w:type="auto"/>
        <w:tblInd w:w="-25" w:type="dxa"/>
        <w:tblLayout w:type="fixed"/>
        <w:tblLook w:val="0000"/>
      </w:tblPr>
      <w:tblGrid>
        <w:gridCol w:w="734"/>
        <w:gridCol w:w="2511"/>
        <w:gridCol w:w="3026"/>
        <w:gridCol w:w="746"/>
        <w:gridCol w:w="1455"/>
        <w:gridCol w:w="1892"/>
      </w:tblGrid>
      <w:tr w:rsidR="00040B2F">
        <w:tc>
          <w:tcPr>
            <w:tcW w:w="734"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rsidR="00040B2F" w:rsidRDefault="003B116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п/п</w:t>
            </w:r>
          </w:p>
        </w:tc>
        <w:tc>
          <w:tcPr>
            <w:tcW w:w="2511"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Наименование</w:t>
            </w:r>
          </w:p>
        </w:tc>
        <w:tc>
          <w:tcPr>
            <w:tcW w:w="3026"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Материал</w:t>
            </w:r>
          </w:p>
          <w:p w:rsidR="00040B2F" w:rsidRDefault="003B116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исп.</w:t>
            </w:r>
          </w:p>
        </w:tc>
        <w:tc>
          <w:tcPr>
            <w:tcW w:w="746"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Кол-во</w:t>
            </w:r>
          </w:p>
          <w:p w:rsidR="00040B2F" w:rsidRDefault="003B116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экз.</w:t>
            </w:r>
          </w:p>
        </w:tc>
        <w:tc>
          <w:tcPr>
            <w:tcW w:w="1455"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ind w:left="-156" w:right="-55"/>
              <w:jc w:val="center"/>
              <w:rPr>
                <w:rFonts w:ascii="Times New Roman" w:hAnsi="Times New Roman" w:cs="Times New Roman"/>
                <w:b/>
                <w:bCs/>
                <w:sz w:val="28"/>
                <w:szCs w:val="28"/>
              </w:rPr>
            </w:pPr>
            <w:r>
              <w:rPr>
                <w:rFonts w:ascii="Times New Roman" w:hAnsi="Times New Roman" w:cs="Times New Roman"/>
                <w:b/>
                <w:bCs/>
                <w:sz w:val="28"/>
                <w:szCs w:val="28"/>
              </w:rPr>
              <w:t>Секре</w:t>
            </w:r>
            <w:r>
              <w:rPr>
                <w:rFonts w:ascii="Times New Roman" w:hAnsi="Times New Roman" w:cs="Times New Roman"/>
                <w:b/>
                <w:bCs/>
                <w:sz w:val="28"/>
                <w:szCs w:val="28"/>
              </w:rPr>
              <w:t>т</w:t>
            </w:r>
            <w:r>
              <w:rPr>
                <w:rFonts w:ascii="Times New Roman" w:hAnsi="Times New Roman" w:cs="Times New Roman"/>
                <w:b/>
                <w:bCs/>
                <w:sz w:val="28"/>
                <w:szCs w:val="28"/>
              </w:rPr>
              <w:t>ность</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spacing w:line="360" w:lineRule="auto"/>
              <w:jc w:val="center"/>
            </w:pPr>
            <w:r>
              <w:rPr>
                <w:rFonts w:ascii="Times New Roman" w:hAnsi="Times New Roman" w:cs="Times New Roman"/>
                <w:b/>
                <w:bCs/>
                <w:sz w:val="28"/>
                <w:szCs w:val="28"/>
              </w:rPr>
              <w:t>Примечание</w:t>
            </w:r>
          </w:p>
        </w:tc>
      </w:tr>
      <w:tr w:rsidR="00040B2F">
        <w:tc>
          <w:tcPr>
            <w:tcW w:w="734"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1.</w:t>
            </w:r>
          </w:p>
        </w:tc>
        <w:tc>
          <w:tcPr>
            <w:tcW w:w="2511"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Пояснительная з</w:t>
            </w:r>
            <w:r>
              <w:rPr>
                <w:rFonts w:ascii="Times New Roman" w:hAnsi="Times New Roman" w:cs="Times New Roman"/>
                <w:bCs/>
                <w:sz w:val="28"/>
                <w:szCs w:val="28"/>
              </w:rPr>
              <w:t>а</w:t>
            </w:r>
            <w:r>
              <w:rPr>
                <w:rFonts w:ascii="Times New Roman" w:hAnsi="Times New Roman" w:cs="Times New Roman"/>
                <w:bCs/>
                <w:sz w:val="28"/>
                <w:szCs w:val="28"/>
              </w:rPr>
              <w:t xml:space="preserve">писка </w:t>
            </w:r>
          </w:p>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Том </w:t>
            </w:r>
            <w:r>
              <w:rPr>
                <w:rFonts w:ascii="Times New Roman" w:hAnsi="Times New Roman" w:cs="Times New Roman"/>
                <w:bCs/>
                <w:sz w:val="28"/>
                <w:szCs w:val="28"/>
                <w:lang w:val="en-US"/>
              </w:rPr>
              <w:t>I</w:t>
            </w:r>
          </w:p>
        </w:tc>
        <w:tc>
          <w:tcPr>
            <w:tcW w:w="3026"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Переплет</w:t>
            </w:r>
          </w:p>
        </w:tc>
        <w:tc>
          <w:tcPr>
            <w:tcW w:w="746"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455"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н/с</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040B2F">
            <w:pPr>
              <w:snapToGrid w:val="0"/>
              <w:spacing w:line="360" w:lineRule="auto"/>
              <w:rPr>
                <w:rFonts w:ascii="Times New Roman" w:hAnsi="Times New Roman" w:cs="Times New Roman"/>
                <w:bCs/>
                <w:sz w:val="28"/>
                <w:szCs w:val="28"/>
              </w:rPr>
            </w:pPr>
          </w:p>
        </w:tc>
      </w:tr>
      <w:tr w:rsidR="00040B2F">
        <w:tc>
          <w:tcPr>
            <w:tcW w:w="734"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2.</w:t>
            </w:r>
          </w:p>
        </w:tc>
        <w:tc>
          <w:tcPr>
            <w:tcW w:w="2511"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Демонстрацио</w:t>
            </w:r>
            <w:r>
              <w:rPr>
                <w:rFonts w:ascii="Times New Roman" w:hAnsi="Times New Roman" w:cs="Times New Roman"/>
                <w:bCs/>
                <w:sz w:val="28"/>
                <w:szCs w:val="28"/>
              </w:rPr>
              <w:t>н</w:t>
            </w:r>
            <w:r>
              <w:rPr>
                <w:rFonts w:ascii="Times New Roman" w:hAnsi="Times New Roman" w:cs="Times New Roman"/>
                <w:bCs/>
                <w:sz w:val="28"/>
                <w:szCs w:val="28"/>
              </w:rPr>
              <w:t>ный чертеж, карта градостроительн</w:t>
            </w:r>
            <w:r>
              <w:rPr>
                <w:rFonts w:ascii="Times New Roman" w:hAnsi="Times New Roman" w:cs="Times New Roman"/>
                <w:bCs/>
                <w:sz w:val="28"/>
                <w:szCs w:val="28"/>
              </w:rPr>
              <w:t>о</w:t>
            </w:r>
            <w:r>
              <w:rPr>
                <w:rFonts w:ascii="Times New Roman" w:hAnsi="Times New Roman" w:cs="Times New Roman"/>
                <w:bCs/>
                <w:sz w:val="28"/>
                <w:szCs w:val="28"/>
              </w:rPr>
              <w:t>го</w:t>
            </w:r>
          </w:p>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зонирования те</w:t>
            </w:r>
            <w:r>
              <w:rPr>
                <w:rFonts w:ascii="Times New Roman" w:hAnsi="Times New Roman" w:cs="Times New Roman"/>
                <w:bCs/>
                <w:sz w:val="28"/>
                <w:szCs w:val="28"/>
              </w:rPr>
              <w:t>р</w:t>
            </w:r>
            <w:r>
              <w:rPr>
                <w:rFonts w:ascii="Times New Roman" w:hAnsi="Times New Roman" w:cs="Times New Roman"/>
                <w:bCs/>
                <w:sz w:val="28"/>
                <w:szCs w:val="28"/>
              </w:rPr>
              <w:t>ритории</w:t>
            </w:r>
          </w:p>
        </w:tc>
        <w:tc>
          <w:tcPr>
            <w:tcW w:w="3026" w:type="dxa"/>
            <w:tcBorders>
              <w:top w:val="single" w:sz="4" w:space="0" w:color="000000"/>
              <w:left w:val="single" w:sz="4" w:space="0" w:color="000000"/>
              <w:bottom w:val="single" w:sz="4" w:space="0" w:color="000000"/>
            </w:tcBorders>
            <w:shd w:val="clear" w:color="auto" w:fill="auto"/>
            <w:vAlign w:val="center"/>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Иллюминированный чертеж (компьюте</w:t>
            </w:r>
            <w:r>
              <w:rPr>
                <w:rFonts w:ascii="Times New Roman" w:hAnsi="Times New Roman" w:cs="Times New Roman"/>
                <w:bCs/>
                <w:sz w:val="28"/>
                <w:szCs w:val="28"/>
              </w:rPr>
              <w:t>р</w:t>
            </w:r>
            <w:r>
              <w:rPr>
                <w:rFonts w:ascii="Times New Roman" w:hAnsi="Times New Roman" w:cs="Times New Roman"/>
                <w:bCs/>
                <w:sz w:val="28"/>
                <w:szCs w:val="28"/>
              </w:rPr>
              <w:t>наяграфика) М1:5000, М1:25000</w:t>
            </w:r>
          </w:p>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компьютерная</w:t>
            </w:r>
          </w:p>
          <w:p w:rsidR="00040B2F" w:rsidRDefault="003B1167">
            <w:pPr>
              <w:spacing w:line="360" w:lineRule="auto"/>
              <w:rPr>
                <w:rFonts w:ascii="Times New Roman" w:hAnsi="Times New Roman" w:cs="Times New Roman"/>
                <w:b/>
                <w:bCs/>
                <w:sz w:val="28"/>
                <w:szCs w:val="28"/>
              </w:rPr>
            </w:pPr>
            <w:r>
              <w:rPr>
                <w:rFonts w:ascii="Times New Roman" w:hAnsi="Times New Roman" w:cs="Times New Roman"/>
                <w:bCs/>
                <w:sz w:val="28"/>
                <w:szCs w:val="28"/>
              </w:rPr>
              <w:t>иллюстрация</w:t>
            </w:r>
          </w:p>
        </w:tc>
        <w:tc>
          <w:tcPr>
            <w:tcW w:w="746" w:type="dxa"/>
            <w:tcBorders>
              <w:top w:val="single" w:sz="4" w:space="0" w:color="000000"/>
              <w:left w:val="single" w:sz="4" w:space="0" w:color="000000"/>
              <w:bottom w:val="single" w:sz="4" w:space="0" w:color="000000"/>
            </w:tcBorders>
            <w:shd w:val="clear" w:color="auto" w:fill="auto"/>
            <w:vAlign w:val="center"/>
          </w:tcPr>
          <w:p w:rsidR="00040B2F" w:rsidRDefault="00040B2F">
            <w:pPr>
              <w:snapToGrid w:val="0"/>
              <w:spacing w:line="360" w:lineRule="auto"/>
              <w:jc w:val="center"/>
              <w:rPr>
                <w:rFonts w:ascii="Times New Roman" w:hAnsi="Times New Roman" w:cs="Times New Roman"/>
                <w:b/>
                <w:bCs/>
                <w:sz w:val="28"/>
                <w:szCs w:val="28"/>
              </w:rPr>
            </w:pPr>
          </w:p>
          <w:p w:rsidR="00040B2F" w:rsidRDefault="003B1167">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w:t>
            </w:r>
          </w:p>
          <w:p w:rsidR="00040B2F" w:rsidRDefault="00040B2F">
            <w:pPr>
              <w:spacing w:line="360" w:lineRule="auto"/>
              <w:jc w:val="center"/>
              <w:rPr>
                <w:rFonts w:ascii="Times New Roman" w:hAnsi="Times New Roman" w:cs="Times New Roman"/>
                <w:bCs/>
                <w:sz w:val="28"/>
                <w:szCs w:val="28"/>
              </w:rPr>
            </w:pPr>
          </w:p>
          <w:p w:rsidR="00040B2F" w:rsidRDefault="00040B2F">
            <w:pPr>
              <w:spacing w:line="360" w:lineRule="auto"/>
              <w:jc w:val="center"/>
              <w:rPr>
                <w:rFonts w:ascii="Times New Roman" w:hAnsi="Times New Roman" w:cs="Times New Roman"/>
                <w:b/>
                <w:bCs/>
                <w:sz w:val="28"/>
                <w:szCs w:val="28"/>
              </w:rPr>
            </w:pPr>
          </w:p>
        </w:tc>
        <w:tc>
          <w:tcPr>
            <w:tcW w:w="1455" w:type="dxa"/>
            <w:tcBorders>
              <w:top w:val="single" w:sz="4" w:space="0" w:color="000000"/>
              <w:left w:val="single" w:sz="4" w:space="0" w:color="000000"/>
              <w:bottom w:val="single" w:sz="4" w:space="0" w:color="000000"/>
            </w:tcBorders>
            <w:shd w:val="clear" w:color="auto" w:fill="auto"/>
            <w:vAlign w:val="center"/>
          </w:tcPr>
          <w:p w:rsidR="00040B2F" w:rsidRDefault="00040B2F">
            <w:pPr>
              <w:snapToGrid w:val="0"/>
              <w:spacing w:line="360" w:lineRule="auto"/>
              <w:jc w:val="center"/>
              <w:rPr>
                <w:rFonts w:ascii="Times New Roman" w:hAnsi="Times New Roman" w:cs="Times New Roman"/>
                <w:bCs/>
                <w:sz w:val="28"/>
                <w:szCs w:val="28"/>
              </w:rPr>
            </w:pPr>
          </w:p>
          <w:p w:rsidR="00040B2F" w:rsidRDefault="00040B2F">
            <w:pPr>
              <w:spacing w:line="360" w:lineRule="auto"/>
              <w:jc w:val="center"/>
              <w:rPr>
                <w:rFonts w:ascii="Times New Roman" w:hAnsi="Times New Roman" w:cs="Times New Roman"/>
                <w:bCs/>
                <w:sz w:val="28"/>
                <w:szCs w:val="28"/>
              </w:rPr>
            </w:pPr>
          </w:p>
          <w:p w:rsidR="00040B2F" w:rsidRDefault="00040B2F">
            <w:pPr>
              <w:spacing w:line="360" w:lineRule="auto"/>
              <w:jc w:val="center"/>
              <w:rPr>
                <w:rFonts w:ascii="Times New Roman" w:hAnsi="Times New Roman" w:cs="Times New Roman"/>
                <w:bCs/>
                <w:sz w:val="28"/>
                <w:szCs w:val="28"/>
              </w:rPr>
            </w:pPr>
          </w:p>
          <w:p w:rsidR="00040B2F" w:rsidRDefault="003B1167">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н/с</w:t>
            </w:r>
          </w:p>
        </w:tc>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040B2F">
            <w:pPr>
              <w:snapToGrid w:val="0"/>
              <w:spacing w:line="360" w:lineRule="auto"/>
              <w:rPr>
                <w:rFonts w:ascii="Times New Roman" w:hAnsi="Times New Roman" w:cs="Times New Roman"/>
                <w:bCs/>
                <w:sz w:val="28"/>
                <w:szCs w:val="28"/>
              </w:rPr>
            </w:pPr>
          </w:p>
        </w:tc>
      </w:tr>
    </w:tbl>
    <w:p w:rsidR="00040B2F" w:rsidRDefault="00040B2F">
      <w:pPr>
        <w:spacing w:line="360" w:lineRule="auto"/>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3B1167">
      <w:pPr>
        <w:pStyle w:val="affa"/>
        <w:rPr>
          <w:rFonts w:ascii="Times New Roman" w:hAnsi="Times New Roman"/>
        </w:rPr>
      </w:pPr>
      <w:bookmarkStart w:id="0" w:name="__RefHeading__14393_1371948025"/>
      <w:bookmarkEnd w:id="0"/>
      <w:r>
        <w:rPr>
          <w:rFonts w:ascii="Times New Roman" w:hAnsi="Times New Roman"/>
          <w:color w:val="auto"/>
        </w:rPr>
        <w:lastRenderedPageBreak/>
        <w:t>Оглавление</w:t>
      </w:r>
    </w:p>
    <w:p w:rsidR="00040B2F" w:rsidRDefault="003B1167">
      <w:pPr>
        <w:sectPr w:rsidR="00040B2F">
          <w:headerReference w:type="even" r:id="rId13"/>
          <w:headerReference w:type="default" r:id="rId14"/>
          <w:footerReference w:type="even" r:id="rId15"/>
          <w:footerReference w:type="default" r:id="rId16"/>
          <w:headerReference w:type="first" r:id="rId17"/>
          <w:footerReference w:type="first" r:id="rId18"/>
          <w:pgSz w:w="11906" w:h="16838"/>
          <w:pgMar w:top="851" w:right="140" w:bottom="851" w:left="851" w:header="720" w:footer="284" w:gutter="0"/>
          <w:cols w:space="720"/>
          <w:docGrid w:linePitch="600" w:charSpace="36864"/>
        </w:sectPr>
      </w:pPr>
      <w:r>
        <w:rPr>
          <w:rFonts w:ascii="Times New Roman" w:hAnsi="Times New Roman" w:cs="Times New Roman"/>
          <w:b/>
          <w:sz w:val="28"/>
          <w:szCs w:val="28"/>
        </w:rPr>
        <w:t xml:space="preserve">Введение                                                                                                                      </w:t>
      </w:r>
    </w:p>
    <w:p w:rsidR="00040B2F" w:rsidRDefault="003B1167">
      <w:pPr>
        <w:pStyle w:val="14"/>
        <w:tabs>
          <w:tab w:val="right" w:leader="dot" w:pos="10915"/>
        </w:tabs>
      </w:pPr>
      <w:r>
        <w:lastRenderedPageBreak/>
        <w:t>Оглавление</w:t>
      </w:r>
      <w:r>
        <w:tab/>
        <w:t>3</w:t>
      </w:r>
    </w:p>
    <w:p w:rsidR="00040B2F" w:rsidRDefault="003B1167">
      <w:pPr>
        <w:pStyle w:val="14"/>
        <w:tabs>
          <w:tab w:val="right" w:leader="dot" w:pos="10915"/>
        </w:tabs>
      </w:pPr>
      <w:r>
        <w:t>СОСТАВ ПРОЕКТА</w:t>
      </w:r>
      <w:r>
        <w:tab/>
        <w:t>4</w:t>
      </w:r>
    </w:p>
    <w:p w:rsidR="00040B2F" w:rsidRDefault="003B1167">
      <w:pPr>
        <w:pStyle w:val="14"/>
        <w:tabs>
          <w:tab w:val="right" w:leader="dot" w:pos="10915"/>
        </w:tabs>
      </w:pPr>
      <w:r>
        <w:t>ВВЕДЕНИЕ</w:t>
      </w:r>
      <w:r>
        <w:tab/>
        <w:t>10</w:t>
      </w:r>
    </w:p>
    <w:p w:rsidR="00040B2F" w:rsidRDefault="003B1167">
      <w:pPr>
        <w:pStyle w:val="14"/>
        <w:tabs>
          <w:tab w:val="right" w:leader="dot" w:pos="10915"/>
        </w:tabs>
      </w:pPr>
      <w:r>
        <w:t>ЧАСТЬ 1</w:t>
      </w:r>
      <w:r>
        <w:tab/>
        <w:t>11</w:t>
      </w:r>
    </w:p>
    <w:p w:rsidR="00040B2F" w:rsidRDefault="003B1167">
      <w:pPr>
        <w:pStyle w:val="14"/>
        <w:tabs>
          <w:tab w:val="right" w:leader="dot" w:pos="10915"/>
        </w:tabs>
      </w:pPr>
      <w:r w:rsidRPr="00DD337B">
        <w:rPr>
          <w:lang w:val="ru-RU"/>
        </w:rPr>
        <w:t xml:space="preserve"> ПОРЯДОК ПРИМЕНЕНИЯ И ВНЕСЕНИЯ ИЗМЕНЕНИЙ В ПРАВИЛА ЗЕМЛЕПОЛЬЗ</w:t>
      </w:r>
      <w:r w:rsidRPr="00DD337B">
        <w:rPr>
          <w:lang w:val="ru-RU"/>
        </w:rPr>
        <w:t>О</w:t>
      </w:r>
      <w:r w:rsidRPr="00DD337B">
        <w:rPr>
          <w:lang w:val="ru-RU"/>
        </w:rPr>
        <w:t>ВАНИЯ И ЗАСТРОЙКИ МО КРАСНОСЕЛЬСКОЕ.</w:t>
      </w:r>
      <w:r w:rsidRPr="00DD337B">
        <w:rPr>
          <w:lang w:val="ru-RU"/>
        </w:rPr>
        <w:tab/>
      </w:r>
      <w:r>
        <w:t>11</w:t>
      </w:r>
    </w:p>
    <w:p w:rsidR="00040B2F" w:rsidRPr="00DD337B" w:rsidRDefault="003B1167">
      <w:pPr>
        <w:pStyle w:val="14"/>
        <w:tabs>
          <w:tab w:val="right" w:leader="dot" w:pos="10915"/>
        </w:tabs>
        <w:rPr>
          <w:lang w:val="ru-RU"/>
        </w:rPr>
      </w:pPr>
      <w:r w:rsidRPr="00DD337B">
        <w:rPr>
          <w:lang w:val="ru-RU"/>
        </w:rPr>
        <w:t>ЧАСТЬ  2</w:t>
      </w:r>
      <w:r w:rsidRPr="00DD337B">
        <w:rPr>
          <w:lang w:val="ru-RU"/>
        </w:rPr>
        <w:tab/>
        <w:t>23</w:t>
      </w:r>
    </w:p>
    <w:p w:rsidR="00040B2F" w:rsidRDefault="003B1167">
      <w:pPr>
        <w:pStyle w:val="14"/>
        <w:tabs>
          <w:tab w:val="right" w:leader="dot" w:pos="10915"/>
        </w:tabs>
        <w:rPr>
          <w:sz w:val="28"/>
          <w:szCs w:val="28"/>
          <w:lang w:val="ru-RU"/>
        </w:rPr>
        <w:sectPr w:rsidR="00040B2F">
          <w:type w:val="continuous"/>
          <w:pgSz w:w="11906" w:h="16838"/>
          <w:pgMar w:top="851" w:right="851" w:bottom="851" w:left="851" w:header="720" w:footer="284" w:gutter="0"/>
          <w:cols w:space="720"/>
          <w:docGrid w:linePitch="600" w:charSpace="36864"/>
        </w:sectPr>
      </w:pPr>
      <w:r w:rsidRPr="00DD337B">
        <w:rPr>
          <w:lang w:val="ru-RU"/>
        </w:rPr>
        <w:t>ГРАДОСТРОИТЕЛЬНЫЕ  РЕГЛАМЕНТЫ  ТЕРРИТОРИАЛЬНЫХ  ЗОН</w:t>
      </w:r>
      <w:r w:rsidRPr="00DD337B">
        <w:rPr>
          <w:lang w:val="ru-RU"/>
        </w:rPr>
        <w:tab/>
        <w:t>23</w:t>
      </w:r>
    </w:p>
    <w:p w:rsidR="00040B2F" w:rsidRPr="00DD337B" w:rsidRDefault="003B1167">
      <w:pPr>
        <w:pStyle w:val="14"/>
        <w:tabs>
          <w:tab w:val="right" w:leader="dot" w:pos="9751"/>
        </w:tabs>
        <w:rPr>
          <w:sz w:val="28"/>
          <w:szCs w:val="28"/>
          <w:lang w:val="ru-RU"/>
        </w:rPr>
        <w:sectPr w:rsidR="00040B2F" w:rsidRPr="00DD337B">
          <w:type w:val="continuous"/>
          <w:pgSz w:w="11906" w:h="16838"/>
          <w:pgMar w:top="851" w:right="851" w:bottom="851" w:left="851" w:header="720" w:footer="284" w:gutter="0"/>
          <w:cols w:space="720"/>
          <w:docGrid w:linePitch="600" w:charSpace="36864"/>
        </w:sectPr>
      </w:pPr>
      <w:r>
        <w:rPr>
          <w:sz w:val="28"/>
          <w:szCs w:val="28"/>
          <w:lang w:val="ru-RU"/>
        </w:rPr>
        <w:lastRenderedPageBreak/>
        <w:t>2</w:t>
      </w:r>
    </w:p>
    <w:p w:rsidR="00040B2F" w:rsidRDefault="00040B2F">
      <w:pPr>
        <w:tabs>
          <w:tab w:val="right" w:leader="dot" w:pos="10196"/>
        </w:tabs>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3B1167">
      <w:pPr>
        <w:pStyle w:val="1"/>
        <w:rPr>
          <w:bCs/>
          <w:szCs w:val="28"/>
        </w:rPr>
      </w:pPr>
      <w:bookmarkStart w:id="1" w:name="__RefHeading__14395_1371948025"/>
      <w:bookmarkEnd w:id="1"/>
      <w:r>
        <w:rPr>
          <w:rFonts w:ascii="Times New Roman" w:hAnsi="Times New Roman" w:cs="Times New Roman"/>
          <w:szCs w:val="28"/>
        </w:rPr>
        <w:lastRenderedPageBreak/>
        <w:t>СОСТАВ ПРОЕКТА</w:t>
      </w:r>
    </w:p>
    <w:p w:rsidR="00040B2F" w:rsidRDefault="003B1167">
      <w:pPr>
        <w:pStyle w:val="af3"/>
        <w:spacing w:before="60" w:after="60"/>
        <w:ind w:firstLine="720"/>
        <w:rPr>
          <w:b/>
          <w:bCs/>
          <w:sz w:val="28"/>
          <w:szCs w:val="28"/>
        </w:rPr>
      </w:pPr>
      <w:r>
        <w:rPr>
          <w:b/>
          <w:bCs/>
          <w:sz w:val="28"/>
          <w:szCs w:val="28"/>
        </w:rPr>
        <w:t xml:space="preserve">1. Текстовые материалы </w:t>
      </w:r>
      <w:r>
        <w:rPr>
          <w:bCs/>
          <w:sz w:val="28"/>
          <w:szCs w:val="28"/>
        </w:rPr>
        <w:t>(Том пояснительной записки)</w:t>
      </w:r>
    </w:p>
    <w:p w:rsidR="00040B2F" w:rsidRDefault="003B1167">
      <w:pPr>
        <w:pStyle w:val="af3"/>
        <w:spacing w:before="60" w:after="60"/>
        <w:ind w:firstLine="720"/>
        <w:rPr>
          <w:sz w:val="28"/>
          <w:szCs w:val="28"/>
        </w:rPr>
      </w:pPr>
      <w:r>
        <w:rPr>
          <w:b/>
          <w:bCs/>
          <w:sz w:val="28"/>
          <w:szCs w:val="28"/>
        </w:rPr>
        <w:t>2. Графические материалы:</w:t>
      </w:r>
    </w:p>
    <w:tbl>
      <w:tblPr>
        <w:tblW w:w="0" w:type="auto"/>
        <w:tblInd w:w="108" w:type="dxa"/>
        <w:tblLayout w:type="fixed"/>
        <w:tblLook w:val="0000"/>
      </w:tblPr>
      <w:tblGrid>
        <w:gridCol w:w="675"/>
        <w:gridCol w:w="7049"/>
        <w:gridCol w:w="1276"/>
        <w:gridCol w:w="1081"/>
      </w:tblGrid>
      <w:tr w:rsidR="00040B2F">
        <w:trPr>
          <w:tblHeader/>
        </w:trPr>
        <w:tc>
          <w:tcPr>
            <w:tcW w:w="675"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center"/>
              <w:rPr>
                <w:sz w:val="28"/>
                <w:szCs w:val="28"/>
              </w:rPr>
            </w:pPr>
            <w:r>
              <w:rPr>
                <w:sz w:val="28"/>
                <w:szCs w:val="28"/>
              </w:rPr>
              <w:t>№</w:t>
            </w:r>
            <w:r>
              <w:rPr>
                <w:sz w:val="28"/>
                <w:szCs w:val="28"/>
              </w:rPr>
              <w:br/>
              <w:t>п/п</w:t>
            </w:r>
          </w:p>
        </w:tc>
        <w:tc>
          <w:tcPr>
            <w:tcW w:w="7049"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Наименование чертежей</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Ма</w:t>
            </w:r>
            <w:r>
              <w:rPr>
                <w:sz w:val="28"/>
                <w:szCs w:val="28"/>
              </w:rPr>
              <w:t>с</w:t>
            </w:r>
            <w:r>
              <w:rPr>
                <w:sz w:val="28"/>
                <w:szCs w:val="28"/>
              </w:rPr>
              <w:t>штаб</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Кол-во</w:t>
            </w:r>
            <w:r>
              <w:rPr>
                <w:sz w:val="28"/>
                <w:szCs w:val="28"/>
              </w:rPr>
              <w:br/>
              <w:t>листов</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1:25000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3</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Варварино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Калмань</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w:t>
            </w:r>
            <w:r>
              <w:rPr>
                <w:sz w:val="28"/>
                <w:szCs w:val="28"/>
                <w:shd w:val="clear" w:color="auto" w:fill="F7F7F7"/>
              </w:rPr>
              <w:t xml:space="preserve"> с. Кумино, с. Старково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Кучки, с. Терновка, с. Лиственный</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Ратислово, д. Ключевая</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rStyle w:val="b-filetext"/>
                <w:sz w:val="28"/>
                <w:szCs w:val="28"/>
                <w:shd w:val="clear" w:color="auto" w:fill="F7F7F7"/>
              </w:rPr>
              <w:t>с. Семьинское, д. Турсино, д. Шадрино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с.Березники</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с.Ополье</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lastRenderedPageBreak/>
              <w:t>ниципального образования Красносельское Юрьев-Польского района применительно к части территории поселения: с.С</w:t>
            </w:r>
            <w:r>
              <w:rPr>
                <w:sz w:val="28"/>
                <w:szCs w:val="28"/>
                <w:shd w:val="clear" w:color="auto" w:fill="F7F7F7"/>
              </w:rPr>
              <w:t>основый бор</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lastRenderedPageBreak/>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w:t>
            </w:r>
            <w:r>
              <w:rPr>
                <w:sz w:val="28"/>
                <w:szCs w:val="28"/>
                <w:shd w:val="clear" w:color="auto" w:fill="F7F7F7"/>
              </w:rPr>
              <w:t xml:space="preserve"> с.Фроловское</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с.А</w:t>
            </w:r>
            <w:r>
              <w:rPr>
                <w:sz w:val="28"/>
                <w:szCs w:val="28"/>
                <w:shd w:val="clear" w:color="auto" w:fill="F7F7F7"/>
              </w:rPr>
              <w:t>ндреевское, д.Терентьевка</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с.А</w:t>
            </w:r>
            <w:r>
              <w:rPr>
                <w:rStyle w:val="b-filetext"/>
                <w:sz w:val="28"/>
                <w:szCs w:val="28"/>
                <w:shd w:val="clear" w:color="auto" w:fill="F7F7F7"/>
              </w:rPr>
              <w:t>финеево, с.Хвойный, с.Ручейки, д. Бор</w:t>
            </w:r>
            <w:r>
              <w:rPr>
                <w:rStyle w:val="b-filetext"/>
                <w:sz w:val="28"/>
                <w:szCs w:val="28"/>
                <w:shd w:val="clear" w:color="auto" w:fill="F7F7F7"/>
              </w:rPr>
              <w:t>и</w:t>
            </w:r>
            <w:r>
              <w:rPr>
                <w:rStyle w:val="b-filetext"/>
                <w:sz w:val="28"/>
                <w:szCs w:val="28"/>
                <w:shd w:val="clear" w:color="auto" w:fill="F7F7F7"/>
              </w:rPr>
              <w:t>совка, д. Карабаниха, д.Новопавловка, д.Махлино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с.Б</w:t>
            </w:r>
            <w:r>
              <w:rPr>
                <w:sz w:val="28"/>
                <w:szCs w:val="28"/>
                <w:shd w:val="clear" w:color="auto" w:fill="F7F7F7"/>
              </w:rPr>
              <w:t>ольшелучинское, д.Старково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с.Б</w:t>
            </w:r>
            <w:r>
              <w:rPr>
                <w:sz w:val="28"/>
                <w:szCs w:val="28"/>
                <w:shd w:val="clear" w:color="auto" w:fill="F7F7F7"/>
              </w:rPr>
              <w:t>ольшепетровское</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с.</w:t>
            </w:r>
            <w:r>
              <w:rPr>
                <w:sz w:val="28"/>
                <w:szCs w:val="28"/>
                <w:shd w:val="clear" w:color="auto" w:fill="F7F7F7"/>
              </w:rPr>
              <w:t>Горки, д.Выползово, д.Исаково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rStyle w:val="b-filetext"/>
                <w:sz w:val="28"/>
                <w:szCs w:val="28"/>
                <w:shd w:val="clear" w:color="auto" w:fill="F7F7F7"/>
              </w:rPr>
              <w:t>д.Карандышево, д.Турыгино, д.Терешки,   д. Гаврильцево, д.Осиповец</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д.</w:t>
            </w:r>
            <w:r>
              <w:rPr>
                <w:sz w:val="28"/>
                <w:szCs w:val="28"/>
                <w:shd w:val="clear" w:color="auto" w:fill="F7F7F7"/>
              </w:rPr>
              <w:t>Дроздово, с.Поелово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w:t>
            </w:r>
            <w:r>
              <w:rPr>
                <w:sz w:val="28"/>
                <w:szCs w:val="28"/>
              </w:rPr>
              <w:lastRenderedPageBreak/>
              <w:t>поселения: д.Е</w:t>
            </w:r>
            <w:r>
              <w:rPr>
                <w:sz w:val="28"/>
                <w:szCs w:val="28"/>
                <w:shd w:val="clear" w:color="auto" w:fill="F7F7F7"/>
              </w:rPr>
              <w:t>лох, д.Михали</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lastRenderedPageBreak/>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с.Ильинское</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с.</w:t>
            </w:r>
            <w:r>
              <w:rPr>
                <w:sz w:val="28"/>
                <w:szCs w:val="28"/>
                <w:shd w:val="clear" w:color="auto" w:fill="F7F7F7"/>
              </w:rPr>
              <w:t>Калиновка, д.Колокольцево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с.К</w:t>
            </w:r>
            <w:r>
              <w:rPr>
                <w:sz w:val="28"/>
                <w:szCs w:val="28"/>
                <w:shd w:val="clear" w:color="auto" w:fill="F7F7F7"/>
              </w:rPr>
              <w:t>осинское</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с.К</w:t>
            </w:r>
            <w:r>
              <w:rPr>
                <w:sz w:val="28"/>
                <w:szCs w:val="28"/>
                <w:shd w:val="clear" w:color="auto" w:fill="F7F7F7"/>
              </w:rPr>
              <w:t>узьмадино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с.Н</w:t>
            </w:r>
            <w:r>
              <w:rPr>
                <w:sz w:val="28"/>
                <w:szCs w:val="28"/>
                <w:shd w:val="clear" w:color="auto" w:fill="F7F7F7"/>
              </w:rPr>
              <w:t>овое, с.Волствиново, с.Черкасово, с.Теньки, с.Рябинино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с.</w:t>
            </w:r>
            <w:r>
              <w:rPr>
                <w:sz w:val="28"/>
                <w:szCs w:val="28"/>
                <w:shd w:val="clear" w:color="auto" w:fill="F7F7F7"/>
              </w:rPr>
              <w:t>Палазино, с.Кирпичный завод</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с.Авдотьино, д.Новая, д.Вижегша</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Сорогужино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Федосьино, местечко Шордога</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w:t>
            </w:r>
            <w:r>
              <w:rPr>
                <w:sz w:val="28"/>
                <w:szCs w:val="28"/>
              </w:rPr>
              <w:lastRenderedPageBreak/>
              <w:t xml:space="preserve">Польского района применительно к части территории поселения: </w:t>
            </w:r>
            <w:r>
              <w:rPr>
                <w:sz w:val="28"/>
                <w:szCs w:val="28"/>
                <w:shd w:val="clear" w:color="auto" w:fill="F7F7F7"/>
              </w:rPr>
              <w:t>с. Шипилово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lastRenderedPageBreak/>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Энтузиаст</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keepNext/>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keepNext/>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Беляницыно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keepNext/>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keepNext/>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Городище</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Григорово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Иворово, д. Княжиха</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Красное</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Кубаево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Малолучинское</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Парша, ст. Старково, с. Турабьево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w:t>
            </w:r>
            <w:r>
              <w:rPr>
                <w:sz w:val="28"/>
                <w:szCs w:val="28"/>
              </w:rPr>
              <w:lastRenderedPageBreak/>
              <w:t xml:space="preserve">Польского района применительно к части территории поселения: </w:t>
            </w:r>
            <w:r>
              <w:rPr>
                <w:sz w:val="28"/>
                <w:szCs w:val="28"/>
                <w:shd w:val="clear" w:color="auto" w:fill="F7F7F7"/>
              </w:rPr>
              <w:t>с. Подолец</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lastRenderedPageBreak/>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Пригородный, с. Ненашевское</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 xml:space="preserve">ниципального образования Красносельское Юрьев-Польского района применительно к части территории поселения: </w:t>
            </w:r>
            <w:r>
              <w:rPr>
                <w:sz w:val="28"/>
                <w:szCs w:val="28"/>
                <w:shd w:val="clear" w:color="auto" w:fill="F7F7F7"/>
              </w:rPr>
              <w:t>с. Савино, д. Хорошовка</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r w:rsidR="00040B2F">
        <w:tc>
          <w:tcPr>
            <w:tcW w:w="675" w:type="dxa"/>
            <w:tcBorders>
              <w:top w:val="single" w:sz="4" w:space="0" w:color="000000"/>
              <w:left w:val="single" w:sz="4" w:space="0" w:color="000000"/>
              <w:bottom w:val="single" w:sz="4" w:space="0" w:color="000000"/>
            </w:tcBorders>
            <w:shd w:val="clear" w:color="auto" w:fill="auto"/>
          </w:tcPr>
          <w:p w:rsidR="00040B2F" w:rsidRDefault="00040B2F">
            <w:pPr>
              <w:pStyle w:val="af3"/>
              <w:numPr>
                <w:ilvl w:val="0"/>
                <w:numId w:val="8"/>
              </w:numPr>
              <w:snapToGrid w:val="0"/>
              <w:spacing w:before="40" w:after="40"/>
              <w:jc w:val="center"/>
              <w:rPr>
                <w:sz w:val="28"/>
                <w:szCs w:val="28"/>
              </w:rPr>
            </w:pPr>
          </w:p>
        </w:tc>
        <w:tc>
          <w:tcPr>
            <w:tcW w:w="7049" w:type="dxa"/>
            <w:tcBorders>
              <w:top w:val="single" w:sz="4" w:space="0" w:color="000000"/>
              <w:left w:val="single" w:sz="4" w:space="0" w:color="000000"/>
              <w:bottom w:val="single" w:sz="4" w:space="0" w:color="000000"/>
            </w:tcBorders>
            <w:shd w:val="clear" w:color="auto" w:fill="auto"/>
          </w:tcPr>
          <w:p w:rsidR="00040B2F" w:rsidRDefault="003B1167">
            <w:pPr>
              <w:pStyle w:val="af3"/>
              <w:spacing w:before="40" w:after="40"/>
              <w:jc w:val="left"/>
              <w:rPr>
                <w:sz w:val="28"/>
                <w:szCs w:val="28"/>
              </w:rPr>
            </w:pPr>
            <w:r>
              <w:rPr>
                <w:sz w:val="28"/>
                <w:szCs w:val="28"/>
              </w:rPr>
              <w:t>Карта градостроительного зонирования территории м</w:t>
            </w:r>
            <w:r>
              <w:rPr>
                <w:sz w:val="28"/>
                <w:szCs w:val="28"/>
              </w:rPr>
              <w:t>у</w:t>
            </w:r>
            <w:r>
              <w:rPr>
                <w:sz w:val="28"/>
                <w:szCs w:val="28"/>
              </w:rPr>
              <w:t>ниципального образования Красносельское Юрьев-Польского района применительно к части территории поселения: деревня Егоровка; деревня Елховское лесн</w:t>
            </w:r>
            <w:r>
              <w:rPr>
                <w:sz w:val="28"/>
                <w:szCs w:val="28"/>
              </w:rPr>
              <w:t>и</w:t>
            </w:r>
            <w:r>
              <w:rPr>
                <w:sz w:val="28"/>
                <w:szCs w:val="28"/>
              </w:rPr>
              <w:t>чество; станция Леднево; деревня Мало-Петровское; д</w:t>
            </w:r>
            <w:r>
              <w:rPr>
                <w:sz w:val="28"/>
                <w:szCs w:val="28"/>
              </w:rPr>
              <w:t>е</w:t>
            </w:r>
            <w:r>
              <w:rPr>
                <w:sz w:val="28"/>
                <w:szCs w:val="28"/>
              </w:rPr>
              <w:t>ревня Юрково</w:t>
            </w:r>
          </w:p>
        </w:tc>
        <w:tc>
          <w:tcPr>
            <w:tcW w:w="1276" w:type="dxa"/>
            <w:tcBorders>
              <w:top w:val="single" w:sz="4" w:space="0" w:color="000000"/>
              <w:left w:val="single" w:sz="4" w:space="0" w:color="000000"/>
              <w:bottom w:val="single" w:sz="4" w:space="0" w:color="000000"/>
            </w:tcBorders>
            <w:shd w:val="clear" w:color="auto" w:fill="auto"/>
            <w:vAlign w:val="center"/>
          </w:tcPr>
          <w:p w:rsidR="00040B2F" w:rsidRDefault="003B1167">
            <w:pPr>
              <w:pStyle w:val="af3"/>
              <w:spacing w:before="40" w:after="40"/>
              <w:jc w:val="center"/>
              <w:rPr>
                <w:sz w:val="28"/>
                <w:szCs w:val="28"/>
              </w:rPr>
            </w:pPr>
            <w:r>
              <w:rPr>
                <w:sz w:val="28"/>
                <w:szCs w:val="28"/>
              </w:rPr>
              <w:t>1:5000</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pStyle w:val="af3"/>
              <w:spacing w:before="40" w:after="40"/>
              <w:jc w:val="center"/>
            </w:pPr>
            <w:r>
              <w:rPr>
                <w:sz w:val="28"/>
                <w:szCs w:val="28"/>
              </w:rPr>
              <w:t>1</w:t>
            </w:r>
          </w:p>
        </w:tc>
      </w:tr>
    </w:tbl>
    <w:p w:rsidR="00040B2F" w:rsidRDefault="00040B2F">
      <w:pPr>
        <w:pStyle w:val="1"/>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040B2F">
      <w:pPr>
        <w:rPr>
          <w:rFonts w:ascii="Times New Roman" w:hAnsi="Times New Roman" w:cs="Times New Roman"/>
          <w:sz w:val="28"/>
          <w:szCs w:val="28"/>
        </w:rPr>
      </w:pPr>
    </w:p>
    <w:p w:rsidR="00040B2F" w:rsidRDefault="003B1167">
      <w:pPr>
        <w:pStyle w:val="1"/>
        <w:pageBreakBefore/>
        <w:rPr>
          <w:rFonts w:ascii="Times New Roman" w:hAnsi="Times New Roman" w:cs="Times New Roman"/>
          <w:szCs w:val="28"/>
        </w:rPr>
      </w:pPr>
      <w:bookmarkStart w:id="2" w:name="__RefHeading__14397_1371948025"/>
      <w:bookmarkEnd w:id="2"/>
      <w:r>
        <w:rPr>
          <w:rFonts w:ascii="Times New Roman" w:hAnsi="Times New Roman" w:cs="Times New Roman"/>
          <w:szCs w:val="28"/>
        </w:rPr>
        <w:lastRenderedPageBreak/>
        <w:t>ВВЕДЕНИЕ</w:t>
      </w:r>
    </w:p>
    <w:p w:rsidR="00040B2F" w:rsidRDefault="00040B2F">
      <w:pPr>
        <w:spacing w:line="360" w:lineRule="auto"/>
        <w:ind w:firstLine="709"/>
        <w:rPr>
          <w:rFonts w:ascii="Times New Roman" w:hAnsi="Times New Roman" w:cs="Times New Roman"/>
          <w:b/>
          <w:sz w:val="28"/>
          <w:szCs w:val="28"/>
        </w:rPr>
      </w:pPr>
    </w:p>
    <w:p w:rsidR="00040B2F" w:rsidRDefault="003B1167">
      <w:pPr>
        <w:autoSpaceDE w:val="0"/>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Правила землепользования и застройки  </w:t>
      </w:r>
      <w:r>
        <w:rPr>
          <w:rFonts w:ascii="Times New Roman" w:eastAsia="Times New Roman CYR" w:hAnsi="Times New Roman" w:cs="Times New Roman"/>
          <w:sz w:val="28"/>
          <w:szCs w:val="28"/>
        </w:rPr>
        <w:t>МО   Красносельское Юрьев-Польского района Владимирской области</w:t>
      </w:r>
      <w:r>
        <w:rPr>
          <w:rFonts w:ascii="Times New Roman" w:hAnsi="Times New Roman" w:cs="Times New Roman"/>
          <w:bCs/>
          <w:sz w:val="28"/>
          <w:szCs w:val="28"/>
        </w:rPr>
        <w:t xml:space="preserve"> разработаны ООО «Центр градостроительного проектир</w:t>
      </w:r>
      <w:r>
        <w:rPr>
          <w:rFonts w:ascii="Times New Roman" w:hAnsi="Times New Roman" w:cs="Times New Roman"/>
          <w:bCs/>
          <w:sz w:val="28"/>
          <w:szCs w:val="28"/>
        </w:rPr>
        <w:t>о</w:t>
      </w:r>
      <w:r>
        <w:rPr>
          <w:rFonts w:ascii="Times New Roman" w:hAnsi="Times New Roman" w:cs="Times New Roman"/>
          <w:bCs/>
          <w:sz w:val="28"/>
          <w:szCs w:val="28"/>
        </w:rPr>
        <w:t xml:space="preserve">вания», по заказу Администрации муниципального образования </w:t>
      </w:r>
      <w:r>
        <w:rPr>
          <w:rFonts w:ascii="Times New Roman" w:hAnsi="Times New Roman" w:cs="Times New Roman"/>
          <w:bCs/>
          <w:sz w:val="27"/>
          <w:szCs w:val="27"/>
        </w:rPr>
        <w:t>Юрьев-Польский  района, в соответствии с заданием на разработку проекта от 2015 г.</w:t>
      </w:r>
      <w:r>
        <w:rPr>
          <w:rFonts w:ascii="Times New Roman" w:hAnsi="Times New Roman" w:cs="Times New Roman"/>
          <w:bCs/>
          <w:sz w:val="28"/>
          <w:szCs w:val="28"/>
        </w:rPr>
        <w:t xml:space="preserve">  </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«Правила землепользования и застройки </w:t>
      </w:r>
      <w:r>
        <w:rPr>
          <w:rFonts w:ascii="Times New Roman" w:eastAsia="Times New Roman CYR" w:hAnsi="Times New Roman" w:cs="Times New Roman"/>
          <w:sz w:val="28"/>
          <w:szCs w:val="28"/>
        </w:rPr>
        <w:t>МО   Красносельское Юрьев-Польского района Владимирской области</w:t>
      </w:r>
      <w:r>
        <w:rPr>
          <w:rFonts w:ascii="Times New Roman" w:hAnsi="Times New Roman" w:cs="Times New Roman"/>
          <w:bCs/>
          <w:sz w:val="28"/>
          <w:szCs w:val="28"/>
        </w:rPr>
        <w:t xml:space="preserve"> являются местным нормативным правовым актом, регул</w:t>
      </w:r>
      <w:r>
        <w:rPr>
          <w:rFonts w:ascii="Times New Roman" w:hAnsi="Times New Roman" w:cs="Times New Roman"/>
          <w:bCs/>
          <w:sz w:val="28"/>
          <w:szCs w:val="28"/>
        </w:rPr>
        <w:t>и</w:t>
      </w:r>
      <w:r>
        <w:rPr>
          <w:rFonts w:ascii="Times New Roman" w:hAnsi="Times New Roman" w:cs="Times New Roman"/>
          <w:bCs/>
          <w:sz w:val="28"/>
          <w:szCs w:val="28"/>
        </w:rPr>
        <w:t>рующим отношения в сфере градостроительной деятельности.</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Проект включает в себя следующие основные части:</w:t>
      </w:r>
    </w:p>
    <w:tbl>
      <w:tblPr>
        <w:tblW w:w="0" w:type="auto"/>
        <w:tblLayout w:type="fixed"/>
        <w:tblLook w:val="0000"/>
      </w:tblPr>
      <w:tblGrid>
        <w:gridCol w:w="517"/>
        <w:gridCol w:w="9450"/>
      </w:tblGrid>
      <w:tr w:rsidR="00040B2F">
        <w:tc>
          <w:tcPr>
            <w:tcW w:w="517"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50" w:type="dxa"/>
            <w:shd w:val="clear" w:color="auto" w:fill="auto"/>
          </w:tcPr>
          <w:p w:rsidR="00040B2F" w:rsidRDefault="003B1167">
            <w:pPr>
              <w:spacing w:line="360" w:lineRule="auto"/>
              <w:jc w:val="both"/>
            </w:pPr>
            <w:r>
              <w:rPr>
                <w:rFonts w:ascii="Times New Roman" w:hAnsi="Times New Roman" w:cs="Times New Roman"/>
                <w:bCs/>
                <w:sz w:val="28"/>
                <w:szCs w:val="28"/>
              </w:rPr>
              <w:t>Порядок формирования землепользования и застройки;</w:t>
            </w:r>
          </w:p>
        </w:tc>
      </w:tr>
      <w:tr w:rsidR="00040B2F">
        <w:tc>
          <w:tcPr>
            <w:tcW w:w="517" w:type="dxa"/>
            <w:shd w:val="clear" w:color="auto" w:fill="auto"/>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2.</w:t>
            </w:r>
          </w:p>
          <w:p w:rsidR="00040B2F" w:rsidRDefault="00040B2F">
            <w:pPr>
              <w:spacing w:line="360" w:lineRule="auto"/>
              <w:rPr>
                <w:rFonts w:ascii="Times New Roman" w:hAnsi="Times New Roman" w:cs="Times New Roman"/>
                <w:bCs/>
                <w:sz w:val="28"/>
                <w:szCs w:val="28"/>
              </w:rPr>
            </w:pPr>
          </w:p>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9450" w:type="dxa"/>
            <w:shd w:val="clear" w:color="auto" w:fill="auto"/>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Градостроительные регламенты территориальных зон, выделенных на ка</w:t>
            </w:r>
            <w:r>
              <w:rPr>
                <w:rFonts w:ascii="Times New Roman" w:hAnsi="Times New Roman" w:cs="Times New Roman"/>
                <w:bCs/>
                <w:sz w:val="28"/>
                <w:szCs w:val="28"/>
              </w:rPr>
              <w:t>р</w:t>
            </w:r>
            <w:r>
              <w:rPr>
                <w:rFonts w:ascii="Times New Roman" w:hAnsi="Times New Roman" w:cs="Times New Roman"/>
                <w:bCs/>
                <w:sz w:val="28"/>
                <w:szCs w:val="28"/>
              </w:rPr>
              <w:t xml:space="preserve">тах Градостроительного зонирования; </w:t>
            </w:r>
          </w:p>
          <w:p w:rsidR="00040B2F" w:rsidRDefault="003B1167">
            <w:pPr>
              <w:spacing w:line="360" w:lineRule="auto"/>
              <w:jc w:val="both"/>
            </w:pPr>
            <w:r>
              <w:rPr>
                <w:rFonts w:ascii="Times New Roman" w:hAnsi="Times New Roman" w:cs="Times New Roman"/>
                <w:bCs/>
                <w:sz w:val="28"/>
                <w:szCs w:val="28"/>
              </w:rPr>
              <w:t>Карты градостроительного зонирования</w:t>
            </w:r>
            <w:r>
              <w:rPr>
                <w:rFonts w:ascii="Times New Roman" w:eastAsia="Times New Roman CYR" w:hAnsi="Times New Roman" w:cs="Times New Roman"/>
                <w:sz w:val="28"/>
                <w:szCs w:val="28"/>
              </w:rPr>
              <w:t xml:space="preserve"> МО   Красносельское Юрьев-Польского района Владимирской области</w:t>
            </w:r>
            <w:r>
              <w:rPr>
                <w:rFonts w:ascii="Times New Roman" w:hAnsi="Times New Roman" w:cs="Times New Roman"/>
                <w:bCs/>
                <w:sz w:val="28"/>
                <w:szCs w:val="28"/>
              </w:rPr>
              <w:t>.</w:t>
            </w:r>
          </w:p>
        </w:tc>
      </w:tr>
      <w:tr w:rsidR="00040B2F">
        <w:tc>
          <w:tcPr>
            <w:tcW w:w="9967" w:type="dxa"/>
            <w:gridSpan w:val="2"/>
            <w:shd w:val="clear" w:color="auto" w:fill="auto"/>
          </w:tcPr>
          <w:p w:rsidR="00040B2F" w:rsidRDefault="00040B2F">
            <w:pPr>
              <w:snapToGrid w:val="0"/>
              <w:spacing w:line="360" w:lineRule="auto"/>
              <w:ind w:firstLine="709"/>
              <w:jc w:val="both"/>
              <w:rPr>
                <w:rFonts w:ascii="Times New Roman" w:hAnsi="Times New Roman" w:cs="Times New Roman"/>
                <w:bCs/>
                <w:sz w:val="28"/>
                <w:szCs w:val="28"/>
              </w:rPr>
            </w:pPr>
          </w:p>
        </w:tc>
      </w:tr>
    </w:tbl>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Карты градостроительного зонирования выполнены на откорректированной топ</w:t>
      </w:r>
      <w:r>
        <w:rPr>
          <w:rFonts w:ascii="Times New Roman" w:hAnsi="Times New Roman" w:cs="Times New Roman"/>
          <w:bCs/>
          <w:sz w:val="28"/>
          <w:szCs w:val="28"/>
        </w:rPr>
        <w:t>о</w:t>
      </w:r>
      <w:r>
        <w:rPr>
          <w:rFonts w:ascii="Times New Roman" w:hAnsi="Times New Roman" w:cs="Times New Roman"/>
          <w:bCs/>
          <w:sz w:val="28"/>
          <w:szCs w:val="28"/>
        </w:rPr>
        <w:t>графической съемке (в рамках требований ПЗЗ М 1:5000, 1:25000 в компьютерной граф</w:t>
      </w:r>
      <w:r>
        <w:rPr>
          <w:rFonts w:ascii="Times New Roman" w:hAnsi="Times New Roman" w:cs="Times New Roman"/>
          <w:bCs/>
          <w:sz w:val="28"/>
          <w:szCs w:val="28"/>
        </w:rPr>
        <w:t>и</w:t>
      </w:r>
      <w:r>
        <w:rPr>
          <w:rFonts w:ascii="Times New Roman" w:hAnsi="Times New Roman" w:cs="Times New Roman"/>
          <w:bCs/>
          <w:sz w:val="28"/>
          <w:szCs w:val="28"/>
        </w:rPr>
        <w:t>ке).</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Раздел разработан в соответствии с Законами Российской Федерации, иными норм</w:t>
      </w:r>
      <w:r>
        <w:rPr>
          <w:rFonts w:ascii="Times New Roman" w:hAnsi="Times New Roman" w:cs="Times New Roman"/>
          <w:bCs/>
          <w:sz w:val="28"/>
          <w:szCs w:val="28"/>
        </w:rPr>
        <w:t>а</w:t>
      </w:r>
      <w:r>
        <w:rPr>
          <w:rFonts w:ascii="Times New Roman" w:hAnsi="Times New Roman" w:cs="Times New Roman"/>
          <w:bCs/>
          <w:sz w:val="28"/>
          <w:szCs w:val="28"/>
        </w:rPr>
        <w:t xml:space="preserve">тивными правовыми актами Российской Федерации,  органов местного самоуправления </w:t>
      </w:r>
      <w:r>
        <w:rPr>
          <w:rFonts w:ascii="Times New Roman" w:eastAsia="Times New Roman CYR" w:hAnsi="Times New Roman" w:cs="Times New Roman"/>
          <w:sz w:val="28"/>
          <w:szCs w:val="28"/>
        </w:rPr>
        <w:t>МО   Красносельское Юрьев-Польского района Владимирской области</w:t>
      </w:r>
      <w:r>
        <w:rPr>
          <w:rFonts w:ascii="Times New Roman" w:hAnsi="Times New Roman" w:cs="Times New Roman"/>
          <w:bCs/>
          <w:sz w:val="28"/>
          <w:szCs w:val="28"/>
        </w:rPr>
        <w:t>. При разработке раздела были использованы «Методические рекомендации по разработке схем зониров</w:t>
      </w:r>
      <w:r>
        <w:rPr>
          <w:rFonts w:ascii="Times New Roman" w:hAnsi="Times New Roman" w:cs="Times New Roman"/>
          <w:bCs/>
          <w:sz w:val="28"/>
          <w:szCs w:val="28"/>
        </w:rPr>
        <w:t>а</w:t>
      </w:r>
      <w:r>
        <w:rPr>
          <w:rFonts w:ascii="Times New Roman" w:hAnsi="Times New Roman" w:cs="Times New Roman"/>
          <w:bCs/>
          <w:sz w:val="28"/>
          <w:szCs w:val="28"/>
        </w:rPr>
        <w:t>ния территории городов» МДС 30-1.99».</w:t>
      </w:r>
    </w:p>
    <w:p w:rsidR="00040B2F" w:rsidRDefault="00040B2F">
      <w:pPr>
        <w:spacing w:line="360" w:lineRule="auto"/>
        <w:ind w:firstLine="851"/>
        <w:rPr>
          <w:rFonts w:ascii="Times New Roman" w:hAnsi="Times New Roman" w:cs="Times New Roman"/>
          <w:bCs/>
          <w:sz w:val="28"/>
          <w:szCs w:val="28"/>
        </w:rPr>
      </w:pPr>
    </w:p>
    <w:p w:rsidR="00040B2F" w:rsidRDefault="00040B2F">
      <w:pPr>
        <w:spacing w:line="360" w:lineRule="auto"/>
        <w:ind w:firstLine="851"/>
        <w:rPr>
          <w:rFonts w:ascii="Times New Roman" w:hAnsi="Times New Roman" w:cs="Times New Roman"/>
          <w:bCs/>
          <w:sz w:val="28"/>
          <w:szCs w:val="28"/>
        </w:rPr>
      </w:pPr>
    </w:p>
    <w:p w:rsidR="00040B2F" w:rsidRDefault="00040B2F">
      <w:pPr>
        <w:spacing w:line="360" w:lineRule="auto"/>
        <w:ind w:firstLine="851"/>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3B1167">
      <w:pPr>
        <w:pStyle w:val="1"/>
        <w:rPr>
          <w:rFonts w:ascii="Times New Roman" w:hAnsi="Times New Roman" w:cs="Times New Roman"/>
          <w:szCs w:val="28"/>
        </w:rPr>
      </w:pPr>
      <w:bookmarkStart w:id="3" w:name="__RefHeading__14399_1371948025"/>
      <w:bookmarkEnd w:id="3"/>
      <w:r>
        <w:rPr>
          <w:rFonts w:ascii="Times New Roman" w:hAnsi="Times New Roman" w:cs="Times New Roman"/>
          <w:szCs w:val="28"/>
        </w:rPr>
        <w:lastRenderedPageBreak/>
        <w:t>ЧАСТЬ 1</w:t>
      </w:r>
    </w:p>
    <w:p w:rsidR="00040B2F" w:rsidRDefault="003B1167">
      <w:pPr>
        <w:pStyle w:val="1"/>
        <w:rPr>
          <w:rFonts w:cs="Times New Roman"/>
          <w:szCs w:val="28"/>
        </w:rPr>
      </w:pPr>
      <w:bookmarkStart w:id="4" w:name="__RefHeading__14401_1371948025"/>
      <w:bookmarkEnd w:id="4"/>
      <w:r>
        <w:rPr>
          <w:rFonts w:ascii="Times New Roman" w:hAnsi="Times New Roman" w:cs="Times New Roman"/>
          <w:szCs w:val="28"/>
        </w:rPr>
        <w:t xml:space="preserve"> ПОРЯДОК ПРИМЕНЕНИЯ И ВНЕСЕНИЯ ИЗМЕНЕНИЙ В ПРАВИЛА ЗЕМЛ</w:t>
      </w:r>
      <w:r>
        <w:rPr>
          <w:rFonts w:ascii="Times New Roman" w:hAnsi="Times New Roman" w:cs="Times New Roman"/>
          <w:szCs w:val="28"/>
        </w:rPr>
        <w:t>Е</w:t>
      </w:r>
      <w:r>
        <w:rPr>
          <w:rFonts w:ascii="Times New Roman" w:hAnsi="Times New Roman" w:cs="Times New Roman"/>
          <w:szCs w:val="28"/>
        </w:rPr>
        <w:t>ПОЛЬЗОВАНИЯ И ЗАСТРОЙКИ МО КРАСНОСЕЛЬСКОЕ.</w:t>
      </w:r>
    </w:p>
    <w:p w:rsidR="00040B2F" w:rsidRDefault="00040B2F">
      <w:pPr>
        <w:pStyle w:val="Standard"/>
        <w:ind w:left="720"/>
        <w:rPr>
          <w:rFonts w:cs="Times New Roman"/>
          <w:sz w:val="28"/>
          <w:szCs w:val="28"/>
        </w:rPr>
      </w:pPr>
    </w:p>
    <w:p w:rsidR="00040B2F" w:rsidRDefault="003B1167">
      <w:pPr>
        <w:pStyle w:val="Heading1"/>
        <w:spacing w:before="0" w:after="0"/>
        <w:ind w:left="720"/>
        <w:jc w:val="left"/>
        <w:rPr>
          <w:rFonts w:cs="Times New Roman"/>
          <w:szCs w:val="28"/>
        </w:rPr>
      </w:pPr>
      <w:bookmarkStart w:id="5" w:name="__RefHeading__14403_1371948025"/>
      <w:bookmarkEnd w:id="5"/>
      <w:r>
        <w:rPr>
          <w:rFonts w:cs="Times New Roman"/>
          <w:szCs w:val="28"/>
        </w:rPr>
        <w:t>Глава 1. ПОЛОЖЕНИЕ О РЕГУЛИРОВАНИИ ЗЕМЛЕПОЛЬЗОВАНИЯ</w:t>
      </w:r>
    </w:p>
    <w:p w:rsidR="00040B2F" w:rsidRDefault="003B1167">
      <w:pPr>
        <w:pStyle w:val="Heading1"/>
        <w:spacing w:before="0"/>
        <w:rPr>
          <w:rFonts w:cs="Times New Roman"/>
          <w:szCs w:val="28"/>
        </w:rPr>
      </w:pPr>
      <w:bookmarkStart w:id="6" w:name="__RefHeading__7999_1370957381"/>
      <w:bookmarkStart w:id="7" w:name="__RefHeading__14405_1371948025"/>
      <w:r>
        <w:rPr>
          <w:rFonts w:cs="Times New Roman"/>
          <w:szCs w:val="28"/>
        </w:rPr>
        <w:t>И ЗАСТРОЙКИ ОРГАНАМИ МЕСТНОГО САМОУПРАВЛЕНИЯ</w:t>
      </w:r>
      <w:bookmarkEnd w:id="6"/>
    </w:p>
    <w:p w:rsidR="00040B2F" w:rsidRDefault="00040B2F">
      <w:pPr>
        <w:pStyle w:val="Standard"/>
        <w:autoSpaceDE w:val="0"/>
        <w:jc w:val="both"/>
        <w:rPr>
          <w:rFonts w:cs="Times New Roman"/>
          <w:b/>
          <w:sz w:val="28"/>
          <w:szCs w:val="28"/>
        </w:rPr>
      </w:pPr>
    </w:p>
    <w:p w:rsidR="00040B2F" w:rsidRDefault="003B1167">
      <w:pPr>
        <w:pStyle w:val="Standard"/>
        <w:autoSpaceDE w:val="0"/>
        <w:ind w:firstLine="540"/>
        <w:jc w:val="both"/>
        <w:rPr>
          <w:rFonts w:cs="Times New Roman"/>
          <w:sz w:val="28"/>
          <w:szCs w:val="28"/>
        </w:rPr>
      </w:pPr>
      <w:r>
        <w:rPr>
          <w:rFonts w:cs="Times New Roman"/>
          <w:b/>
          <w:sz w:val="28"/>
          <w:szCs w:val="28"/>
        </w:rPr>
        <w:t xml:space="preserve"> 1.1 Полномочия органов местного самоуправления в области землепользования и застройки.</w:t>
      </w:r>
    </w:p>
    <w:p w:rsidR="00040B2F" w:rsidRDefault="003B1167">
      <w:pPr>
        <w:pStyle w:val="Standard"/>
        <w:autoSpaceDE w:val="0"/>
        <w:ind w:firstLine="540"/>
        <w:jc w:val="both"/>
        <w:rPr>
          <w:rFonts w:cs="Times New Roman"/>
          <w:sz w:val="28"/>
          <w:szCs w:val="28"/>
        </w:rPr>
      </w:pPr>
      <w:r>
        <w:rPr>
          <w:rFonts w:cs="Times New Roman"/>
          <w:sz w:val="28"/>
          <w:szCs w:val="28"/>
        </w:rPr>
        <w:t>Соблюдение установленного настоящими Правилами порядка использования и застройки территории муниципального образования Красносельское обеспечивается администрацией МО Юрьев-Польский район при:</w:t>
      </w:r>
    </w:p>
    <w:p w:rsidR="00040B2F" w:rsidRDefault="003B1167">
      <w:pPr>
        <w:pStyle w:val="Standard"/>
        <w:autoSpaceDE w:val="0"/>
        <w:ind w:firstLine="540"/>
        <w:jc w:val="both"/>
        <w:rPr>
          <w:rFonts w:cs="Times New Roman"/>
          <w:sz w:val="28"/>
          <w:szCs w:val="28"/>
        </w:rPr>
      </w:pPr>
      <w:r>
        <w:rPr>
          <w:rFonts w:cs="Times New Roman"/>
          <w:sz w:val="28"/>
          <w:szCs w:val="28"/>
        </w:rPr>
        <w:t>- подготовке и принятии решений о разработке документации по планировке территории;</w:t>
      </w:r>
    </w:p>
    <w:p w:rsidR="00040B2F" w:rsidRDefault="003B1167">
      <w:pPr>
        <w:pStyle w:val="Standard"/>
        <w:autoSpaceDE w:val="0"/>
        <w:ind w:firstLine="540"/>
        <w:jc w:val="both"/>
        <w:rPr>
          <w:rFonts w:cs="Times New Roman"/>
          <w:sz w:val="28"/>
          <w:szCs w:val="28"/>
        </w:rPr>
      </w:pPr>
      <w:r>
        <w:rPr>
          <w:rFonts w:cs="Times New Roman"/>
          <w:sz w:val="28"/>
          <w:szCs w:val="28"/>
        </w:rPr>
        <w:t>- согласовании и утверждении технических заданий на разработку проектов планировки и проектов межевания территорий;</w:t>
      </w:r>
    </w:p>
    <w:p w:rsidR="00040B2F" w:rsidRDefault="003B1167">
      <w:pPr>
        <w:pStyle w:val="Standard"/>
        <w:autoSpaceDE w:val="0"/>
        <w:ind w:firstLine="540"/>
        <w:jc w:val="both"/>
        <w:rPr>
          <w:rFonts w:cs="Times New Roman"/>
          <w:sz w:val="28"/>
          <w:szCs w:val="28"/>
        </w:rPr>
      </w:pPr>
      <w:r>
        <w:rPr>
          <w:rFonts w:cs="Times New Roman"/>
          <w:sz w:val="28"/>
          <w:szCs w:val="28"/>
        </w:rPr>
        <w:t>- проверке подготовленной на основании решения администрации МО Юрьев-Польский район документации по планировке территории на соответствие установленным законодательством требованиям;</w:t>
      </w:r>
    </w:p>
    <w:p w:rsidR="00040B2F" w:rsidRDefault="003B1167">
      <w:pPr>
        <w:pStyle w:val="Standard"/>
        <w:autoSpaceDE w:val="0"/>
        <w:ind w:firstLine="540"/>
        <w:jc w:val="both"/>
        <w:rPr>
          <w:rFonts w:cs="Times New Roman"/>
          <w:sz w:val="28"/>
          <w:szCs w:val="28"/>
        </w:rPr>
      </w:pPr>
      <w:r>
        <w:rPr>
          <w:rFonts w:cs="Times New Roman"/>
          <w:sz w:val="28"/>
          <w:szCs w:val="28"/>
        </w:rPr>
        <w:t>- утверждении документации по планировке территории, разработанной по решению администрации  МО Юрьев-Польский район;</w:t>
      </w:r>
    </w:p>
    <w:p w:rsidR="00040B2F" w:rsidRDefault="003B1167">
      <w:pPr>
        <w:pStyle w:val="Standard"/>
        <w:autoSpaceDE w:val="0"/>
        <w:ind w:firstLine="540"/>
        <w:jc w:val="both"/>
        <w:rPr>
          <w:rFonts w:cs="Times New Roman"/>
          <w:sz w:val="28"/>
          <w:szCs w:val="28"/>
        </w:rPr>
      </w:pPr>
      <w:r>
        <w:rPr>
          <w:rFonts w:cs="Times New Roman"/>
          <w:sz w:val="28"/>
          <w:szCs w:val="28"/>
        </w:rPr>
        <w:t>- подготовке и выдаче заинтересованным физическим и юридическим лицам градостроительных планов земельных участков;</w:t>
      </w:r>
    </w:p>
    <w:p w:rsidR="00040B2F" w:rsidRDefault="003B1167">
      <w:pPr>
        <w:pStyle w:val="Standard"/>
        <w:autoSpaceDE w:val="0"/>
        <w:ind w:firstLine="540"/>
        <w:jc w:val="both"/>
        <w:rPr>
          <w:rFonts w:cs="Times New Roman"/>
          <w:sz w:val="28"/>
          <w:szCs w:val="28"/>
        </w:rPr>
      </w:pPr>
      <w:r>
        <w:rPr>
          <w:rFonts w:cs="Times New Roman"/>
          <w:sz w:val="28"/>
          <w:szCs w:val="28"/>
        </w:rPr>
        <w:t>- предоставлении разрешений на условно разрешенный вид использования земельного участка, объекта капитального строительства;</w:t>
      </w:r>
    </w:p>
    <w:p w:rsidR="00040B2F" w:rsidRDefault="003B1167">
      <w:pPr>
        <w:pStyle w:val="Standard"/>
        <w:autoSpaceDE w:val="0"/>
        <w:ind w:firstLine="540"/>
        <w:jc w:val="both"/>
        <w:rPr>
          <w:rFonts w:cs="Times New Roman"/>
          <w:sz w:val="28"/>
          <w:szCs w:val="28"/>
        </w:rPr>
      </w:pPr>
      <w:r>
        <w:rPr>
          <w:rFonts w:cs="Times New Roman"/>
          <w:sz w:val="28"/>
          <w:szCs w:val="28"/>
        </w:rPr>
        <w:t>-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40B2F" w:rsidRDefault="003B1167">
      <w:pPr>
        <w:pStyle w:val="Standard"/>
        <w:autoSpaceDE w:val="0"/>
        <w:ind w:firstLine="540"/>
        <w:jc w:val="both"/>
        <w:rPr>
          <w:rFonts w:cs="Times New Roman"/>
          <w:sz w:val="28"/>
          <w:szCs w:val="28"/>
        </w:rPr>
      </w:pPr>
      <w:r>
        <w:rPr>
          <w:rFonts w:cs="Times New Roman"/>
          <w:sz w:val="28"/>
          <w:szCs w:val="28"/>
        </w:rPr>
        <w:t>- выдаче разрешений на строительство объектов капитального строительства;</w:t>
      </w:r>
    </w:p>
    <w:p w:rsidR="00040B2F" w:rsidRDefault="003B1167">
      <w:pPr>
        <w:pStyle w:val="Standard"/>
        <w:autoSpaceDE w:val="0"/>
        <w:ind w:firstLine="540"/>
        <w:jc w:val="both"/>
        <w:rPr>
          <w:rFonts w:cs="Times New Roman"/>
          <w:sz w:val="28"/>
          <w:szCs w:val="28"/>
        </w:rPr>
      </w:pPr>
      <w:r>
        <w:rPr>
          <w:rFonts w:cs="Times New Roman"/>
          <w:sz w:val="28"/>
          <w:szCs w:val="28"/>
        </w:rPr>
        <w:t>- выдаче разрешений на ввод объектов в эксплуатацию объектов капитального строительства;</w:t>
      </w:r>
    </w:p>
    <w:p w:rsidR="00040B2F" w:rsidRDefault="003B1167">
      <w:pPr>
        <w:pStyle w:val="Standard"/>
        <w:autoSpaceDE w:val="0"/>
        <w:ind w:firstLine="540"/>
        <w:jc w:val="both"/>
        <w:rPr>
          <w:rFonts w:cs="Times New Roman"/>
          <w:sz w:val="28"/>
          <w:szCs w:val="28"/>
        </w:rPr>
      </w:pPr>
      <w:r>
        <w:rPr>
          <w:rFonts w:cs="Times New Roman"/>
          <w:sz w:val="28"/>
          <w:szCs w:val="28"/>
        </w:rPr>
        <w:t>- осуществлении муниципального земельного контроля;</w:t>
      </w:r>
    </w:p>
    <w:p w:rsidR="00040B2F" w:rsidRDefault="003B1167">
      <w:pPr>
        <w:pStyle w:val="Standard"/>
        <w:autoSpaceDE w:val="0"/>
        <w:ind w:firstLine="540"/>
        <w:jc w:val="both"/>
        <w:rPr>
          <w:rFonts w:cs="Times New Roman"/>
          <w:sz w:val="28"/>
          <w:szCs w:val="28"/>
        </w:rPr>
      </w:pPr>
      <w:r>
        <w:rPr>
          <w:rFonts w:cs="Times New Roman"/>
          <w:sz w:val="28"/>
          <w:szCs w:val="28"/>
        </w:rPr>
        <w:t>- установлении публичных сервитутов;</w:t>
      </w:r>
    </w:p>
    <w:p w:rsidR="00040B2F" w:rsidRDefault="003B1167">
      <w:pPr>
        <w:pStyle w:val="Standard"/>
        <w:autoSpaceDE w:val="0"/>
        <w:ind w:firstLine="540"/>
        <w:jc w:val="both"/>
        <w:rPr>
          <w:rFonts w:cs="Times New Roman"/>
          <w:sz w:val="28"/>
          <w:szCs w:val="28"/>
        </w:rPr>
      </w:pPr>
      <w:r>
        <w:rPr>
          <w:rFonts w:cs="Times New Roman"/>
          <w:sz w:val="28"/>
          <w:szCs w:val="28"/>
        </w:rPr>
        <w:t>- осуществлении иных полномочий, установленных муниципальными нормативными правовыми актами.</w:t>
      </w:r>
    </w:p>
    <w:p w:rsidR="00040B2F" w:rsidRDefault="00040B2F">
      <w:pPr>
        <w:pStyle w:val="Standard"/>
        <w:autoSpaceDE w:val="0"/>
        <w:jc w:val="both"/>
        <w:rPr>
          <w:rFonts w:cs="Times New Roman"/>
          <w:sz w:val="28"/>
          <w:szCs w:val="28"/>
        </w:rPr>
      </w:pPr>
    </w:p>
    <w:p w:rsidR="00040B2F" w:rsidRDefault="003B1167">
      <w:pPr>
        <w:pStyle w:val="Standard"/>
        <w:autoSpaceDE w:val="0"/>
        <w:ind w:firstLine="540"/>
        <w:jc w:val="both"/>
        <w:rPr>
          <w:rFonts w:cs="Times New Roman"/>
          <w:sz w:val="28"/>
          <w:szCs w:val="28"/>
        </w:rPr>
      </w:pPr>
      <w:r>
        <w:rPr>
          <w:rFonts w:cs="Times New Roman"/>
          <w:b/>
          <w:sz w:val="28"/>
          <w:szCs w:val="28"/>
        </w:rPr>
        <w:t>1.2. Комиссия по землепользованию и застройке.</w:t>
      </w:r>
    </w:p>
    <w:p w:rsidR="00040B2F" w:rsidRDefault="003B1167">
      <w:pPr>
        <w:pStyle w:val="Standard"/>
        <w:autoSpaceDE w:val="0"/>
        <w:ind w:firstLine="540"/>
        <w:jc w:val="both"/>
        <w:rPr>
          <w:rFonts w:cs="Times New Roman"/>
          <w:sz w:val="28"/>
          <w:szCs w:val="28"/>
        </w:rPr>
      </w:pPr>
      <w:r>
        <w:rPr>
          <w:rFonts w:cs="Times New Roman"/>
          <w:sz w:val="28"/>
          <w:szCs w:val="28"/>
        </w:rPr>
        <w:t>1.2.1. Комиссия по землепользованию и застройке территории муниципального образования  Юрьев-Польский район создается для принятия рекомендательных решений в случаях, установленных нормативными правовыми актами органов местного самоуправления.</w:t>
      </w:r>
    </w:p>
    <w:p w:rsidR="00040B2F" w:rsidRDefault="003B1167">
      <w:pPr>
        <w:pStyle w:val="Standard"/>
        <w:autoSpaceDE w:val="0"/>
        <w:ind w:firstLine="540"/>
        <w:jc w:val="both"/>
        <w:rPr>
          <w:rFonts w:cs="Times New Roman"/>
          <w:sz w:val="28"/>
          <w:szCs w:val="28"/>
        </w:rPr>
      </w:pPr>
      <w:r>
        <w:rPr>
          <w:rFonts w:cs="Times New Roman"/>
          <w:sz w:val="28"/>
          <w:szCs w:val="28"/>
        </w:rPr>
        <w:t>1.2.2. Порядок формирования и порядок деятельности комиссии по землепользованию и застройке территории муниципального образования Юрьев-Польский район определяется нормативным правовым актом администрации МО Юрьев-Польский район.</w:t>
      </w:r>
    </w:p>
    <w:p w:rsidR="00040B2F" w:rsidRDefault="003B1167">
      <w:pPr>
        <w:pStyle w:val="Standard"/>
        <w:autoSpaceDE w:val="0"/>
        <w:ind w:firstLine="540"/>
        <w:jc w:val="both"/>
        <w:rPr>
          <w:rFonts w:cs="Times New Roman"/>
          <w:sz w:val="28"/>
          <w:szCs w:val="28"/>
        </w:rPr>
      </w:pPr>
      <w:r>
        <w:rPr>
          <w:rFonts w:cs="Times New Roman"/>
          <w:sz w:val="28"/>
          <w:szCs w:val="28"/>
        </w:rPr>
        <w:t>3. В полномочия комиссии по землепользованию и застройке входят:</w:t>
      </w:r>
    </w:p>
    <w:p w:rsidR="00040B2F" w:rsidRDefault="003B1167">
      <w:pPr>
        <w:pStyle w:val="Standard"/>
        <w:autoSpaceDE w:val="0"/>
        <w:ind w:firstLine="540"/>
        <w:jc w:val="both"/>
        <w:rPr>
          <w:rFonts w:cs="Times New Roman"/>
          <w:sz w:val="28"/>
          <w:szCs w:val="28"/>
        </w:rPr>
      </w:pPr>
      <w:r>
        <w:rPr>
          <w:rFonts w:cs="Times New Roman"/>
          <w:sz w:val="28"/>
          <w:szCs w:val="28"/>
        </w:rPr>
        <w:lastRenderedPageBreak/>
        <w:t xml:space="preserve">- рассмотрение вопросов по проведению публичных слушаний в соответствии с Градостроительным </w:t>
      </w:r>
      <w:hyperlink r:id="rId19" w:history="1">
        <w:r>
          <w:rPr>
            <w:rStyle w:val="a4"/>
            <w:rFonts w:cs="Times New Roman"/>
            <w:sz w:val="28"/>
            <w:szCs w:val="28"/>
          </w:rPr>
          <w:t>кодексом</w:t>
        </w:r>
      </w:hyperlink>
      <w:r>
        <w:rPr>
          <w:rFonts w:cs="Times New Roman"/>
          <w:sz w:val="28"/>
          <w:szCs w:val="28"/>
        </w:rPr>
        <w:t xml:space="preserve"> РФ и подготовка по ним предложений главе  МО Юрьев-Польский район;</w:t>
      </w:r>
    </w:p>
    <w:p w:rsidR="00040B2F" w:rsidRDefault="003B1167">
      <w:pPr>
        <w:pStyle w:val="Standard"/>
        <w:autoSpaceDE w:val="0"/>
        <w:ind w:firstLine="540"/>
        <w:jc w:val="both"/>
        <w:rPr>
          <w:rFonts w:cs="Times New Roman"/>
          <w:sz w:val="28"/>
          <w:szCs w:val="28"/>
        </w:rPr>
      </w:pPr>
      <w:r>
        <w:rPr>
          <w:rFonts w:cs="Times New Roman"/>
          <w:sz w:val="28"/>
          <w:szCs w:val="28"/>
        </w:rPr>
        <w:t>- рассмотрение вопросов, связанных с предоставлением разрешения на условно разрешенный вид использования земельного участка;</w:t>
      </w:r>
    </w:p>
    <w:p w:rsidR="00040B2F" w:rsidRDefault="003B1167">
      <w:pPr>
        <w:pStyle w:val="Standard"/>
        <w:autoSpaceDE w:val="0"/>
        <w:ind w:firstLine="540"/>
        <w:jc w:val="both"/>
        <w:rPr>
          <w:rFonts w:cs="Times New Roman"/>
          <w:sz w:val="28"/>
          <w:szCs w:val="28"/>
        </w:rPr>
      </w:pPr>
      <w:r>
        <w:rPr>
          <w:rFonts w:cs="Times New Roman"/>
          <w:sz w:val="28"/>
          <w:szCs w:val="28"/>
        </w:rPr>
        <w:t>- рассмотрение вопросов, связанных с предоставлением разрешения на отклонение от предельных параметров разрешенного строительства;</w:t>
      </w:r>
    </w:p>
    <w:p w:rsidR="00040B2F" w:rsidRDefault="003B1167">
      <w:pPr>
        <w:pStyle w:val="Standard"/>
        <w:autoSpaceDE w:val="0"/>
        <w:ind w:firstLine="540"/>
        <w:jc w:val="both"/>
        <w:rPr>
          <w:rFonts w:cs="Times New Roman"/>
          <w:sz w:val="28"/>
          <w:szCs w:val="28"/>
        </w:rPr>
      </w:pPr>
      <w:r>
        <w:rPr>
          <w:rFonts w:cs="Times New Roman"/>
          <w:sz w:val="28"/>
          <w:szCs w:val="28"/>
        </w:rPr>
        <w:t>- иных вопросов, установленных нормативным правовым актом.</w:t>
      </w:r>
    </w:p>
    <w:p w:rsidR="00040B2F" w:rsidRDefault="00040B2F">
      <w:pPr>
        <w:pStyle w:val="Standard"/>
        <w:autoSpaceDE w:val="0"/>
        <w:jc w:val="both"/>
        <w:rPr>
          <w:rFonts w:cs="Times New Roman"/>
          <w:sz w:val="28"/>
          <w:szCs w:val="28"/>
        </w:rPr>
      </w:pPr>
    </w:p>
    <w:p w:rsidR="00040B2F" w:rsidRDefault="00040B2F">
      <w:pPr>
        <w:pStyle w:val="Standard"/>
        <w:autoSpaceDE w:val="0"/>
        <w:ind w:firstLine="540"/>
        <w:jc w:val="both"/>
        <w:rPr>
          <w:rFonts w:cs="Times New Roman"/>
          <w:sz w:val="28"/>
          <w:szCs w:val="28"/>
        </w:rPr>
      </w:pPr>
    </w:p>
    <w:p w:rsidR="00040B2F" w:rsidRDefault="003B1167">
      <w:pPr>
        <w:pStyle w:val="Standard"/>
        <w:autoSpaceDE w:val="0"/>
        <w:ind w:firstLine="540"/>
        <w:jc w:val="both"/>
        <w:rPr>
          <w:rFonts w:cs="Times New Roman"/>
          <w:sz w:val="28"/>
          <w:szCs w:val="28"/>
        </w:rPr>
      </w:pPr>
      <w:r>
        <w:rPr>
          <w:rFonts w:cs="Times New Roman"/>
          <w:b/>
          <w:sz w:val="28"/>
          <w:szCs w:val="28"/>
        </w:rPr>
        <w:t>1.3. Публичные слушания по вопросам землепользования и застройки на территории муниципального образования Красносельское.</w:t>
      </w:r>
    </w:p>
    <w:p w:rsidR="00040B2F" w:rsidRDefault="003B1167">
      <w:pPr>
        <w:pStyle w:val="Standard"/>
        <w:autoSpaceDE w:val="0"/>
        <w:ind w:firstLine="540"/>
        <w:jc w:val="both"/>
        <w:rPr>
          <w:rFonts w:cs="Times New Roman"/>
          <w:sz w:val="28"/>
          <w:szCs w:val="28"/>
        </w:rPr>
      </w:pPr>
      <w:r>
        <w:rPr>
          <w:rFonts w:cs="Times New Roman"/>
          <w:sz w:val="28"/>
          <w:szCs w:val="28"/>
        </w:rPr>
        <w:t>1.3.1 Порядок организации и проведения публичных слушаний по проектам градостроительных решений устанавливается решением Совета народных депутатов МО Юрьев-Польский район.</w:t>
      </w:r>
    </w:p>
    <w:p w:rsidR="00040B2F" w:rsidRDefault="003B1167">
      <w:pPr>
        <w:pStyle w:val="Standard"/>
        <w:autoSpaceDE w:val="0"/>
        <w:ind w:firstLine="540"/>
        <w:jc w:val="both"/>
        <w:rPr>
          <w:rFonts w:cs="Times New Roman"/>
          <w:sz w:val="28"/>
          <w:szCs w:val="28"/>
        </w:rPr>
      </w:pPr>
      <w:r>
        <w:rPr>
          <w:rFonts w:cs="Times New Roman"/>
          <w:sz w:val="28"/>
          <w:szCs w:val="28"/>
        </w:rPr>
        <w:t>1.3.2 На публичные слушания по проектам градостроительных решений в обязательном порядке выносятся:</w:t>
      </w:r>
    </w:p>
    <w:p w:rsidR="00040B2F" w:rsidRDefault="003B1167">
      <w:pPr>
        <w:pStyle w:val="Standard"/>
        <w:autoSpaceDE w:val="0"/>
        <w:ind w:firstLine="540"/>
        <w:jc w:val="both"/>
        <w:rPr>
          <w:rFonts w:cs="Times New Roman"/>
          <w:sz w:val="28"/>
          <w:szCs w:val="28"/>
        </w:rPr>
      </w:pPr>
      <w:r>
        <w:rPr>
          <w:rFonts w:cs="Times New Roman"/>
          <w:sz w:val="28"/>
          <w:szCs w:val="28"/>
        </w:rPr>
        <w:t>- Проект Генерального плана, а также внесение изменений в Генеральный план.</w:t>
      </w:r>
    </w:p>
    <w:p w:rsidR="00040B2F" w:rsidRDefault="003B1167">
      <w:pPr>
        <w:pStyle w:val="Standard"/>
        <w:autoSpaceDE w:val="0"/>
        <w:ind w:firstLine="540"/>
        <w:jc w:val="both"/>
        <w:rPr>
          <w:rFonts w:cs="Times New Roman"/>
          <w:sz w:val="28"/>
          <w:szCs w:val="28"/>
        </w:rPr>
      </w:pPr>
      <w:r>
        <w:rPr>
          <w:rFonts w:cs="Times New Roman"/>
          <w:sz w:val="28"/>
          <w:szCs w:val="28"/>
        </w:rPr>
        <w:t>- Проект Правил землепользования и застройки, а также внесение изменений в Правила.</w:t>
      </w:r>
    </w:p>
    <w:p w:rsidR="00040B2F" w:rsidRDefault="003B1167">
      <w:pPr>
        <w:pStyle w:val="Standard"/>
        <w:autoSpaceDE w:val="0"/>
        <w:ind w:firstLine="540"/>
        <w:jc w:val="both"/>
        <w:rPr>
          <w:rFonts w:cs="Times New Roman"/>
          <w:sz w:val="28"/>
          <w:szCs w:val="28"/>
        </w:rPr>
      </w:pPr>
      <w:r>
        <w:rPr>
          <w:rFonts w:cs="Times New Roman"/>
          <w:sz w:val="28"/>
          <w:szCs w:val="28"/>
        </w:rPr>
        <w:t>- Проекты планировки территорий и проекты межевания территорий, а также внесение изменений в них.</w:t>
      </w:r>
    </w:p>
    <w:p w:rsidR="00040B2F" w:rsidRDefault="003B1167">
      <w:pPr>
        <w:pStyle w:val="Standard"/>
        <w:autoSpaceDE w:val="0"/>
        <w:ind w:firstLine="540"/>
        <w:jc w:val="both"/>
        <w:rPr>
          <w:rFonts w:cs="Times New Roman"/>
          <w:sz w:val="28"/>
          <w:szCs w:val="28"/>
        </w:rPr>
      </w:pPr>
      <w:r>
        <w:rPr>
          <w:rFonts w:cs="Times New Roman"/>
          <w:sz w:val="28"/>
          <w:szCs w:val="28"/>
        </w:rPr>
        <w:t>- Предоставление разрешения на условно разрешенный вид использования земельных участков и объектов капитального строительства на территории муниципального образования Красносельское.</w:t>
      </w:r>
    </w:p>
    <w:p w:rsidR="00040B2F" w:rsidRDefault="003B1167">
      <w:pPr>
        <w:pStyle w:val="Standard"/>
        <w:autoSpaceDE w:val="0"/>
        <w:ind w:firstLine="540"/>
        <w:jc w:val="both"/>
        <w:rPr>
          <w:rFonts w:cs="Times New Roman"/>
          <w:sz w:val="28"/>
          <w:szCs w:val="28"/>
        </w:rPr>
      </w:pPr>
      <w:r>
        <w:rPr>
          <w:rFonts w:cs="Times New Roman"/>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Красносельское.</w:t>
      </w:r>
    </w:p>
    <w:p w:rsidR="00040B2F" w:rsidRDefault="003B1167">
      <w:pPr>
        <w:pStyle w:val="Standard"/>
        <w:autoSpaceDE w:val="0"/>
        <w:ind w:firstLine="540"/>
        <w:jc w:val="both"/>
        <w:rPr>
          <w:rFonts w:cs="Times New Roman"/>
          <w:sz w:val="28"/>
          <w:szCs w:val="28"/>
        </w:rPr>
      </w:pPr>
      <w:r>
        <w:rPr>
          <w:rFonts w:cs="Times New Roman"/>
          <w:sz w:val="28"/>
          <w:szCs w:val="28"/>
        </w:rPr>
        <w:t>1.3.3 Публичные слушания проводятся в целях:</w:t>
      </w:r>
    </w:p>
    <w:p w:rsidR="00040B2F" w:rsidRDefault="003B1167">
      <w:pPr>
        <w:pStyle w:val="Standard"/>
        <w:autoSpaceDE w:val="0"/>
        <w:ind w:firstLine="540"/>
        <w:jc w:val="both"/>
        <w:rPr>
          <w:rFonts w:cs="Times New Roman"/>
          <w:sz w:val="28"/>
          <w:szCs w:val="28"/>
        </w:rPr>
      </w:pPr>
      <w:r>
        <w:rPr>
          <w:rFonts w:cs="Times New Roman"/>
          <w:sz w:val="28"/>
          <w:szCs w:val="28"/>
        </w:rPr>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40B2F" w:rsidRDefault="003B1167">
      <w:pPr>
        <w:pStyle w:val="Standard"/>
        <w:autoSpaceDE w:val="0"/>
        <w:ind w:firstLine="540"/>
        <w:jc w:val="both"/>
        <w:rPr>
          <w:rFonts w:cs="Times New Roman"/>
          <w:sz w:val="28"/>
          <w:szCs w:val="28"/>
        </w:rPr>
      </w:pPr>
      <w:r>
        <w:rPr>
          <w:rFonts w:cs="Times New Roman"/>
          <w:sz w:val="28"/>
          <w:szCs w:val="28"/>
        </w:rPr>
        <w:t>- Доведения до населения муниципального образования Красносельское информации о содержании проектов градостроительных решений.</w:t>
      </w:r>
    </w:p>
    <w:p w:rsidR="00040B2F" w:rsidRDefault="003B1167">
      <w:pPr>
        <w:pStyle w:val="Standard"/>
        <w:autoSpaceDE w:val="0"/>
        <w:ind w:firstLine="540"/>
        <w:jc w:val="both"/>
        <w:rPr>
          <w:rFonts w:cs="Times New Roman"/>
          <w:sz w:val="28"/>
          <w:szCs w:val="28"/>
        </w:rPr>
      </w:pPr>
      <w:r>
        <w:rPr>
          <w:rFonts w:cs="Times New Roman"/>
          <w:sz w:val="28"/>
          <w:szCs w:val="28"/>
        </w:rPr>
        <w:t>- Выявления мнения населения о проекте муниципального правового акта, выносимого на публичные слушания.</w:t>
      </w:r>
    </w:p>
    <w:p w:rsidR="00040B2F" w:rsidRDefault="003B1167">
      <w:pPr>
        <w:pStyle w:val="Standard"/>
        <w:autoSpaceDE w:val="0"/>
        <w:ind w:firstLine="540"/>
        <w:jc w:val="both"/>
        <w:rPr>
          <w:rFonts w:cs="Times New Roman"/>
          <w:sz w:val="28"/>
          <w:szCs w:val="28"/>
        </w:rPr>
      </w:pPr>
      <w:r>
        <w:rPr>
          <w:rFonts w:cs="Times New Roman"/>
          <w:sz w:val="28"/>
          <w:szCs w:val="28"/>
        </w:rPr>
        <w:t>- Подготовки предложений и рекомендаций по проекту муниципального правового акта.</w:t>
      </w:r>
    </w:p>
    <w:p w:rsidR="00040B2F" w:rsidRDefault="00040B2F">
      <w:pPr>
        <w:pStyle w:val="Standard"/>
        <w:autoSpaceDE w:val="0"/>
        <w:jc w:val="both"/>
        <w:rPr>
          <w:rFonts w:cs="Times New Roman"/>
          <w:sz w:val="28"/>
          <w:szCs w:val="28"/>
        </w:rPr>
      </w:pPr>
    </w:p>
    <w:p w:rsidR="00040B2F" w:rsidRDefault="003B1167">
      <w:pPr>
        <w:pStyle w:val="Standard"/>
        <w:autoSpaceDE w:val="0"/>
        <w:ind w:firstLine="540"/>
        <w:jc w:val="both"/>
        <w:rPr>
          <w:rFonts w:cs="Times New Roman"/>
          <w:sz w:val="28"/>
          <w:szCs w:val="28"/>
        </w:rPr>
      </w:pPr>
      <w:r>
        <w:rPr>
          <w:rFonts w:cs="Times New Roman"/>
          <w:b/>
          <w:sz w:val="28"/>
          <w:szCs w:val="28"/>
        </w:rPr>
        <w:t>1.4. Установление публичных сервитутов.</w:t>
      </w:r>
    </w:p>
    <w:p w:rsidR="00040B2F" w:rsidRDefault="003B1167">
      <w:pPr>
        <w:pStyle w:val="Standard"/>
        <w:autoSpaceDE w:val="0"/>
        <w:ind w:firstLine="540"/>
        <w:jc w:val="both"/>
        <w:rPr>
          <w:rFonts w:cs="Times New Roman"/>
          <w:sz w:val="28"/>
          <w:szCs w:val="28"/>
        </w:rPr>
      </w:pPr>
      <w:r>
        <w:rPr>
          <w:rFonts w:cs="Times New Roman"/>
          <w:sz w:val="28"/>
          <w:szCs w:val="28"/>
        </w:rPr>
        <w:t xml:space="preserve">1.4.1 Установление публичных сервитутов осуществляется в соответствии с Земельным </w:t>
      </w:r>
      <w:hyperlink r:id="rId20" w:history="1">
        <w:r>
          <w:rPr>
            <w:rStyle w:val="a4"/>
            <w:rFonts w:cs="Times New Roman"/>
            <w:sz w:val="28"/>
            <w:szCs w:val="28"/>
          </w:rPr>
          <w:t>кодексом</w:t>
        </w:r>
      </w:hyperlink>
      <w:r>
        <w:rPr>
          <w:rFonts w:cs="Times New Roman"/>
          <w:sz w:val="28"/>
          <w:szCs w:val="28"/>
        </w:rPr>
        <w:t xml:space="preserve"> Российской Федерации.</w:t>
      </w:r>
    </w:p>
    <w:p w:rsidR="00040B2F" w:rsidRDefault="003B1167">
      <w:pPr>
        <w:pStyle w:val="Standard"/>
        <w:autoSpaceDE w:val="0"/>
        <w:ind w:firstLine="540"/>
        <w:jc w:val="both"/>
        <w:rPr>
          <w:rFonts w:cs="Times New Roman"/>
          <w:sz w:val="28"/>
          <w:szCs w:val="28"/>
        </w:rPr>
      </w:pPr>
      <w:r>
        <w:rPr>
          <w:rFonts w:cs="Times New Roman"/>
          <w:sz w:val="28"/>
          <w:szCs w:val="28"/>
        </w:rPr>
        <w:t xml:space="preserve">1.4.2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w:t>
      </w:r>
      <w:r>
        <w:rPr>
          <w:rFonts w:cs="Times New Roman"/>
          <w:sz w:val="28"/>
          <w:szCs w:val="28"/>
        </w:rPr>
        <w:lastRenderedPageBreak/>
        <w:t>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40B2F" w:rsidRDefault="003B1167">
      <w:pPr>
        <w:pStyle w:val="Standard"/>
        <w:autoSpaceDE w:val="0"/>
        <w:ind w:firstLine="540"/>
        <w:jc w:val="both"/>
        <w:rPr>
          <w:rFonts w:cs="Times New Roman"/>
          <w:sz w:val="28"/>
          <w:szCs w:val="28"/>
        </w:rPr>
      </w:pPr>
      <w:r>
        <w:rPr>
          <w:rFonts w:cs="Times New Roman"/>
          <w:sz w:val="28"/>
          <w:szCs w:val="28"/>
        </w:rPr>
        <w:t>1.4.3 Могут устанавливаться публичные сервитуты для:</w:t>
      </w:r>
    </w:p>
    <w:p w:rsidR="00040B2F" w:rsidRDefault="003B1167">
      <w:pPr>
        <w:pStyle w:val="Standard"/>
        <w:autoSpaceDE w:val="0"/>
        <w:ind w:firstLine="540"/>
        <w:jc w:val="both"/>
        <w:rPr>
          <w:rFonts w:cs="Times New Roman"/>
          <w:sz w:val="28"/>
          <w:szCs w:val="28"/>
        </w:rPr>
      </w:pPr>
      <w:r>
        <w:rPr>
          <w:rFonts w:cs="Times New Roman"/>
          <w:sz w:val="28"/>
          <w:szCs w:val="28"/>
        </w:rPr>
        <w:t>- прохода или проезда через земельный участок;</w:t>
      </w:r>
    </w:p>
    <w:p w:rsidR="00040B2F" w:rsidRDefault="003B1167">
      <w:pPr>
        <w:pStyle w:val="Standard"/>
        <w:autoSpaceDE w:val="0"/>
        <w:ind w:firstLine="540"/>
        <w:jc w:val="both"/>
        <w:rPr>
          <w:rFonts w:cs="Times New Roman"/>
          <w:sz w:val="28"/>
          <w:szCs w:val="28"/>
        </w:rPr>
      </w:pPr>
      <w:r>
        <w:rPr>
          <w:rFonts w:cs="Times New Roman"/>
          <w:sz w:val="28"/>
          <w:szCs w:val="28"/>
        </w:rPr>
        <w:t>-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40B2F" w:rsidRDefault="003B1167">
      <w:pPr>
        <w:pStyle w:val="Standard"/>
        <w:autoSpaceDE w:val="0"/>
        <w:ind w:firstLine="540"/>
        <w:jc w:val="both"/>
        <w:rPr>
          <w:rFonts w:cs="Times New Roman"/>
          <w:sz w:val="28"/>
          <w:szCs w:val="28"/>
        </w:rPr>
      </w:pPr>
      <w:r>
        <w:rPr>
          <w:rFonts w:cs="Times New Roman"/>
          <w:sz w:val="28"/>
          <w:szCs w:val="28"/>
        </w:rPr>
        <w:t>- размещения на земельном участке межевых и геодезических знаков и подъездов к ним;</w:t>
      </w:r>
    </w:p>
    <w:p w:rsidR="00040B2F" w:rsidRDefault="003B1167">
      <w:pPr>
        <w:pStyle w:val="Standard"/>
        <w:autoSpaceDE w:val="0"/>
        <w:ind w:firstLine="540"/>
        <w:jc w:val="both"/>
        <w:rPr>
          <w:rFonts w:cs="Times New Roman"/>
          <w:sz w:val="28"/>
          <w:szCs w:val="28"/>
        </w:rPr>
      </w:pPr>
      <w:r>
        <w:rPr>
          <w:rFonts w:cs="Times New Roman"/>
          <w:sz w:val="28"/>
          <w:szCs w:val="28"/>
        </w:rPr>
        <w:t>- проведения дренажных работ на земельном участке;</w:t>
      </w:r>
    </w:p>
    <w:p w:rsidR="00040B2F" w:rsidRDefault="003B1167">
      <w:pPr>
        <w:pStyle w:val="Standard"/>
        <w:autoSpaceDE w:val="0"/>
        <w:ind w:firstLine="540"/>
        <w:jc w:val="both"/>
        <w:rPr>
          <w:rFonts w:cs="Times New Roman"/>
          <w:sz w:val="28"/>
          <w:szCs w:val="28"/>
        </w:rPr>
      </w:pPr>
      <w:r>
        <w:rPr>
          <w:rFonts w:cs="Times New Roman"/>
          <w:sz w:val="28"/>
          <w:szCs w:val="28"/>
        </w:rPr>
        <w:t>- забора (изъятия) водных ресурсов из водных объектов и водопоя;</w:t>
      </w:r>
    </w:p>
    <w:p w:rsidR="00040B2F" w:rsidRDefault="003B1167">
      <w:pPr>
        <w:pStyle w:val="Standard"/>
        <w:autoSpaceDE w:val="0"/>
        <w:ind w:firstLine="540"/>
        <w:jc w:val="both"/>
        <w:rPr>
          <w:rFonts w:cs="Times New Roman"/>
          <w:sz w:val="28"/>
          <w:szCs w:val="28"/>
        </w:rPr>
      </w:pPr>
      <w:r>
        <w:rPr>
          <w:rFonts w:cs="Times New Roman"/>
          <w:sz w:val="28"/>
          <w:szCs w:val="28"/>
        </w:rPr>
        <w:t>- прогона сельскохозяйственных животных через земельный участок;</w:t>
      </w:r>
    </w:p>
    <w:p w:rsidR="00040B2F" w:rsidRDefault="003B1167">
      <w:pPr>
        <w:pStyle w:val="Standard"/>
        <w:autoSpaceDE w:val="0"/>
        <w:ind w:firstLine="540"/>
        <w:jc w:val="both"/>
        <w:rPr>
          <w:rFonts w:cs="Times New Roman"/>
          <w:sz w:val="28"/>
          <w:szCs w:val="28"/>
        </w:rPr>
      </w:pPr>
      <w:r>
        <w:rPr>
          <w:rFonts w:cs="Times New Roman"/>
          <w:sz w:val="28"/>
          <w:szCs w:val="28"/>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40B2F" w:rsidRDefault="003B1167">
      <w:pPr>
        <w:pStyle w:val="Standard"/>
        <w:autoSpaceDE w:val="0"/>
        <w:ind w:firstLine="540"/>
        <w:jc w:val="both"/>
        <w:rPr>
          <w:rFonts w:cs="Times New Roman"/>
          <w:sz w:val="28"/>
          <w:szCs w:val="28"/>
        </w:rPr>
      </w:pPr>
      <w:r>
        <w:rPr>
          <w:rFonts w:cs="Times New Roman"/>
          <w:sz w:val="28"/>
          <w:szCs w:val="28"/>
        </w:rPr>
        <w:t>- использования земельного участка в целях охоты и рыболовства;</w:t>
      </w:r>
    </w:p>
    <w:p w:rsidR="00040B2F" w:rsidRDefault="003B1167">
      <w:pPr>
        <w:pStyle w:val="Standard"/>
        <w:autoSpaceDE w:val="0"/>
        <w:ind w:firstLine="540"/>
        <w:jc w:val="both"/>
        <w:rPr>
          <w:rFonts w:cs="Times New Roman"/>
          <w:sz w:val="28"/>
          <w:szCs w:val="28"/>
        </w:rPr>
      </w:pPr>
      <w:r>
        <w:rPr>
          <w:rFonts w:cs="Times New Roman"/>
          <w:sz w:val="28"/>
          <w:szCs w:val="28"/>
        </w:rPr>
        <w:t>- временного пользования земельным участком в целях проведения изыскательских, исследовательских и других работ;</w:t>
      </w:r>
    </w:p>
    <w:p w:rsidR="00040B2F" w:rsidRDefault="003B1167">
      <w:pPr>
        <w:pStyle w:val="Standard"/>
        <w:autoSpaceDE w:val="0"/>
        <w:ind w:firstLine="540"/>
        <w:jc w:val="both"/>
        <w:rPr>
          <w:rFonts w:cs="Times New Roman"/>
          <w:sz w:val="28"/>
          <w:szCs w:val="28"/>
        </w:rPr>
      </w:pPr>
      <w:r>
        <w:rPr>
          <w:rFonts w:cs="Times New Roman"/>
          <w:sz w:val="28"/>
          <w:szCs w:val="28"/>
        </w:rPr>
        <w:t>- свободного доступа к прибрежной полосе.</w:t>
      </w:r>
    </w:p>
    <w:p w:rsidR="00040B2F" w:rsidRDefault="003B1167">
      <w:pPr>
        <w:pStyle w:val="Standard"/>
        <w:autoSpaceDE w:val="0"/>
        <w:ind w:firstLine="540"/>
        <w:jc w:val="both"/>
        <w:rPr>
          <w:rFonts w:cs="Times New Roman"/>
          <w:sz w:val="28"/>
          <w:szCs w:val="28"/>
        </w:rPr>
      </w:pPr>
      <w:r>
        <w:rPr>
          <w:rFonts w:cs="Times New Roman"/>
          <w:sz w:val="28"/>
          <w:szCs w:val="28"/>
        </w:rPr>
        <w:t>1.4.4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040B2F" w:rsidRDefault="003B1167">
      <w:pPr>
        <w:pStyle w:val="Standard"/>
        <w:autoSpaceDE w:val="0"/>
        <w:ind w:firstLine="540"/>
        <w:jc w:val="both"/>
        <w:rPr>
          <w:rFonts w:cs="Times New Roman"/>
          <w:sz w:val="28"/>
          <w:szCs w:val="28"/>
        </w:rPr>
      </w:pPr>
      <w:r>
        <w:rPr>
          <w:rFonts w:cs="Times New Roman"/>
          <w:sz w:val="28"/>
          <w:szCs w:val="28"/>
        </w:rPr>
        <w:t>1.4.5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040B2F" w:rsidRDefault="003B1167">
      <w:pPr>
        <w:pStyle w:val="Standard"/>
        <w:autoSpaceDE w:val="0"/>
        <w:ind w:firstLine="540"/>
        <w:jc w:val="both"/>
        <w:rPr>
          <w:rFonts w:cs="Times New Roman"/>
          <w:sz w:val="28"/>
          <w:szCs w:val="28"/>
        </w:rPr>
      </w:pPr>
      <w:r>
        <w:rPr>
          <w:rFonts w:cs="Times New Roman"/>
          <w:sz w:val="28"/>
          <w:szCs w:val="28"/>
        </w:rPr>
        <w:t xml:space="preserve">1.4.6 Публичные сервитуты подлежат государственной регистрации в соответствии с Федеральным </w:t>
      </w:r>
      <w:hyperlink r:id="rId21" w:history="1">
        <w:r>
          <w:rPr>
            <w:rStyle w:val="a4"/>
            <w:rFonts w:cs="Times New Roman"/>
            <w:sz w:val="28"/>
            <w:szCs w:val="28"/>
          </w:rPr>
          <w:t>законом</w:t>
        </w:r>
      </w:hyperlink>
      <w:r>
        <w:rPr>
          <w:rFonts w:cs="Times New Roman"/>
          <w:sz w:val="28"/>
          <w:szCs w:val="28"/>
        </w:rPr>
        <w:t xml:space="preserve"> "О государственной регистрации прав на недвижимое имущество и сделок с ним". Границы зон действия публичных сервитутов отражаются в государственном кадастре недвижимости.</w:t>
      </w:r>
    </w:p>
    <w:p w:rsidR="00040B2F" w:rsidRDefault="00040B2F">
      <w:pPr>
        <w:pStyle w:val="Standard"/>
        <w:autoSpaceDE w:val="0"/>
        <w:jc w:val="both"/>
        <w:rPr>
          <w:rFonts w:cs="Times New Roman"/>
          <w:sz w:val="28"/>
          <w:szCs w:val="28"/>
        </w:rPr>
      </w:pPr>
    </w:p>
    <w:p w:rsidR="00040B2F" w:rsidRDefault="003B1167">
      <w:pPr>
        <w:pStyle w:val="Standard"/>
        <w:numPr>
          <w:ilvl w:val="1"/>
          <w:numId w:val="6"/>
        </w:numPr>
        <w:autoSpaceDE w:val="0"/>
        <w:ind w:left="1428" w:hanging="360"/>
        <w:jc w:val="both"/>
        <w:rPr>
          <w:rFonts w:cs="Times New Roman"/>
          <w:b/>
          <w:sz w:val="28"/>
          <w:szCs w:val="28"/>
        </w:rPr>
      </w:pPr>
      <w:r>
        <w:rPr>
          <w:rFonts w:cs="Times New Roman"/>
          <w:b/>
          <w:sz w:val="28"/>
          <w:szCs w:val="28"/>
        </w:rPr>
        <w:t>Изъятие земельных участков, иных объектов недвижимости для государственных или муниципальных нужд.</w:t>
      </w:r>
    </w:p>
    <w:p w:rsidR="00040B2F" w:rsidRDefault="00040B2F">
      <w:pPr>
        <w:pStyle w:val="Standard"/>
        <w:autoSpaceDE w:val="0"/>
        <w:ind w:firstLine="540"/>
        <w:jc w:val="both"/>
        <w:rPr>
          <w:rFonts w:cs="Times New Roman"/>
          <w:b/>
          <w:sz w:val="28"/>
          <w:szCs w:val="28"/>
        </w:rPr>
      </w:pPr>
    </w:p>
    <w:p w:rsidR="00040B2F" w:rsidRDefault="003B1167">
      <w:pPr>
        <w:pStyle w:val="Standard"/>
        <w:autoSpaceDE w:val="0"/>
        <w:ind w:firstLine="540"/>
        <w:jc w:val="both"/>
        <w:rPr>
          <w:rFonts w:cs="Times New Roman"/>
          <w:sz w:val="28"/>
          <w:szCs w:val="28"/>
        </w:rPr>
      </w:pPr>
      <w:r>
        <w:rPr>
          <w:rFonts w:cs="Times New Roman"/>
          <w:sz w:val="28"/>
          <w:szCs w:val="28"/>
        </w:rPr>
        <w:t xml:space="preserve">1.5.1 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Порядок подготовки градостроительных документов, на основании которых принимается решение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w:t>
      </w:r>
      <w:hyperlink r:id="rId22" w:history="1">
        <w:r>
          <w:rPr>
            <w:rStyle w:val="a4"/>
            <w:rFonts w:cs="Times New Roman"/>
            <w:sz w:val="28"/>
            <w:szCs w:val="28"/>
          </w:rPr>
          <w:t>кодексом</w:t>
        </w:r>
      </w:hyperlink>
      <w:r>
        <w:rPr>
          <w:rFonts w:cs="Times New Roman"/>
          <w:sz w:val="28"/>
          <w:szCs w:val="28"/>
        </w:rPr>
        <w:t xml:space="preserve"> РФ, законодательством о градостроительной деятельности Владимирской области, настоящими Правилами и принимаемыми в соответствии с ними муниципальными правовыми актами.</w:t>
      </w:r>
    </w:p>
    <w:p w:rsidR="00040B2F" w:rsidRDefault="003B1167">
      <w:pPr>
        <w:pStyle w:val="Standard"/>
        <w:autoSpaceDE w:val="0"/>
        <w:ind w:firstLine="540"/>
        <w:jc w:val="both"/>
        <w:rPr>
          <w:rFonts w:cs="Times New Roman"/>
          <w:sz w:val="28"/>
          <w:szCs w:val="28"/>
        </w:rPr>
      </w:pPr>
      <w:r>
        <w:rPr>
          <w:rFonts w:cs="Times New Roman"/>
          <w:sz w:val="28"/>
          <w:szCs w:val="28"/>
        </w:rPr>
        <w:t>1.5.2 Изъятие, в том числе путем выкупа, земельных участков для муниципальных нужд осуществляется в исключительных случаях в соответствии с действующим законодательством.</w:t>
      </w:r>
    </w:p>
    <w:p w:rsidR="00040B2F" w:rsidRDefault="003B1167">
      <w:pPr>
        <w:pStyle w:val="Standard"/>
        <w:autoSpaceDE w:val="0"/>
        <w:ind w:firstLine="540"/>
        <w:jc w:val="both"/>
        <w:rPr>
          <w:rFonts w:cs="Times New Roman"/>
          <w:sz w:val="28"/>
          <w:szCs w:val="28"/>
        </w:rPr>
      </w:pPr>
      <w:r>
        <w:rPr>
          <w:rFonts w:cs="Times New Roman"/>
          <w:sz w:val="28"/>
          <w:szCs w:val="28"/>
        </w:rPr>
        <w:lastRenderedPageBreak/>
        <w:t>1.5.3 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040B2F" w:rsidRDefault="003B1167">
      <w:pPr>
        <w:pStyle w:val="Standard"/>
        <w:autoSpaceDE w:val="0"/>
        <w:ind w:firstLine="540"/>
        <w:jc w:val="both"/>
        <w:rPr>
          <w:rFonts w:cs="Times New Roman"/>
          <w:sz w:val="28"/>
          <w:szCs w:val="28"/>
        </w:rPr>
      </w:pPr>
      <w:r>
        <w:rPr>
          <w:rFonts w:cs="Times New Roman"/>
          <w:sz w:val="28"/>
          <w:szCs w:val="28"/>
        </w:rPr>
        <w:t>1.5.4 Изъятие земельного участка до истечения года со дня получения правообладателем земельного участка указанного уведомления допускается только с согласия правообладателя земельного участка.</w:t>
      </w:r>
    </w:p>
    <w:p w:rsidR="00040B2F" w:rsidRDefault="00040B2F">
      <w:pPr>
        <w:pStyle w:val="Standard"/>
        <w:autoSpaceDE w:val="0"/>
        <w:ind w:firstLine="540"/>
        <w:jc w:val="both"/>
        <w:rPr>
          <w:rFonts w:cs="Times New Roman"/>
          <w:sz w:val="28"/>
          <w:szCs w:val="28"/>
        </w:rPr>
      </w:pPr>
    </w:p>
    <w:p w:rsidR="00040B2F" w:rsidRDefault="00040B2F">
      <w:pPr>
        <w:pStyle w:val="Standard"/>
        <w:rPr>
          <w:rFonts w:cs="Times New Roman"/>
          <w:sz w:val="28"/>
          <w:szCs w:val="28"/>
        </w:rPr>
      </w:pPr>
      <w:bookmarkStart w:id="8" w:name="Par0"/>
      <w:bookmarkEnd w:id="8"/>
    </w:p>
    <w:p w:rsidR="00040B2F" w:rsidRDefault="003B1167">
      <w:pPr>
        <w:pStyle w:val="Heading1"/>
        <w:spacing w:before="0" w:after="0"/>
        <w:rPr>
          <w:rFonts w:cs="Times New Roman"/>
          <w:szCs w:val="28"/>
        </w:rPr>
      </w:pPr>
      <w:bookmarkStart w:id="9" w:name="__RefHeading__8001_1370957381"/>
      <w:bookmarkStart w:id="10" w:name="__RefHeading__14407_1371948025"/>
      <w:r>
        <w:rPr>
          <w:rFonts w:cs="Times New Roman"/>
          <w:szCs w:val="28"/>
        </w:rPr>
        <w:t>Глава 2. ПОЛОЖЕНИЕ ОБ ИЗМЕНЕНИИ ВИДОВ РАЗРЕШЕННОГО</w:t>
      </w:r>
      <w:bookmarkEnd w:id="9"/>
    </w:p>
    <w:p w:rsidR="00040B2F" w:rsidRDefault="003B1167">
      <w:pPr>
        <w:pStyle w:val="Heading1"/>
        <w:spacing w:before="0" w:after="0"/>
        <w:rPr>
          <w:rFonts w:cs="Times New Roman"/>
          <w:szCs w:val="28"/>
        </w:rPr>
      </w:pPr>
      <w:bookmarkStart w:id="11" w:name="__RefHeading__8003_1370957381"/>
      <w:bookmarkStart w:id="12" w:name="__RefHeading__14409_1371948025"/>
      <w:r>
        <w:rPr>
          <w:rFonts w:cs="Times New Roman"/>
          <w:szCs w:val="28"/>
        </w:rPr>
        <w:t>ИСПОЛЬЗОВАНИЯ ЗЕМЕЛЬНЫХ УЧАСТКОВ И ОБЪЕКТОВ КАПИТАЛЬНОГО</w:t>
      </w:r>
      <w:bookmarkEnd w:id="11"/>
    </w:p>
    <w:p w:rsidR="00040B2F" w:rsidRDefault="003B1167">
      <w:pPr>
        <w:pStyle w:val="Heading1"/>
        <w:spacing w:before="0" w:after="0"/>
        <w:rPr>
          <w:rFonts w:cs="Times New Roman"/>
          <w:szCs w:val="28"/>
        </w:rPr>
      </w:pPr>
      <w:bookmarkStart w:id="13" w:name="__RefHeading__8005_1370957381"/>
      <w:bookmarkStart w:id="14" w:name="__RefHeading__14411_1371948025"/>
      <w:r>
        <w:rPr>
          <w:rFonts w:cs="Times New Roman"/>
          <w:szCs w:val="28"/>
        </w:rPr>
        <w:t>СТРОИТЕЛЬСТВА ФИЗИЧЕСКИМИ И ЮРИДИЧЕСКИМИ ЛИЦАМИ</w:t>
      </w:r>
      <w:bookmarkEnd w:id="13"/>
    </w:p>
    <w:p w:rsidR="00040B2F" w:rsidRDefault="00040B2F">
      <w:pPr>
        <w:pStyle w:val="Standard"/>
        <w:autoSpaceDE w:val="0"/>
        <w:jc w:val="both"/>
        <w:rPr>
          <w:rFonts w:cs="Times New Roman"/>
          <w:sz w:val="28"/>
          <w:szCs w:val="28"/>
        </w:rPr>
      </w:pPr>
    </w:p>
    <w:p w:rsidR="00040B2F" w:rsidRDefault="003B1167">
      <w:pPr>
        <w:pStyle w:val="Standard"/>
        <w:autoSpaceDE w:val="0"/>
        <w:ind w:firstLine="540"/>
        <w:jc w:val="both"/>
        <w:rPr>
          <w:rFonts w:cs="Times New Roman"/>
          <w:sz w:val="28"/>
          <w:szCs w:val="28"/>
        </w:rPr>
      </w:pPr>
      <w:r>
        <w:rPr>
          <w:rFonts w:cs="Times New Roman"/>
          <w:b/>
          <w:sz w:val="28"/>
          <w:szCs w:val="28"/>
        </w:rPr>
        <w:t>2.1. Общий порядок изменения видов разрешенного использования земельных участков и объектов капитального строительства.</w:t>
      </w:r>
    </w:p>
    <w:p w:rsidR="00040B2F" w:rsidRDefault="003B1167">
      <w:pPr>
        <w:pStyle w:val="Standard"/>
        <w:autoSpaceDE w:val="0"/>
        <w:ind w:firstLine="540"/>
        <w:jc w:val="both"/>
        <w:rPr>
          <w:rFonts w:cs="Times New Roman"/>
          <w:sz w:val="28"/>
          <w:szCs w:val="28"/>
        </w:rPr>
      </w:pPr>
      <w:r>
        <w:rPr>
          <w:rFonts w:cs="Times New Roman"/>
          <w:sz w:val="28"/>
          <w:szCs w:val="28"/>
        </w:rPr>
        <w:t>2.1.1. Изменение видов разрешенного использования земельных участков и объектов капитального строительства на территории муниципального образования Красносельское осуществляется в соответствии с градостроительными регламентами при условии соблюдения требований технических регламентов и иных требований нормативных правовых актов.</w:t>
      </w:r>
    </w:p>
    <w:p w:rsidR="00040B2F" w:rsidRDefault="003B1167">
      <w:pPr>
        <w:pStyle w:val="Standard"/>
        <w:autoSpaceDE w:val="0"/>
        <w:ind w:firstLine="540"/>
        <w:jc w:val="both"/>
        <w:rPr>
          <w:rFonts w:cs="Times New Roman"/>
          <w:sz w:val="28"/>
          <w:szCs w:val="28"/>
        </w:rPr>
      </w:pPr>
      <w:r>
        <w:rPr>
          <w:rFonts w:cs="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40B2F" w:rsidRDefault="003B1167">
      <w:pPr>
        <w:pStyle w:val="Standard"/>
        <w:autoSpaceDE w:val="0"/>
        <w:ind w:firstLine="540"/>
        <w:jc w:val="both"/>
        <w:rPr>
          <w:rFonts w:cs="Times New Roman"/>
          <w:sz w:val="28"/>
          <w:szCs w:val="28"/>
        </w:rPr>
      </w:pPr>
      <w:r>
        <w:rPr>
          <w:rFonts w:cs="Times New Roman"/>
          <w:sz w:val="28"/>
          <w:szCs w:val="28"/>
        </w:rPr>
        <w:t>2.1.2. Изменение видов разрешенного использования земельных участков и объектов капитального строительства на территории муниципального образования Красносельское может осуществляться правообладателями земельных участков и объектов капитального строительства в следующем случае:</w:t>
      </w:r>
    </w:p>
    <w:p w:rsidR="00040B2F" w:rsidRDefault="003B1167">
      <w:pPr>
        <w:pStyle w:val="Standard"/>
        <w:autoSpaceDE w:val="0"/>
        <w:ind w:firstLine="540"/>
        <w:jc w:val="both"/>
        <w:rPr>
          <w:rFonts w:cs="Times New Roman"/>
          <w:sz w:val="28"/>
          <w:szCs w:val="28"/>
        </w:rPr>
      </w:pPr>
      <w:r>
        <w:rPr>
          <w:rFonts w:cs="Times New Roman"/>
          <w:sz w:val="28"/>
          <w:szCs w:val="28"/>
        </w:rPr>
        <w:t>-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соответствующей территориальной зоны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разрешенного использования;</w:t>
      </w:r>
    </w:p>
    <w:p w:rsidR="00040B2F" w:rsidRDefault="003B1167">
      <w:pPr>
        <w:pStyle w:val="Standard"/>
        <w:autoSpaceDE w:val="0"/>
        <w:ind w:firstLine="540"/>
        <w:jc w:val="both"/>
        <w:rPr>
          <w:rFonts w:cs="Times New Roman"/>
          <w:sz w:val="28"/>
          <w:szCs w:val="28"/>
        </w:rPr>
      </w:pPr>
      <w:r>
        <w:rPr>
          <w:rFonts w:cs="Times New Roman"/>
          <w:sz w:val="28"/>
          <w:szCs w:val="28"/>
        </w:rPr>
        <w:t>Право на использование земельных участков и объектов капитального строительства реализуется в соответствии с измененным разрешенным использованием с момента внесения соответствующих изменений в правоустанавливающие документы.</w:t>
      </w:r>
    </w:p>
    <w:p w:rsidR="00040B2F" w:rsidRDefault="003B1167">
      <w:pPr>
        <w:pStyle w:val="Standard"/>
        <w:autoSpaceDE w:val="0"/>
        <w:ind w:firstLine="540"/>
        <w:jc w:val="both"/>
        <w:rPr>
          <w:rFonts w:cs="Times New Roman"/>
          <w:sz w:val="28"/>
          <w:szCs w:val="28"/>
        </w:rPr>
      </w:pPr>
      <w:r>
        <w:rPr>
          <w:rFonts w:cs="Times New Roman"/>
          <w:sz w:val="28"/>
          <w:szCs w:val="28"/>
        </w:rPr>
        <w:t>2.1.3. В случае если земельный участок принадлежит правообладателю на правах аренды, изменение видов разрешенного использования возможно только, если это предусмотрено условием договора,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(такое изменение договора возможно только по взаимному согласию сторон), и является существенным условием договора.</w:t>
      </w:r>
    </w:p>
    <w:p w:rsidR="00040B2F" w:rsidRDefault="003B1167">
      <w:pPr>
        <w:pStyle w:val="Standard"/>
        <w:autoSpaceDE w:val="0"/>
        <w:ind w:firstLine="540"/>
        <w:jc w:val="both"/>
        <w:rPr>
          <w:rFonts w:cs="Times New Roman"/>
          <w:sz w:val="28"/>
          <w:szCs w:val="28"/>
        </w:rPr>
      </w:pPr>
      <w:r>
        <w:rPr>
          <w:rFonts w:cs="Times New Roman"/>
          <w:sz w:val="28"/>
          <w:szCs w:val="28"/>
        </w:rPr>
        <w:t xml:space="preserve">2.1.4. Основные и вспомогательные виды разрешенного использования земельных </w:t>
      </w:r>
      <w:r>
        <w:rPr>
          <w:rFonts w:cs="Times New Roman"/>
          <w:sz w:val="28"/>
          <w:szCs w:val="28"/>
        </w:rPr>
        <w:lastRenderedPageBreak/>
        <w:t>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выбираются в соответствии с градостроительным регламентом исполнительным органом государственной власти или органом местного самоуправления, обладающим правом предоставления соответствующих земельных участков в пределах их компетенции в соответствии с действующим законодательством.</w:t>
      </w:r>
    </w:p>
    <w:p w:rsidR="00040B2F" w:rsidRDefault="003B1167">
      <w:pPr>
        <w:pStyle w:val="Standard"/>
        <w:autoSpaceDE w:val="0"/>
        <w:ind w:firstLine="540"/>
        <w:jc w:val="both"/>
        <w:rPr>
          <w:rFonts w:cs="Times New Roman"/>
          <w:sz w:val="28"/>
          <w:szCs w:val="28"/>
        </w:rPr>
      </w:pPr>
      <w:r>
        <w:rPr>
          <w:rFonts w:cs="Times New Roman"/>
          <w:sz w:val="28"/>
          <w:szCs w:val="28"/>
        </w:rPr>
        <w:t>2.1.5. В отношении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решение об изменении вида разрешенного использования принимается администрацией МО Юрьев-Польский район на основании действующей градостроительной документации, отображающей перспективное развитие данной территории, если иное не установлено федеральными законами.</w:t>
      </w:r>
    </w:p>
    <w:p w:rsidR="00040B2F" w:rsidRDefault="003B1167">
      <w:pPr>
        <w:pStyle w:val="Standard"/>
        <w:autoSpaceDE w:val="0"/>
        <w:ind w:firstLine="540"/>
        <w:jc w:val="both"/>
        <w:rPr>
          <w:rFonts w:cs="Times New Roman"/>
          <w:sz w:val="28"/>
          <w:szCs w:val="28"/>
        </w:rPr>
      </w:pPr>
      <w:r>
        <w:rPr>
          <w:rFonts w:cs="Times New Roman"/>
          <w:sz w:val="28"/>
          <w:szCs w:val="28"/>
        </w:rPr>
        <w:t>2.1.6.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наоборот осуществляется путем перевода жилого помещения в нежилое и наоборот органом, ведающим вопросами архитектуры и градостроительства муниципального образования, с соблюдением условий такого перевода в соответствии с действующим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040B2F" w:rsidRDefault="00040B2F">
      <w:pPr>
        <w:pStyle w:val="Standard"/>
        <w:autoSpaceDE w:val="0"/>
        <w:ind w:firstLine="540"/>
        <w:jc w:val="both"/>
        <w:rPr>
          <w:rFonts w:cs="Times New Roman"/>
          <w:sz w:val="28"/>
          <w:szCs w:val="28"/>
        </w:rPr>
      </w:pPr>
    </w:p>
    <w:p w:rsidR="00040B2F" w:rsidRDefault="003B1167">
      <w:pPr>
        <w:pStyle w:val="Standard"/>
        <w:numPr>
          <w:ilvl w:val="1"/>
          <w:numId w:val="3"/>
        </w:numPr>
        <w:autoSpaceDE w:val="0"/>
        <w:ind w:left="643" w:hanging="360"/>
        <w:jc w:val="both"/>
        <w:rPr>
          <w:rFonts w:cs="Times New Roman"/>
          <w:b/>
          <w:sz w:val="28"/>
          <w:szCs w:val="28"/>
        </w:rPr>
      </w:pPr>
      <w:r>
        <w:rPr>
          <w:rFonts w:cs="Times New Roman"/>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40B2F" w:rsidRDefault="00040B2F">
      <w:pPr>
        <w:pStyle w:val="Standard"/>
        <w:autoSpaceDE w:val="0"/>
        <w:ind w:firstLine="540"/>
        <w:jc w:val="both"/>
        <w:rPr>
          <w:rFonts w:cs="Times New Roman"/>
          <w:b/>
          <w:sz w:val="28"/>
          <w:szCs w:val="28"/>
        </w:rPr>
      </w:pPr>
    </w:p>
    <w:p w:rsidR="00040B2F" w:rsidRDefault="003B1167">
      <w:pPr>
        <w:pStyle w:val="Standard"/>
        <w:autoSpaceDE w:val="0"/>
        <w:ind w:firstLine="540"/>
        <w:jc w:val="both"/>
        <w:rPr>
          <w:rFonts w:cs="Times New Roman"/>
          <w:sz w:val="28"/>
          <w:szCs w:val="28"/>
        </w:rPr>
      </w:pPr>
      <w:r>
        <w:rPr>
          <w:rFonts w:cs="Times New Roman"/>
          <w:sz w:val="28"/>
          <w:szCs w:val="28"/>
        </w:rPr>
        <w:t>2.2.1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w:t>
      </w:r>
    </w:p>
    <w:p w:rsidR="00040B2F" w:rsidRDefault="003B1167">
      <w:pPr>
        <w:pStyle w:val="Standard"/>
        <w:autoSpaceDE w:val="0"/>
        <w:ind w:firstLine="540"/>
        <w:jc w:val="both"/>
        <w:rPr>
          <w:rFonts w:cs="Times New Roman"/>
          <w:sz w:val="28"/>
          <w:szCs w:val="28"/>
        </w:rPr>
      </w:pPr>
      <w:r>
        <w:rPr>
          <w:rFonts w:cs="Times New Roman"/>
          <w:sz w:val="28"/>
          <w:szCs w:val="28"/>
        </w:rPr>
        <w:t xml:space="preserve">2.2.2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Градостроительным </w:t>
      </w:r>
      <w:hyperlink r:id="rId23" w:history="1">
        <w:r>
          <w:rPr>
            <w:rStyle w:val="a4"/>
            <w:rFonts w:cs="Times New Roman"/>
            <w:sz w:val="28"/>
            <w:szCs w:val="28"/>
          </w:rPr>
          <w:t>кодексом</w:t>
        </w:r>
      </w:hyperlink>
      <w:r>
        <w:rPr>
          <w:rFonts w:cs="Times New Roman"/>
          <w:sz w:val="28"/>
          <w:szCs w:val="28"/>
        </w:rPr>
        <w:t xml:space="preserve"> РФ и нормативно-правовыми актами органов местного самоуправления.</w:t>
      </w:r>
    </w:p>
    <w:p w:rsidR="00040B2F" w:rsidRDefault="00040B2F">
      <w:pPr>
        <w:pStyle w:val="Standard"/>
        <w:autoSpaceDE w:val="0"/>
        <w:jc w:val="both"/>
        <w:rPr>
          <w:rFonts w:cs="Times New Roman"/>
          <w:sz w:val="28"/>
          <w:szCs w:val="28"/>
        </w:rPr>
      </w:pPr>
    </w:p>
    <w:p w:rsidR="00040B2F" w:rsidRDefault="003B1167">
      <w:pPr>
        <w:pStyle w:val="Standard"/>
        <w:autoSpaceDE w:val="0"/>
        <w:ind w:firstLine="540"/>
        <w:jc w:val="both"/>
        <w:rPr>
          <w:rFonts w:cs="Times New Roman"/>
          <w:b/>
          <w:sz w:val="28"/>
          <w:szCs w:val="28"/>
        </w:rPr>
      </w:pPr>
      <w:r>
        <w:rPr>
          <w:rFonts w:cs="Times New Roman"/>
          <w:b/>
          <w:sz w:val="28"/>
          <w:szCs w:val="28"/>
        </w:rPr>
        <w:t>2.3.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40B2F" w:rsidRDefault="00040B2F">
      <w:pPr>
        <w:pStyle w:val="Standard"/>
        <w:autoSpaceDE w:val="0"/>
        <w:ind w:firstLine="540"/>
        <w:jc w:val="both"/>
        <w:rPr>
          <w:rFonts w:cs="Times New Roman"/>
          <w:b/>
          <w:sz w:val="28"/>
          <w:szCs w:val="28"/>
        </w:rPr>
      </w:pPr>
    </w:p>
    <w:p w:rsidR="00040B2F" w:rsidRDefault="003B1167">
      <w:pPr>
        <w:pStyle w:val="Standard"/>
        <w:autoSpaceDE w:val="0"/>
        <w:ind w:firstLine="540"/>
        <w:jc w:val="both"/>
        <w:rPr>
          <w:rFonts w:cs="Times New Roman"/>
          <w:sz w:val="28"/>
          <w:szCs w:val="28"/>
        </w:rPr>
      </w:pPr>
      <w:r>
        <w:rPr>
          <w:rFonts w:cs="Times New Roman"/>
          <w:sz w:val="28"/>
          <w:szCs w:val="28"/>
        </w:rPr>
        <w:t xml:space="preserve">2.3.1. </w:t>
      </w:r>
      <w:bookmarkStart w:id="15" w:name="Par22"/>
      <w:bookmarkEnd w:id="15"/>
      <w:r>
        <w:rPr>
          <w:rFonts w:cs="Times New Roman"/>
          <w:sz w:val="28"/>
          <w:szCs w:val="28"/>
        </w:rPr>
        <w:t xml:space="preserve">Правообладатели земельных участков в границах муниципального образования Красносельское,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rPr>
          <w:rFonts w:cs="Times New Roman"/>
          <w:sz w:val="28"/>
          <w:szCs w:val="28"/>
        </w:rPr>
        <w:lastRenderedPageBreak/>
        <w:t>строительства, реконструкции объектов капитального строительства.</w:t>
      </w:r>
    </w:p>
    <w:p w:rsidR="00040B2F" w:rsidRDefault="003B1167">
      <w:pPr>
        <w:pStyle w:val="Standard"/>
        <w:autoSpaceDE w:val="0"/>
        <w:ind w:firstLine="540"/>
        <w:jc w:val="both"/>
        <w:rPr>
          <w:rFonts w:cs="Times New Roman"/>
          <w:sz w:val="28"/>
          <w:szCs w:val="28"/>
        </w:rPr>
      </w:pPr>
      <w:r>
        <w:rPr>
          <w:rFonts w:cs="Times New Roman"/>
          <w:sz w:val="28"/>
          <w:szCs w:val="28"/>
        </w:rPr>
        <w:t>2.3.2.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w:t>
      </w:r>
    </w:p>
    <w:p w:rsidR="00040B2F" w:rsidRDefault="003B1167">
      <w:pPr>
        <w:pStyle w:val="Standard"/>
        <w:autoSpaceDE w:val="0"/>
        <w:ind w:firstLine="540"/>
        <w:jc w:val="both"/>
        <w:rPr>
          <w:rFonts w:cs="Times New Roman"/>
          <w:sz w:val="28"/>
          <w:szCs w:val="28"/>
        </w:rPr>
      </w:pPr>
      <w:r>
        <w:rPr>
          <w:rFonts w:cs="Times New Roman"/>
          <w:sz w:val="28"/>
          <w:szCs w:val="28"/>
        </w:rPr>
        <w:t xml:space="preserve">2.3.3.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Градостроительным </w:t>
      </w:r>
      <w:hyperlink r:id="rId24" w:history="1">
        <w:r>
          <w:rPr>
            <w:rStyle w:val="a4"/>
            <w:rFonts w:cs="Times New Roman"/>
            <w:sz w:val="28"/>
            <w:szCs w:val="28"/>
          </w:rPr>
          <w:t>кодексом</w:t>
        </w:r>
      </w:hyperlink>
      <w:r>
        <w:rPr>
          <w:rFonts w:cs="Times New Roman"/>
          <w:sz w:val="28"/>
          <w:szCs w:val="28"/>
        </w:rPr>
        <w:t xml:space="preserve"> РФ и нормативными актами органов местного самоуправления.</w:t>
      </w:r>
    </w:p>
    <w:p w:rsidR="00040B2F" w:rsidRDefault="003B1167">
      <w:pPr>
        <w:pStyle w:val="Standard"/>
        <w:autoSpaceDE w:val="0"/>
        <w:ind w:firstLine="540"/>
        <w:jc w:val="both"/>
        <w:rPr>
          <w:rFonts w:cs="Times New Roman"/>
          <w:sz w:val="28"/>
          <w:szCs w:val="28"/>
        </w:rPr>
      </w:pPr>
      <w:r>
        <w:rPr>
          <w:rFonts w:cs="Times New Roman"/>
          <w:sz w:val="28"/>
          <w:szCs w:val="28"/>
        </w:rPr>
        <w:t>2.3.4. 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МО Красносельское.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040B2F" w:rsidRDefault="003B1167">
      <w:pPr>
        <w:pStyle w:val="Standard"/>
        <w:autoSpaceDE w:val="0"/>
        <w:ind w:firstLine="540"/>
        <w:jc w:val="both"/>
        <w:rPr>
          <w:rFonts w:cs="Times New Roman"/>
          <w:sz w:val="28"/>
          <w:szCs w:val="28"/>
        </w:rPr>
      </w:pPr>
      <w:r>
        <w:rPr>
          <w:rFonts w:cs="Times New Roman"/>
          <w:sz w:val="28"/>
          <w:szCs w:val="28"/>
        </w:rPr>
        <w:t>Для подготовки рекомендаций комиссия по землепользованию и застройке вправе запросить в соответствии с действующим законодательством заключение уполномоченных органов в сфере архитектуры, градостроительства и земельных отношений, охраны окружающей среды, санитарно-эпидемиологического надзора, охране и использованию объектов культурного наследия, иных органов.</w:t>
      </w:r>
    </w:p>
    <w:p w:rsidR="00040B2F" w:rsidRDefault="003B1167">
      <w:pPr>
        <w:pStyle w:val="Standard"/>
        <w:autoSpaceDE w:val="0"/>
        <w:ind w:firstLine="540"/>
        <w:jc w:val="both"/>
        <w:rPr>
          <w:rFonts w:cs="Times New Roman"/>
          <w:sz w:val="28"/>
          <w:szCs w:val="28"/>
        </w:rPr>
      </w:pPr>
      <w:r>
        <w:rPr>
          <w:rFonts w:cs="Times New Roman"/>
          <w:sz w:val="28"/>
          <w:szCs w:val="28"/>
        </w:rPr>
        <w:t>В соответствии с компетенцией органа заключение включает:</w:t>
      </w:r>
    </w:p>
    <w:p w:rsidR="00040B2F" w:rsidRDefault="003B1167">
      <w:pPr>
        <w:pStyle w:val="Standard"/>
        <w:autoSpaceDE w:val="0"/>
        <w:ind w:firstLine="540"/>
        <w:jc w:val="both"/>
        <w:rPr>
          <w:rFonts w:cs="Times New Roman"/>
          <w:sz w:val="28"/>
          <w:szCs w:val="28"/>
        </w:rPr>
      </w:pPr>
      <w:r>
        <w:rPr>
          <w:rFonts w:cs="Times New Roman"/>
          <w:sz w:val="28"/>
          <w:szCs w:val="28"/>
        </w:rPr>
        <w:t>- оценку соответствия намерений заявителя настоящим Правилам;</w:t>
      </w:r>
    </w:p>
    <w:p w:rsidR="00040B2F" w:rsidRDefault="003B1167">
      <w:pPr>
        <w:pStyle w:val="Standard"/>
        <w:autoSpaceDE w:val="0"/>
        <w:ind w:firstLine="540"/>
        <w:jc w:val="both"/>
        <w:rPr>
          <w:rFonts w:cs="Times New Roman"/>
          <w:sz w:val="28"/>
          <w:szCs w:val="28"/>
        </w:rPr>
      </w:pPr>
      <w:r>
        <w:rPr>
          <w:rFonts w:cs="Times New Roman"/>
          <w:sz w:val="28"/>
          <w:szCs w:val="28"/>
        </w:rPr>
        <w:t>-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040B2F" w:rsidRDefault="003B1167">
      <w:pPr>
        <w:pStyle w:val="Standard"/>
        <w:autoSpaceDE w:val="0"/>
        <w:ind w:firstLine="540"/>
        <w:jc w:val="both"/>
        <w:rPr>
          <w:rFonts w:cs="Times New Roman"/>
          <w:sz w:val="28"/>
          <w:szCs w:val="28"/>
        </w:rPr>
      </w:pPr>
      <w:r>
        <w:rPr>
          <w:rFonts w:cs="Times New Roman"/>
          <w:sz w:val="28"/>
          <w:szCs w:val="28"/>
        </w:rPr>
        <w:t>-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040B2F" w:rsidRDefault="003B1167">
      <w:pPr>
        <w:pStyle w:val="Standard"/>
        <w:autoSpaceDE w:val="0"/>
        <w:ind w:firstLine="540"/>
        <w:jc w:val="both"/>
        <w:rPr>
          <w:rFonts w:cs="Times New Roman"/>
          <w:sz w:val="28"/>
          <w:szCs w:val="28"/>
        </w:rPr>
      </w:pPr>
      <w:r>
        <w:rPr>
          <w:rFonts w:cs="Times New Roman"/>
          <w:sz w:val="28"/>
          <w:szCs w:val="28"/>
        </w:rPr>
        <w:t>2.3.5.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40B2F" w:rsidRDefault="003B1167">
      <w:pPr>
        <w:pStyle w:val="Standard"/>
        <w:autoSpaceDE w:val="0"/>
        <w:ind w:firstLine="540"/>
        <w:jc w:val="both"/>
        <w:rPr>
          <w:rFonts w:cs="Times New Roman"/>
          <w:sz w:val="28"/>
          <w:szCs w:val="28"/>
        </w:rPr>
      </w:pPr>
      <w:r>
        <w:rPr>
          <w:rFonts w:cs="Times New Roman"/>
          <w:sz w:val="28"/>
          <w:szCs w:val="28"/>
        </w:rPr>
        <w:t>2.3.6. Разрешение на отклонение от предельных параметров разрешенного строительства и (или) реконструкции объектов капитального строительства для земельного участка, расположенного в границах зоны охраны объекта культурного наследия федерального значения, предоставляется по согласованию с Министерством культуры Российской Федерации и органом государственной власти Владимирской области, утвердившим режим использования земель или градостроительный регламент в границах этой зоны.</w:t>
      </w:r>
    </w:p>
    <w:p w:rsidR="00040B2F" w:rsidRDefault="003B1167">
      <w:pPr>
        <w:pStyle w:val="Standard"/>
        <w:autoSpaceDE w:val="0"/>
        <w:ind w:firstLine="540"/>
        <w:jc w:val="both"/>
        <w:rPr>
          <w:rFonts w:cs="Times New Roman"/>
          <w:sz w:val="28"/>
          <w:szCs w:val="28"/>
        </w:rPr>
      </w:pPr>
      <w:r>
        <w:rPr>
          <w:rFonts w:cs="Times New Roman"/>
          <w:sz w:val="28"/>
          <w:szCs w:val="28"/>
        </w:rPr>
        <w:lastRenderedPageBreak/>
        <w:t>Разрешение на отклонение от предельных параметров разрешенного строительства и (или) реконструкции объектов капитального строительства для земельного участка, расположенного в границах зоны охраны объекта культурного наследия регионального или местного (муниципального) значения, предоставляется по согласованию с органом государственной власти Владимирской области, утвердившим режим использования земель или градостроительный регламент в границах этой зоны.</w:t>
      </w:r>
    </w:p>
    <w:p w:rsidR="00040B2F" w:rsidRDefault="003B1167">
      <w:pPr>
        <w:pStyle w:val="Standard"/>
        <w:autoSpaceDE w:val="0"/>
        <w:ind w:firstLine="540"/>
        <w:jc w:val="both"/>
        <w:rPr>
          <w:rFonts w:cs="Times New Roman"/>
          <w:sz w:val="28"/>
          <w:szCs w:val="28"/>
        </w:rPr>
      </w:pPr>
      <w:r>
        <w:rPr>
          <w:rFonts w:cs="Times New Roman"/>
          <w:sz w:val="28"/>
          <w:szCs w:val="28"/>
        </w:rPr>
        <w:t>2.3.7. Согласование предоставления разрешения на отклонение от предельных параметров разрешенного строительства и (или) реконструкции объектов капитального строительства для земельного участка, расположенного в границах зоны охраны объекта культурного наследия федерального, регионального или местного (муниципального) значения, с соответствующими органами государственной власти осуществляется до проведения публичных слушаний.</w:t>
      </w:r>
    </w:p>
    <w:p w:rsidR="00040B2F" w:rsidRDefault="00040B2F">
      <w:pPr>
        <w:pStyle w:val="Standard"/>
        <w:autoSpaceDE w:val="0"/>
        <w:jc w:val="both"/>
        <w:rPr>
          <w:rFonts w:cs="Times New Roman"/>
          <w:sz w:val="28"/>
          <w:szCs w:val="28"/>
        </w:rPr>
      </w:pPr>
    </w:p>
    <w:p w:rsidR="00040B2F" w:rsidRDefault="003B1167">
      <w:pPr>
        <w:pStyle w:val="Standard"/>
        <w:numPr>
          <w:ilvl w:val="1"/>
          <w:numId w:val="9"/>
        </w:numPr>
        <w:autoSpaceDE w:val="0"/>
        <w:ind w:left="643" w:hanging="360"/>
        <w:jc w:val="both"/>
        <w:rPr>
          <w:rFonts w:cs="Times New Roman"/>
          <w:b/>
          <w:sz w:val="28"/>
          <w:szCs w:val="28"/>
        </w:rPr>
      </w:pPr>
      <w:r>
        <w:rPr>
          <w:rFonts w:cs="Times New Roman"/>
          <w:b/>
          <w:sz w:val="28"/>
          <w:szCs w:val="28"/>
        </w:rPr>
        <w:t>Обязательность соблюдения законодательства Российской Федерации о техническом регулировании, региональных и местных нормативов градостроительного проектирования при изменении видов разрешенного использования земельного участка.</w:t>
      </w:r>
    </w:p>
    <w:p w:rsidR="00040B2F" w:rsidRDefault="00040B2F">
      <w:pPr>
        <w:pStyle w:val="Standard"/>
        <w:autoSpaceDE w:val="0"/>
        <w:ind w:firstLine="540"/>
        <w:jc w:val="both"/>
        <w:rPr>
          <w:rFonts w:cs="Times New Roman"/>
          <w:b/>
          <w:sz w:val="28"/>
          <w:szCs w:val="28"/>
        </w:rPr>
      </w:pPr>
    </w:p>
    <w:p w:rsidR="00040B2F" w:rsidRDefault="003B1167">
      <w:pPr>
        <w:pStyle w:val="Standard"/>
        <w:autoSpaceDE w:val="0"/>
        <w:ind w:firstLine="540"/>
        <w:jc w:val="both"/>
        <w:rPr>
          <w:rFonts w:cs="Times New Roman"/>
          <w:sz w:val="28"/>
          <w:szCs w:val="28"/>
        </w:rPr>
      </w:pPr>
      <w:r>
        <w:rPr>
          <w:rFonts w:cs="Times New Roman"/>
          <w:sz w:val="28"/>
          <w:szCs w:val="28"/>
        </w:rPr>
        <w:t xml:space="preserve">2.4.1. При реализации правообладателями прав на изменение вида разрешенного использования земельного участка и (или) объекта капитального строительства, указанных в </w:t>
      </w:r>
      <w:hyperlink w:anchor="Par0" w:history="1">
        <w:r>
          <w:rPr>
            <w:rStyle w:val="a4"/>
            <w:rFonts w:cs="Times New Roman"/>
            <w:sz w:val="28"/>
            <w:szCs w:val="28"/>
          </w:rPr>
          <w:t>главе 5</w:t>
        </w:r>
      </w:hyperlink>
      <w:r>
        <w:rPr>
          <w:rFonts w:cs="Times New Roman"/>
          <w:sz w:val="28"/>
          <w:szCs w:val="28"/>
        </w:rPr>
        <w:t xml:space="preserve"> Правил, выполнение всех связанных с изменением вида разрешенного использования работ производится с обязательным соблюдением требований технических регламентов, действующих в соответствии с законодательством о техническом регулировании,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p>
    <w:p w:rsidR="00040B2F" w:rsidRDefault="003B1167">
      <w:pPr>
        <w:pStyle w:val="Standard"/>
        <w:autoSpaceDE w:val="0"/>
        <w:ind w:firstLine="540"/>
        <w:jc w:val="both"/>
        <w:rPr>
          <w:rFonts w:cs="Times New Roman"/>
          <w:sz w:val="28"/>
          <w:szCs w:val="28"/>
        </w:rPr>
      </w:pPr>
      <w:r>
        <w:rPr>
          <w:rFonts w:cs="Times New Roman"/>
          <w:sz w:val="28"/>
          <w:szCs w:val="28"/>
        </w:rPr>
        <w:t>2.4.2. Изменение вида разрешенного использования земельного участка и (или) объекта капитального строительства не может быть произведено в нарушение требований технического регламента, минимальных расчетных показателей обеспечения благоприятных условий жизнедеятельности человека, содержащихся в региональных и городских нормативах градостроительного проектирования.</w:t>
      </w:r>
    </w:p>
    <w:p w:rsidR="00040B2F" w:rsidRDefault="003B1167">
      <w:pPr>
        <w:pStyle w:val="Standard"/>
        <w:autoSpaceDE w:val="0"/>
        <w:ind w:firstLine="540"/>
        <w:jc w:val="both"/>
        <w:rPr>
          <w:rFonts w:cs="Times New Roman"/>
          <w:szCs w:val="28"/>
        </w:rPr>
      </w:pPr>
      <w:r>
        <w:rPr>
          <w:rFonts w:cs="Times New Roman"/>
          <w:sz w:val="28"/>
          <w:szCs w:val="28"/>
        </w:rPr>
        <w:t>2.4.3.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устанавливаются, осуществляется с учетом обеспечения требований технических регламентов (а также установленных требований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жизнедеятельности человека, содержащихся в региональных и местных нормативах градостроительного проектирования.</w:t>
      </w:r>
    </w:p>
    <w:p w:rsidR="00040B2F" w:rsidRDefault="00040B2F">
      <w:pPr>
        <w:pStyle w:val="Heading1"/>
        <w:keepLines/>
        <w:spacing w:before="0" w:after="0"/>
        <w:ind w:left="1080"/>
        <w:jc w:val="left"/>
        <w:rPr>
          <w:rFonts w:cs="Times New Roman"/>
          <w:szCs w:val="28"/>
        </w:rPr>
      </w:pPr>
    </w:p>
    <w:p w:rsidR="00040B2F" w:rsidRDefault="003B1167">
      <w:pPr>
        <w:pStyle w:val="Heading1"/>
        <w:keepLines/>
        <w:spacing w:before="0" w:after="0"/>
        <w:ind w:left="1080"/>
        <w:jc w:val="left"/>
        <w:rPr>
          <w:rFonts w:cs="Times New Roman"/>
          <w:szCs w:val="28"/>
        </w:rPr>
      </w:pPr>
      <w:bookmarkStart w:id="16" w:name="__RefHeading__8007_1370957381"/>
      <w:bookmarkStart w:id="17" w:name="__RefHeading__14413_1371948025"/>
      <w:r>
        <w:rPr>
          <w:rFonts w:cs="Times New Roman"/>
          <w:szCs w:val="28"/>
        </w:rPr>
        <w:t>Глава 3. ПОЛОЖЕНИЕ О ПОДГОТОВКЕ ДОКУМЕНТАЦИИ ПО ПЛАНИРОВКЕ ТЕРРИТОРИИ ОРГАНАМИ МЕСТНОГО САМОУПРАВЛЕНИЯ</w:t>
      </w:r>
      <w:bookmarkEnd w:id="16"/>
    </w:p>
    <w:p w:rsidR="00040B2F" w:rsidRDefault="00040B2F">
      <w:pPr>
        <w:pStyle w:val="Standard"/>
        <w:autoSpaceDE w:val="0"/>
        <w:jc w:val="both"/>
        <w:rPr>
          <w:rFonts w:cs="Times New Roman"/>
          <w:sz w:val="28"/>
          <w:szCs w:val="28"/>
        </w:rPr>
      </w:pPr>
    </w:p>
    <w:p w:rsidR="00040B2F" w:rsidRDefault="003B1167">
      <w:pPr>
        <w:pStyle w:val="Standard"/>
        <w:numPr>
          <w:ilvl w:val="1"/>
          <w:numId w:val="14"/>
        </w:numPr>
        <w:autoSpaceDE w:val="0"/>
        <w:ind w:left="2160" w:hanging="360"/>
        <w:jc w:val="both"/>
        <w:rPr>
          <w:rFonts w:cs="Times New Roman"/>
          <w:b/>
          <w:sz w:val="28"/>
          <w:szCs w:val="28"/>
        </w:rPr>
      </w:pPr>
      <w:r>
        <w:rPr>
          <w:rFonts w:cs="Times New Roman"/>
          <w:b/>
          <w:sz w:val="28"/>
          <w:szCs w:val="28"/>
        </w:rPr>
        <w:t>Общие положения о планировке территории.</w:t>
      </w:r>
    </w:p>
    <w:p w:rsidR="00040B2F" w:rsidRDefault="00040B2F">
      <w:pPr>
        <w:pStyle w:val="Standard"/>
        <w:autoSpaceDE w:val="0"/>
        <w:ind w:firstLine="540"/>
        <w:jc w:val="both"/>
        <w:rPr>
          <w:rFonts w:cs="Times New Roman"/>
          <w:b/>
          <w:sz w:val="28"/>
          <w:szCs w:val="28"/>
        </w:rPr>
      </w:pPr>
    </w:p>
    <w:p w:rsidR="00040B2F" w:rsidRDefault="003B1167">
      <w:pPr>
        <w:pStyle w:val="Standard"/>
        <w:autoSpaceDE w:val="0"/>
        <w:ind w:firstLine="540"/>
        <w:jc w:val="both"/>
        <w:rPr>
          <w:rFonts w:cs="Times New Roman"/>
          <w:sz w:val="28"/>
          <w:szCs w:val="28"/>
        </w:rPr>
      </w:pPr>
      <w:r>
        <w:rPr>
          <w:rFonts w:cs="Times New Roman"/>
          <w:sz w:val="28"/>
          <w:szCs w:val="28"/>
        </w:rPr>
        <w:t xml:space="preserve">3.1.1. Решение о подготовке документации по планировке территории принимается  главой администрации МО Юрьев-Польский район на основании предложений физических или юридических лиц о подготовке документации по планировке территории в соответствии с положениями Генерального </w:t>
      </w:r>
      <w:hyperlink r:id="rId25" w:history="1">
        <w:r>
          <w:rPr>
            <w:rStyle w:val="a4"/>
            <w:rFonts w:cs="Times New Roman"/>
            <w:sz w:val="28"/>
            <w:szCs w:val="28"/>
          </w:rPr>
          <w:t>плана</w:t>
        </w:r>
      </w:hyperlink>
      <w:r>
        <w:rPr>
          <w:rFonts w:cs="Times New Roman"/>
          <w:sz w:val="28"/>
          <w:szCs w:val="28"/>
        </w:rPr>
        <w:t xml:space="preserve"> и настоящих Правил, а также по заявлению лиц, с которыми заключен договор аренды земельного участка для комплексного освоения в целях жилищного строительства, либо договор о развитии застроенной территории.</w:t>
      </w:r>
    </w:p>
    <w:p w:rsidR="00040B2F" w:rsidRDefault="003B1167">
      <w:pPr>
        <w:pStyle w:val="Standard"/>
        <w:autoSpaceDE w:val="0"/>
        <w:ind w:firstLine="540"/>
        <w:jc w:val="both"/>
        <w:rPr>
          <w:rFonts w:cs="Times New Roman"/>
          <w:sz w:val="28"/>
          <w:szCs w:val="28"/>
        </w:rPr>
      </w:pPr>
      <w:r>
        <w:rPr>
          <w:rFonts w:cs="Times New Roman"/>
          <w:sz w:val="28"/>
          <w:szCs w:val="28"/>
        </w:rPr>
        <w:t>3.1.2. Решение о подготовке документации по планировке территории может 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а также государственная собственность на которые не разграничена,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объектов капитального строительства.</w:t>
      </w:r>
    </w:p>
    <w:p w:rsidR="00040B2F" w:rsidRDefault="003B1167">
      <w:pPr>
        <w:pStyle w:val="Standard"/>
        <w:autoSpaceDE w:val="0"/>
        <w:ind w:firstLine="540"/>
        <w:jc w:val="both"/>
        <w:rPr>
          <w:rFonts w:cs="Times New Roman"/>
          <w:sz w:val="28"/>
          <w:szCs w:val="28"/>
        </w:rPr>
      </w:pPr>
      <w:r>
        <w:rPr>
          <w:rFonts w:cs="Times New Roman"/>
          <w:sz w:val="28"/>
          <w:szCs w:val="28"/>
        </w:rPr>
        <w:t xml:space="preserve">3.1.3. Состав, порядок подготовки и утверждения документации по планировке территории определяется Градостроительным </w:t>
      </w:r>
      <w:hyperlink r:id="rId26" w:history="1">
        <w:r>
          <w:rPr>
            <w:rStyle w:val="a4"/>
            <w:rFonts w:cs="Times New Roman"/>
            <w:sz w:val="28"/>
            <w:szCs w:val="28"/>
          </w:rPr>
          <w:t>кодексом</w:t>
        </w:r>
      </w:hyperlink>
      <w:r>
        <w:rPr>
          <w:rFonts w:cs="Times New Roman"/>
          <w:sz w:val="28"/>
          <w:szCs w:val="28"/>
        </w:rPr>
        <w:t xml:space="preserve"> Российской Федерации и иными нормативными правовыми актами.</w:t>
      </w:r>
    </w:p>
    <w:p w:rsidR="00040B2F" w:rsidRDefault="003B1167">
      <w:pPr>
        <w:pStyle w:val="Standard"/>
        <w:autoSpaceDE w:val="0"/>
        <w:ind w:firstLine="540"/>
        <w:jc w:val="both"/>
        <w:rPr>
          <w:rFonts w:cs="Times New Roman"/>
          <w:b/>
          <w:sz w:val="28"/>
          <w:szCs w:val="28"/>
        </w:rPr>
      </w:pPr>
      <w:r>
        <w:rPr>
          <w:rFonts w:cs="Times New Roman"/>
          <w:sz w:val="28"/>
          <w:szCs w:val="28"/>
        </w:rPr>
        <w:t>3.1.4. Утвержденная документация по планировке территории подлежит передаче на безвозмездной основе в орган, ведающий вопросами архитектуры и градостроительства муниципального образования, для хранения и учета в информационной системе обеспечения градостроительной деятельности  МО Юрьев-Польский район в соответствии с установленным порядком.</w:t>
      </w:r>
    </w:p>
    <w:p w:rsidR="00040B2F" w:rsidRDefault="003B1167">
      <w:pPr>
        <w:pStyle w:val="Standard"/>
        <w:numPr>
          <w:ilvl w:val="1"/>
          <w:numId w:val="4"/>
        </w:numPr>
        <w:autoSpaceDE w:val="0"/>
        <w:ind w:left="2160" w:hanging="360"/>
        <w:jc w:val="both"/>
        <w:rPr>
          <w:rFonts w:cs="Times New Roman"/>
          <w:b/>
          <w:sz w:val="28"/>
          <w:szCs w:val="28"/>
        </w:rPr>
      </w:pPr>
      <w:r>
        <w:rPr>
          <w:rFonts w:cs="Times New Roman"/>
          <w:b/>
          <w:sz w:val="28"/>
          <w:szCs w:val="28"/>
        </w:rPr>
        <w:t>Проект планировки территории.</w:t>
      </w:r>
    </w:p>
    <w:p w:rsidR="00040B2F" w:rsidRDefault="00040B2F">
      <w:pPr>
        <w:pStyle w:val="Standard"/>
        <w:autoSpaceDE w:val="0"/>
        <w:ind w:firstLine="540"/>
        <w:jc w:val="both"/>
        <w:rPr>
          <w:rFonts w:cs="Times New Roman"/>
          <w:b/>
          <w:sz w:val="28"/>
          <w:szCs w:val="28"/>
        </w:rPr>
      </w:pPr>
    </w:p>
    <w:p w:rsidR="00040B2F" w:rsidRDefault="003B1167">
      <w:pPr>
        <w:pStyle w:val="Standard"/>
        <w:autoSpaceDE w:val="0"/>
        <w:ind w:firstLine="540"/>
        <w:jc w:val="both"/>
        <w:rPr>
          <w:rFonts w:cs="Times New Roman"/>
          <w:sz w:val="28"/>
          <w:szCs w:val="28"/>
        </w:rPr>
      </w:pPr>
      <w:r>
        <w:rPr>
          <w:rFonts w:cs="Times New Roman"/>
          <w:sz w:val="28"/>
          <w:szCs w:val="28"/>
        </w:rPr>
        <w:t>3.2.1.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40B2F" w:rsidRDefault="003B1167">
      <w:pPr>
        <w:pStyle w:val="Standard"/>
        <w:autoSpaceDE w:val="0"/>
        <w:ind w:firstLine="540"/>
        <w:jc w:val="both"/>
        <w:rPr>
          <w:rFonts w:cs="Times New Roman"/>
          <w:sz w:val="28"/>
          <w:szCs w:val="28"/>
        </w:rPr>
      </w:pPr>
      <w:r>
        <w:rPr>
          <w:rFonts w:cs="Times New Roman"/>
          <w:sz w:val="28"/>
          <w:szCs w:val="28"/>
        </w:rPr>
        <w:t xml:space="preserve">3.2.2. Состав и содержание проектов планировки территорий определяется в соответствии с Градостроительным </w:t>
      </w:r>
      <w:hyperlink r:id="rId27" w:history="1">
        <w:r>
          <w:rPr>
            <w:rStyle w:val="a4"/>
            <w:rFonts w:cs="Times New Roman"/>
            <w:sz w:val="28"/>
            <w:szCs w:val="28"/>
          </w:rPr>
          <w:t>кодексом</w:t>
        </w:r>
      </w:hyperlink>
      <w:r>
        <w:rPr>
          <w:rFonts w:cs="Times New Roman"/>
          <w:sz w:val="28"/>
          <w:szCs w:val="28"/>
        </w:rPr>
        <w:t xml:space="preserve"> РФ.</w:t>
      </w:r>
    </w:p>
    <w:p w:rsidR="00040B2F" w:rsidRDefault="003B1167">
      <w:pPr>
        <w:pStyle w:val="Standard"/>
        <w:autoSpaceDE w:val="0"/>
        <w:ind w:firstLine="540"/>
        <w:jc w:val="both"/>
        <w:rPr>
          <w:rFonts w:cs="Times New Roman"/>
          <w:sz w:val="28"/>
          <w:szCs w:val="28"/>
        </w:rPr>
      </w:pPr>
      <w:r>
        <w:rPr>
          <w:rFonts w:cs="Times New Roman"/>
          <w:sz w:val="28"/>
          <w:szCs w:val="28"/>
        </w:rPr>
        <w:t>3.3.3. Проект планировки территории является основой для разработки проектов межевания территорий.</w:t>
      </w:r>
    </w:p>
    <w:p w:rsidR="00040B2F" w:rsidRDefault="00040B2F">
      <w:pPr>
        <w:pStyle w:val="Standard"/>
        <w:autoSpaceDE w:val="0"/>
        <w:jc w:val="both"/>
        <w:rPr>
          <w:rFonts w:cs="Times New Roman"/>
          <w:sz w:val="28"/>
          <w:szCs w:val="28"/>
        </w:rPr>
      </w:pPr>
    </w:p>
    <w:p w:rsidR="00040B2F" w:rsidRDefault="003B1167">
      <w:pPr>
        <w:pStyle w:val="Standard"/>
        <w:numPr>
          <w:ilvl w:val="1"/>
          <w:numId w:val="11"/>
        </w:numPr>
        <w:autoSpaceDE w:val="0"/>
        <w:ind w:left="2160" w:hanging="360"/>
        <w:jc w:val="both"/>
        <w:rPr>
          <w:rFonts w:cs="Times New Roman"/>
          <w:b/>
          <w:sz w:val="28"/>
          <w:szCs w:val="28"/>
        </w:rPr>
      </w:pPr>
      <w:r>
        <w:rPr>
          <w:rFonts w:cs="Times New Roman"/>
          <w:b/>
          <w:sz w:val="28"/>
          <w:szCs w:val="28"/>
        </w:rPr>
        <w:t>Проекты межевания территорий.</w:t>
      </w:r>
    </w:p>
    <w:p w:rsidR="00040B2F" w:rsidRDefault="00040B2F">
      <w:pPr>
        <w:pStyle w:val="Standard"/>
        <w:autoSpaceDE w:val="0"/>
        <w:ind w:firstLine="540"/>
        <w:jc w:val="both"/>
        <w:rPr>
          <w:rFonts w:cs="Times New Roman"/>
          <w:b/>
          <w:sz w:val="28"/>
          <w:szCs w:val="28"/>
        </w:rPr>
      </w:pPr>
    </w:p>
    <w:p w:rsidR="00040B2F" w:rsidRDefault="003B1167">
      <w:pPr>
        <w:pStyle w:val="Standard"/>
        <w:autoSpaceDE w:val="0"/>
        <w:ind w:firstLine="540"/>
        <w:jc w:val="both"/>
        <w:rPr>
          <w:rFonts w:cs="Times New Roman"/>
          <w:sz w:val="28"/>
          <w:szCs w:val="28"/>
        </w:rPr>
      </w:pPr>
      <w:r>
        <w:rPr>
          <w:rFonts w:cs="Times New Roman"/>
          <w:sz w:val="28"/>
          <w:szCs w:val="28"/>
        </w:rPr>
        <w:t xml:space="preserve">3.3.1. Подготовка проектов межевания территорий осуществляется применительно к застроенным и подлежащим застройке территориям, расположенным в границах </w:t>
      </w:r>
      <w:r>
        <w:rPr>
          <w:rFonts w:cs="Times New Roman"/>
          <w:sz w:val="28"/>
          <w:szCs w:val="28"/>
        </w:rPr>
        <w:lastRenderedPageBreak/>
        <w:t>элементов планировочной структуры.</w:t>
      </w:r>
    </w:p>
    <w:p w:rsidR="00040B2F" w:rsidRDefault="003B1167">
      <w:pPr>
        <w:pStyle w:val="Standard"/>
        <w:autoSpaceDE w:val="0"/>
        <w:ind w:firstLine="540"/>
        <w:jc w:val="both"/>
        <w:rPr>
          <w:rFonts w:cs="Times New Roman"/>
          <w:sz w:val="28"/>
          <w:szCs w:val="28"/>
        </w:rPr>
      </w:pPr>
      <w:r>
        <w:rPr>
          <w:rFonts w:cs="Times New Roman"/>
          <w:sz w:val="28"/>
          <w:szCs w:val="28"/>
        </w:rPr>
        <w:t>3.3.2.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40B2F" w:rsidRDefault="003B1167">
      <w:pPr>
        <w:pStyle w:val="Standard"/>
        <w:autoSpaceDE w:val="0"/>
        <w:ind w:firstLine="540"/>
        <w:jc w:val="both"/>
        <w:rPr>
          <w:rFonts w:cs="Times New Roman"/>
          <w:sz w:val="28"/>
          <w:szCs w:val="28"/>
        </w:rPr>
      </w:pPr>
      <w:r>
        <w:rPr>
          <w:rFonts w:cs="Times New Roman"/>
          <w:sz w:val="28"/>
          <w:szCs w:val="28"/>
        </w:rPr>
        <w:t>3.3.3. Подготовка проектов межевания территорий осуществляется в составе проектов планировки территорий или в виде отдельного документа.</w:t>
      </w:r>
    </w:p>
    <w:p w:rsidR="00040B2F" w:rsidRDefault="003B1167">
      <w:pPr>
        <w:pStyle w:val="Standard"/>
        <w:autoSpaceDE w:val="0"/>
        <w:ind w:firstLine="540"/>
        <w:jc w:val="both"/>
        <w:rPr>
          <w:rFonts w:cs="Times New Roman"/>
          <w:sz w:val="28"/>
          <w:szCs w:val="28"/>
        </w:rPr>
      </w:pPr>
      <w:r>
        <w:rPr>
          <w:rFonts w:cs="Times New Roman"/>
          <w:sz w:val="28"/>
          <w:szCs w:val="28"/>
        </w:rPr>
        <w:t>3.3.4.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40B2F" w:rsidRDefault="003B1167">
      <w:pPr>
        <w:pStyle w:val="Standard"/>
        <w:autoSpaceDE w:val="0"/>
        <w:ind w:firstLine="540"/>
        <w:jc w:val="both"/>
        <w:rPr>
          <w:rFonts w:cs="Times New Roman"/>
          <w:sz w:val="28"/>
          <w:szCs w:val="28"/>
        </w:rPr>
      </w:pPr>
      <w:r>
        <w:rPr>
          <w:rFonts w:cs="Times New Roman"/>
          <w:sz w:val="28"/>
          <w:szCs w:val="28"/>
        </w:rPr>
        <w:t xml:space="preserve">3.3.5. Состав и содержание проектов межевания территорий определяется в соответствии с Градостроительным </w:t>
      </w:r>
      <w:hyperlink r:id="rId28" w:history="1">
        <w:r>
          <w:rPr>
            <w:rStyle w:val="a4"/>
            <w:rFonts w:cs="Times New Roman"/>
            <w:sz w:val="28"/>
            <w:szCs w:val="28"/>
          </w:rPr>
          <w:t>кодексом</w:t>
        </w:r>
      </w:hyperlink>
      <w:r>
        <w:rPr>
          <w:rFonts w:cs="Times New Roman"/>
          <w:sz w:val="28"/>
          <w:szCs w:val="28"/>
        </w:rPr>
        <w:t xml:space="preserve"> РФ.</w:t>
      </w:r>
    </w:p>
    <w:p w:rsidR="00040B2F" w:rsidRPr="00DD337B" w:rsidRDefault="003B1167">
      <w:pPr>
        <w:pStyle w:val="Standard"/>
        <w:autoSpaceDE w:val="0"/>
        <w:ind w:firstLine="540"/>
        <w:jc w:val="both"/>
        <w:rPr>
          <w:rFonts w:cs="Times New Roman"/>
          <w:sz w:val="28"/>
          <w:szCs w:val="28"/>
        </w:rPr>
      </w:pPr>
      <w:r>
        <w:rPr>
          <w:rFonts w:cs="Times New Roman"/>
          <w:sz w:val="28"/>
          <w:szCs w:val="28"/>
        </w:rPr>
        <w:t>3.3.6.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040B2F" w:rsidRPr="00DD337B" w:rsidRDefault="00040B2F">
      <w:pPr>
        <w:pStyle w:val="Standard"/>
        <w:autoSpaceDE w:val="0"/>
        <w:jc w:val="both"/>
        <w:rPr>
          <w:rFonts w:cs="Times New Roman"/>
          <w:sz w:val="28"/>
          <w:szCs w:val="28"/>
        </w:rPr>
      </w:pPr>
    </w:p>
    <w:p w:rsidR="00040B2F" w:rsidRPr="00DD337B" w:rsidRDefault="00040B2F">
      <w:pPr>
        <w:pStyle w:val="Standard"/>
        <w:autoSpaceDE w:val="0"/>
        <w:jc w:val="both"/>
        <w:rPr>
          <w:rFonts w:cs="Times New Roman"/>
          <w:sz w:val="28"/>
          <w:szCs w:val="28"/>
        </w:rPr>
      </w:pPr>
    </w:p>
    <w:p w:rsidR="00040B2F" w:rsidRPr="00DD337B" w:rsidRDefault="00040B2F">
      <w:pPr>
        <w:pStyle w:val="Standard"/>
        <w:autoSpaceDE w:val="0"/>
        <w:jc w:val="both"/>
        <w:rPr>
          <w:rFonts w:cs="Times New Roman"/>
          <w:sz w:val="28"/>
          <w:szCs w:val="28"/>
        </w:rPr>
      </w:pPr>
    </w:p>
    <w:p w:rsidR="00040B2F" w:rsidRDefault="003B1167">
      <w:pPr>
        <w:pStyle w:val="Standard"/>
        <w:autoSpaceDE w:val="0"/>
        <w:ind w:firstLine="540"/>
        <w:jc w:val="both"/>
        <w:rPr>
          <w:rFonts w:cs="Times New Roman"/>
          <w:b/>
          <w:sz w:val="28"/>
          <w:szCs w:val="28"/>
        </w:rPr>
      </w:pPr>
      <w:r>
        <w:rPr>
          <w:rFonts w:cs="Times New Roman"/>
          <w:b/>
          <w:sz w:val="28"/>
          <w:szCs w:val="28"/>
        </w:rPr>
        <w:t>3.4 Градостроительные планы земельных участков.</w:t>
      </w:r>
    </w:p>
    <w:p w:rsidR="00040B2F" w:rsidRDefault="00040B2F">
      <w:pPr>
        <w:pStyle w:val="Standard"/>
        <w:autoSpaceDE w:val="0"/>
        <w:ind w:firstLine="540"/>
        <w:jc w:val="both"/>
        <w:rPr>
          <w:rFonts w:cs="Times New Roman"/>
          <w:b/>
          <w:sz w:val="28"/>
          <w:szCs w:val="28"/>
        </w:rPr>
      </w:pPr>
    </w:p>
    <w:p w:rsidR="00040B2F" w:rsidRDefault="003B1167">
      <w:pPr>
        <w:pStyle w:val="Standard"/>
        <w:autoSpaceDE w:val="0"/>
        <w:ind w:firstLine="540"/>
        <w:jc w:val="both"/>
        <w:rPr>
          <w:rFonts w:cs="Times New Roman"/>
          <w:sz w:val="28"/>
          <w:szCs w:val="28"/>
        </w:rPr>
      </w:pPr>
      <w:r>
        <w:rPr>
          <w:rFonts w:cs="Times New Roman"/>
          <w:sz w:val="28"/>
          <w:szCs w:val="28"/>
        </w:rPr>
        <w:t>3.4.1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40B2F" w:rsidRDefault="003B1167">
      <w:pPr>
        <w:pStyle w:val="Standard"/>
        <w:autoSpaceDE w:val="0"/>
        <w:ind w:firstLine="540"/>
        <w:jc w:val="both"/>
        <w:rPr>
          <w:rFonts w:cs="Times New Roman"/>
          <w:sz w:val="28"/>
          <w:szCs w:val="28"/>
        </w:rPr>
      </w:pPr>
      <w:r>
        <w:rPr>
          <w:rFonts w:cs="Times New Roman"/>
          <w:sz w:val="28"/>
          <w:szCs w:val="28"/>
        </w:rPr>
        <w:t>3.4.2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40B2F" w:rsidRDefault="003B1167">
      <w:pPr>
        <w:pStyle w:val="Standard"/>
        <w:autoSpaceDE w:val="0"/>
        <w:ind w:firstLine="540"/>
        <w:jc w:val="both"/>
        <w:rPr>
          <w:rFonts w:cs="Times New Roman"/>
          <w:sz w:val="28"/>
          <w:szCs w:val="28"/>
        </w:rPr>
      </w:pPr>
      <w:r>
        <w:rPr>
          <w:rFonts w:cs="Times New Roman"/>
          <w:sz w:val="28"/>
          <w:szCs w:val="28"/>
        </w:rPr>
        <w:t xml:space="preserve">3.4.3 Состав и содержание градостроительных планов земельных участков определяется в соответствии с Градостроительным </w:t>
      </w:r>
      <w:hyperlink r:id="rId29" w:history="1">
        <w:r>
          <w:rPr>
            <w:rStyle w:val="a4"/>
            <w:rFonts w:cs="Times New Roman"/>
            <w:sz w:val="28"/>
            <w:szCs w:val="28"/>
          </w:rPr>
          <w:t>кодексом</w:t>
        </w:r>
      </w:hyperlink>
      <w:r>
        <w:rPr>
          <w:rFonts w:cs="Times New Roman"/>
          <w:sz w:val="28"/>
          <w:szCs w:val="28"/>
        </w:rPr>
        <w:t xml:space="preserve"> РФ.</w:t>
      </w:r>
    </w:p>
    <w:p w:rsidR="00040B2F" w:rsidRDefault="003B1167">
      <w:pPr>
        <w:pStyle w:val="Standard"/>
        <w:autoSpaceDE w:val="0"/>
        <w:ind w:firstLine="540"/>
        <w:jc w:val="both"/>
        <w:rPr>
          <w:rFonts w:cs="Times New Roman"/>
          <w:sz w:val="28"/>
          <w:szCs w:val="28"/>
        </w:rPr>
      </w:pPr>
      <w:r>
        <w:rPr>
          <w:rFonts w:cs="Times New Roman"/>
          <w:sz w:val="28"/>
          <w:szCs w:val="28"/>
        </w:rPr>
        <w:t>3.4.4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40B2F" w:rsidRDefault="00040B2F">
      <w:pPr>
        <w:pStyle w:val="Standard"/>
        <w:autoSpaceDE w:val="0"/>
        <w:jc w:val="center"/>
        <w:rPr>
          <w:rFonts w:cs="Times New Roman"/>
          <w:sz w:val="28"/>
          <w:szCs w:val="28"/>
        </w:rPr>
      </w:pPr>
    </w:p>
    <w:p w:rsidR="00040B2F" w:rsidRDefault="003B1167">
      <w:pPr>
        <w:pStyle w:val="Heading1"/>
        <w:keepLines/>
        <w:spacing w:before="0" w:after="0"/>
        <w:ind w:left="1080"/>
        <w:jc w:val="left"/>
        <w:rPr>
          <w:rFonts w:cs="Times New Roman"/>
          <w:szCs w:val="28"/>
        </w:rPr>
      </w:pPr>
      <w:bookmarkStart w:id="18" w:name="__RefHeading__8009_1370957381"/>
      <w:bookmarkStart w:id="19" w:name="__RefHeading__14415_1371948025"/>
      <w:r>
        <w:rPr>
          <w:rFonts w:cs="Times New Roman"/>
          <w:szCs w:val="28"/>
        </w:rPr>
        <w:t>Глава 4. ПОЛОЖЕНИЕ О ПРОВЕДЕНИИ ПУБЛИЧНЫХ СЛУШАНИЙ ПО ВОПРОСАМ ЗЕМЛЕПОЛЬЗОВАНИЯ И ЗАСТРОИКИ</w:t>
      </w:r>
      <w:bookmarkEnd w:id="18"/>
    </w:p>
    <w:p w:rsidR="00040B2F" w:rsidRDefault="00040B2F">
      <w:pPr>
        <w:pStyle w:val="Standard"/>
        <w:rPr>
          <w:rFonts w:cs="Times New Roman"/>
          <w:sz w:val="28"/>
          <w:szCs w:val="28"/>
        </w:rPr>
      </w:pPr>
    </w:p>
    <w:p w:rsidR="00040B2F" w:rsidRDefault="003B1167">
      <w:pPr>
        <w:pStyle w:val="Standard"/>
        <w:autoSpaceDE w:val="0"/>
        <w:ind w:firstLine="540"/>
        <w:jc w:val="both"/>
        <w:rPr>
          <w:rFonts w:cs="Times New Roman"/>
          <w:sz w:val="28"/>
          <w:szCs w:val="28"/>
        </w:rPr>
      </w:pPr>
      <w:r>
        <w:rPr>
          <w:rFonts w:cs="Times New Roman"/>
          <w:sz w:val="28"/>
          <w:szCs w:val="28"/>
        </w:rPr>
        <w:t xml:space="preserve">4.1. В целях соблюдения права человека на благоприятные условия жизнедеятельности, прав и законных интересов правообладателей земельных участков и </w:t>
      </w:r>
      <w:r>
        <w:rPr>
          <w:rFonts w:cs="Times New Roman"/>
          <w:sz w:val="28"/>
          <w:szCs w:val="28"/>
        </w:rPr>
        <w:lastRenderedPageBreak/>
        <w:t>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МО Красносельское проводятся в обязательном порядке.</w:t>
      </w:r>
    </w:p>
    <w:p w:rsidR="00040B2F" w:rsidRDefault="003B1167">
      <w:pPr>
        <w:pStyle w:val="Standard"/>
        <w:autoSpaceDE w:val="0"/>
        <w:ind w:firstLine="540"/>
        <w:jc w:val="both"/>
        <w:rPr>
          <w:rFonts w:cs="Times New Roman"/>
          <w:sz w:val="28"/>
          <w:szCs w:val="28"/>
        </w:rPr>
      </w:pPr>
      <w:r>
        <w:rPr>
          <w:rFonts w:cs="Times New Roman"/>
          <w:sz w:val="28"/>
          <w:szCs w:val="28"/>
        </w:rPr>
        <w:t>4.2. Порядок организации и проведения публичных слушаний определяется уставом муниципального образования Красносельское и нормативными правовыми актами представительного органа муниципального образования Красносельское, с учетом положений настоящей главы.</w:t>
      </w:r>
    </w:p>
    <w:p w:rsidR="00040B2F" w:rsidRDefault="003B1167">
      <w:pPr>
        <w:pStyle w:val="Standard"/>
        <w:autoSpaceDE w:val="0"/>
        <w:ind w:firstLine="540"/>
        <w:jc w:val="both"/>
        <w:rPr>
          <w:rFonts w:cs="Times New Roman"/>
          <w:sz w:val="28"/>
          <w:szCs w:val="28"/>
        </w:rPr>
      </w:pPr>
      <w:r>
        <w:rPr>
          <w:rFonts w:cs="Times New Roman"/>
          <w:sz w:val="28"/>
          <w:szCs w:val="28"/>
        </w:rPr>
        <w:t>4.3. В случае внесения изменений в ПЗЗ в отношении части территории МО Красносельское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040B2F" w:rsidRDefault="003B1167">
      <w:pPr>
        <w:pStyle w:val="Standard"/>
        <w:autoSpaceDE w:val="0"/>
        <w:ind w:firstLine="540"/>
        <w:jc w:val="both"/>
        <w:rPr>
          <w:rFonts w:cs="Times New Roman"/>
          <w:sz w:val="28"/>
          <w:szCs w:val="28"/>
        </w:rPr>
      </w:pPr>
      <w:r>
        <w:rPr>
          <w:rFonts w:cs="Times New Roman"/>
          <w:sz w:val="28"/>
          <w:szCs w:val="28"/>
        </w:rPr>
        <w:t>4.4.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Красносельское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040B2F" w:rsidRDefault="003B1167">
      <w:pPr>
        <w:pStyle w:val="Standard"/>
        <w:autoSpaceDE w:val="0"/>
        <w:ind w:firstLine="540"/>
        <w:jc w:val="both"/>
        <w:rPr>
          <w:rFonts w:cs="Times New Roman"/>
          <w:sz w:val="28"/>
          <w:szCs w:val="28"/>
        </w:rPr>
      </w:pPr>
      <w:r>
        <w:rPr>
          <w:rFonts w:cs="Times New Roman"/>
          <w:sz w:val="28"/>
          <w:szCs w:val="28"/>
        </w:rPr>
        <w:t>4.5. В целях доведения до населения информации о содержании проекта ПЗЗ  уполномоченные на проведение публичных слушаний орган местного самоуправления поселения в обязательном порядке организуют выставки, экспозиции демонстрационных материалов проекта ПЗЗ, выступления представителей органов местного самоуправления, разработчиков проекта ПЗЗ на собраниях жителей, в печатных средствах массовой информации, по радио и телевидению.</w:t>
      </w:r>
    </w:p>
    <w:p w:rsidR="00040B2F" w:rsidRDefault="003B1167">
      <w:pPr>
        <w:pStyle w:val="Standard"/>
        <w:autoSpaceDE w:val="0"/>
        <w:ind w:firstLine="540"/>
        <w:jc w:val="both"/>
        <w:rPr>
          <w:rFonts w:cs="Times New Roman"/>
          <w:sz w:val="28"/>
          <w:szCs w:val="28"/>
        </w:rPr>
      </w:pPr>
      <w:r>
        <w:rPr>
          <w:rFonts w:cs="Times New Roman"/>
          <w:sz w:val="28"/>
          <w:szCs w:val="28"/>
        </w:rPr>
        <w:t>4.6. Участники публичных слушаний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ПЗЗ, для включения их в протокол публичных слушаний.</w:t>
      </w:r>
    </w:p>
    <w:p w:rsidR="00040B2F" w:rsidRDefault="003B1167">
      <w:pPr>
        <w:pStyle w:val="Standard"/>
        <w:autoSpaceDE w:val="0"/>
        <w:ind w:firstLine="540"/>
        <w:jc w:val="both"/>
        <w:rPr>
          <w:rFonts w:cs="Times New Roman"/>
          <w:sz w:val="28"/>
          <w:szCs w:val="28"/>
        </w:rPr>
      </w:pPr>
      <w:r>
        <w:rPr>
          <w:rFonts w:cs="Times New Roman"/>
          <w:sz w:val="28"/>
          <w:szCs w:val="28"/>
        </w:rPr>
        <w:t>4.7.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МО Красносельское в информационно-телекоммуникационной сети "Интернет" (далее - сеть "Интернет").</w:t>
      </w:r>
    </w:p>
    <w:p w:rsidR="00040B2F" w:rsidRDefault="003B1167">
      <w:pPr>
        <w:pStyle w:val="Standard"/>
        <w:autoSpaceDE w:val="0"/>
        <w:ind w:firstLine="540"/>
        <w:jc w:val="both"/>
        <w:rPr>
          <w:rFonts w:cs="Times New Roman"/>
          <w:sz w:val="28"/>
          <w:szCs w:val="28"/>
        </w:rPr>
      </w:pPr>
      <w:r>
        <w:rPr>
          <w:rFonts w:cs="Times New Roman"/>
          <w:sz w:val="28"/>
          <w:szCs w:val="28"/>
        </w:rPr>
        <w:t>4.8.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40B2F" w:rsidRDefault="003B1167">
      <w:pPr>
        <w:pStyle w:val="Standard"/>
        <w:autoSpaceDE w:val="0"/>
        <w:ind w:firstLine="540"/>
        <w:jc w:val="both"/>
        <w:rPr>
          <w:rFonts w:cs="Times New Roman"/>
          <w:sz w:val="28"/>
          <w:szCs w:val="28"/>
        </w:rPr>
      </w:pPr>
      <w:r>
        <w:rPr>
          <w:rFonts w:cs="Times New Roman"/>
          <w:sz w:val="28"/>
          <w:szCs w:val="28"/>
        </w:rPr>
        <w:t>4.9. Глава администрации МО Юрьев-Польский район с учетом заключения о результатах публичных слушаний принимает решение:</w:t>
      </w:r>
    </w:p>
    <w:p w:rsidR="00040B2F" w:rsidRDefault="003B1167">
      <w:pPr>
        <w:pStyle w:val="Standard"/>
        <w:autoSpaceDE w:val="0"/>
        <w:ind w:firstLine="540"/>
        <w:jc w:val="both"/>
        <w:rPr>
          <w:rFonts w:cs="Times New Roman"/>
          <w:sz w:val="28"/>
          <w:szCs w:val="28"/>
        </w:rPr>
      </w:pPr>
      <w:r>
        <w:rPr>
          <w:rFonts w:cs="Times New Roman"/>
          <w:sz w:val="28"/>
          <w:szCs w:val="28"/>
        </w:rPr>
        <w:t>1) о согласии с проектом ПЗЗ и направлении его в Совет народных депутатов муниципального образования Юрьев-Польский район;</w:t>
      </w:r>
    </w:p>
    <w:p w:rsidR="00040B2F" w:rsidRDefault="003B1167">
      <w:pPr>
        <w:pStyle w:val="Standard"/>
        <w:autoSpaceDE w:val="0"/>
        <w:ind w:firstLine="540"/>
        <w:jc w:val="both"/>
        <w:rPr>
          <w:rFonts w:cs="Times New Roman"/>
          <w:sz w:val="28"/>
          <w:szCs w:val="28"/>
        </w:rPr>
      </w:pPr>
      <w:r>
        <w:rPr>
          <w:rFonts w:cs="Times New Roman"/>
          <w:sz w:val="28"/>
          <w:szCs w:val="28"/>
        </w:rPr>
        <w:t>2) об отклонении проекта ПЗЗ и о направлении его на доработку.</w:t>
      </w:r>
    </w:p>
    <w:p w:rsidR="00040B2F" w:rsidRDefault="00040B2F">
      <w:pPr>
        <w:pStyle w:val="Standard"/>
        <w:autoSpaceDE w:val="0"/>
        <w:jc w:val="center"/>
        <w:rPr>
          <w:rFonts w:cs="Times New Roman"/>
          <w:sz w:val="28"/>
          <w:szCs w:val="28"/>
        </w:rPr>
      </w:pPr>
    </w:p>
    <w:p w:rsidR="00040B2F" w:rsidRDefault="003B1167">
      <w:pPr>
        <w:pStyle w:val="Heading1"/>
        <w:keepLines/>
        <w:spacing w:before="0" w:after="0"/>
        <w:ind w:left="1080"/>
        <w:jc w:val="left"/>
        <w:rPr>
          <w:rFonts w:cs="Times New Roman"/>
          <w:szCs w:val="28"/>
        </w:rPr>
      </w:pPr>
      <w:bookmarkStart w:id="20" w:name="__RefHeading__8011_1370957381"/>
      <w:bookmarkStart w:id="21" w:name="__RefHeading__14417_1371948025"/>
      <w:r>
        <w:rPr>
          <w:rFonts w:cs="Times New Roman"/>
          <w:szCs w:val="28"/>
        </w:rPr>
        <w:lastRenderedPageBreak/>
        <w:t>Глава 5. ПОРЯДОК ВНЕСЕНИЯ ИЗМЕНЕНИЙ В ПРАВИЛА</w:t>
      </w:r>
      <w:bookmarkEnd w:id="20"/>
    </w:p>
    <w:p w:rsidR="00040B2F" w:rsidRDefault="003B1167">
      <w:pPr>
        <w:pStyle w:val="Heading1"/>
        <w:spacing w:before="0"/>
        <w:rPr>
          <w:rFonts w:cs="Times New Roman"/>
          <w:szCs w:val="28"/>
        </w:rPr>
      </w:pPr>
      <w:bookmarkStart w:id="22" w:name="__RefHeading__8013_1370957381"/>
      <w:bookmarkStart w:id="23" w:name="__RefHeading__14419_1371948025"/>
      <w:r>
        <w:rPr>
          <w:rFonts w:cs="Times New Roman"/>
          <w:szCs w:val="28"/>
        </w:rPr>
        <w:t xml:space="preserve">ЗЕМЛЕПОЛЬЗОВАНИЯ И ЗАСТРОЙКИ. </w:t>
      </w:r>
      <w:r>
        <w:rPr>
          <w:rFonts w:cs="Times New Roman"/>
          <w:szCs w:val="28"/>
        </w:rPr>
        <w:br/>
        <w:t>ОТВЕТСТВЕННОСТЬ ЗА НАРУШЕНИЕ ПРАВИЛ</w:t>
      </w:r>
      <w:bookmarkEnd w:id="22"/>
    </w:p>
    <w:p w:rsidR="00040B2F" w:rsidRDefault="00040B2F">
      <w:pPr>
        <w:pStyle w:val="Standard"/>
        <w:autoSpaceDE w:val="0"/>
        <w:jc w:val="both"/>
        <w:rPr>
          <w:rFonts w:cs="Times New Roman"/>
          <w:sz w:val="28"/>
          <w:szCs w:val="28"/>
        </w:rPr>
      </w:pPr>
    </w:p>
    <w:p w:rsidR="00040B2F" w:rsidRDefault="003B1167">
      <w:pPr>
        <w:pStyle w:val="Standard"/>
        <w:autoSpaceDE w:val="0"/>
        <w:ind w:firstLine="540"/>
        <w:jc w:val="both"/>
        <w:rPr>
          <w:rFonts w:cs="Times New Roman"/>
          <w:sz w:val="28"/>
          <w:szCs w:val="28"/>
        </w:rPr>
      </w:pPr>
      <w:r>
        <w:rPr>
          <w:rFonts w:cs="Times New Roman"/>
          <w:sz w:val="28"/>
          <w:szCs w:val="28"/>
        </w:rPr>
        <w:t xml:space="preserve">5.1. Внесение изменений в Правила осуществляется в порядке, предусмотренном Градостроительным </w:t>
      </w:r>
      <w:hyperlink r:id="rId30" w:history="1">
        <w:r>
          <w:rPr>
            <w:rStyle w:val="a4"/>
            <w:rFonts w:cs="Times New Roman"/>
            <w:sz w:val="28"/>
            <w:szCs w:val="28"/>
          </w:rPr>
          <w:t>кодексом</w:t>
        </w:r>
      </w:hyperlink>
      <w:r>
        <w:rPr>
          <w:rFonts w:cs="Times New Roman"/>
          <w:sz w:val="28"/>
          <w:szCs w:val="28"/>
        </w:rPr>
        <w:t xml:space="preserve"> Российской Федерации.</w:t>
      </w:r>
    </w:p>
    <w:p w:rsidR="00040B2F" w:rsidRDefault="003B1167">
      <w:pPr>
        <w:pStyle w:val="Standard"/>
        <w:autoSpaceDE w:val="0"/>
        <w:ind w:firstLine="540"/>
        <w:jc w:val="both"/>
        <w:rPr>
          <w:rFonts w:cs="Times New Roman"/>
          <w:sz w:val="28"/>
          <w:szCs w:val="28"/>
        </w:rPr>
      </w:pPr>
      <w:r>
        <w:rPr>
          <w:rFonts w:cs="Times New Roman"/>
          <w:sz w:val="28"/>
          <w:szCs w:val="28"/>
        </w:rPr>
        <w:t>5.2. Основаниями для рассмотрения главой администрации МО Юрьев-Польский район о внесении изменений в правила землепользования и застройки являются:</w:t>
      </w:r>
    </w:p>
    <w:p w:rsidR="00040B2F" w:rsidRDefault="003B1167">
      <w:pPr>
        <w:pStyle w:val="Standard"/>
        <w:autoSpaceDE w:val="0"/>
        <w:ind w:firstLine="540"/>
        <w:jc w:val="both"/>
        <w:rPr>
          <w:rFonts w:cs="Times New Roman"/>
          <w:sz w:val="28"/>
          <w:szCs w:val="28"/>
        </w:rPr>
      </w:pPr>
      <w:r>
        <w:rPr>
          <w:rFonts w:cs="Times New Roman"/>
          <w:sz w:val="28"/>
          <w:szCs w:val="28"/>
        </w:rPr>
        <w:t>1) несоответствие правил землепользования и застройки генеральному плану,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40B2F" w:rsidRDefault="003B1167">
      <w:pPr>
        <w:pStyle w:val="Standard"/>
        <w:autoSpaceDE w:val="0"/>
        <w:ind w:firstLine="540"/>
        <w:jc w:val="both"/>
        <w:rPr>
          <w:rFonts w:cs="Times New Roman"/>
          <w:sz w:val="28"/>
          <w:szCs w:val="28"/>
        </w:rPr>
      </w:pPr>
      <w:r>
        <w:rPr>
          <w:rFonts w:cs="Times New Roman"/>
          <w:sz w:val="28"/>
          <w:szCs w:val="28"/>
        </w:rPr>
        <w:t>2) поступление предложений об изменении границ территориальных зон, изменении градостроительных регламентов.</w:t>
      </w:r>
    </w:p>
    <w:p w:rsidR="00040B2F" w:rsidRDefault="003B1167">
      <w:pPr>
        <w:pStyle w:val="Standard"/>
        <w:autoSpaceDE w:val="0"/>
        <w:ind w:firstLine="540"/>
        <w:jc w:val="both"/>
        <w:rPr>
          <w:rFonts w:cs="Times New Roman"/>
          <w:sz w:val="28"/>
          <w:szCs w:val="28"/>
        </w:rPr>
      </w:pPr>
      <w:r>
        <w:rPr>
          <w:rFonts w:cs="Times New Roman"/>
          <w:sz w:val="28"/>
          <w:szCs w:val="28"/>
        </w:rPr>
        <w:t>5.3. Предложения о внесении изменений в правила землепользования и застройки в комиссию по подготовке правил землепользования и застройки муниципального образования и застройки направляются:</w:t>
      </w:r>
    </w:p>
    <w:p w:rsidR="00040B2F" w:rsidRDefault="003B1167">
      <w:pPr>
        <w:pStyle w:val="Standard"/>
        <w:autoSpaceDE w:val="0"/>
        <w:ind w:firstLine="540"/>
        <w:jc w:val="both"/>
        <w:rPr>
          <w:rFonts w:cs="Times New Roman"/>
          <w:sz w:val="28"/>
          <w:szCs w:val="28"/>
        </w:rPr>
      </w:pPr>
      <w:r>
        <w:rPr>
          <w:rFonts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40B2F" w:rsidRDefault="003B1167">
      <w:pPr>
        <w:pStyle w:val="Standard"/>
        <w:autoSpaceDE w:val="0"/>
        <w:ind w:firstLine="540"/>
        <w:jc w:val="both"/>
        <w:rPr>
          <w:rFonts w:cs="Times New Roman"/>
          <w:sz w:val="28"/>
          <w:szCs w:val="28"/>
        </w:rPr>
      </w:pPr>
      <w:r>
        <w:rPr>
          <w:rFonts w:cs="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40B2F" w:rsidRDefault="003B1167">
      <w:pPr>
        <w:pStyle w:val="Standard"/>
        <w:autoSpaceDE w:val="0"/>
        <w:ind w:firstLine="540"/>
        <w:jc w:val="both"/>
        <w:rPr>
          <w:rFonts w:cs="Times New Roman"/>
          <w:sz w:val="28"/>
          <w:szCs w:val="28"/>
        </w:rPr>
      </w:pPr>
      <w:r>
        <w:rPr>
          <w:rFonts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40B2F" w:rsidRDefault="003B1167">
      <w:pPr>
        <w:pStyle w:val="Standard"/>
        <w:autoSpaceDE w:val="0"/>
        <w:ind w:firstLine="540"/>
        <w:jc w:val="both"/>
        <w:rPr>
          <w:rFonts w:cs="Times New Roman"/>
          <w:sz w:val="28"/>
          <w:szCs w:val="28"/>
        </w:rPr>
      </w:pPr>
      <w:r>
        <w:rPr>
          <w:rFonts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40B2F" w:rsidRDefault="003B1167">
      <w:pPr>
        <w:pStyle w:val="Standard"/>
        <w:autoSpaceDE w:val="0"/>
        <w:ind w:firstLine="540"/>
        <w:jc w:val="both"/>
        <w:rPr>
          <w:rFonts w:cs="Times New Roman"/>
          <w:sz w:val="28"/>
          <w:szCs w:val="28"/>
        </w:rPr>
      </w:pPr>
      <w:r>
        <w:rPr>
          <w:rFonts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40B2F" w:rsidRDefault="003B1167">
      <w:pPr>
        <w:pStyle w:val="Standard"/>
        <w:autoSpaceDE w:val="0"/>
        <w:ind w:firstLine="540"/>
        <w:jc w:val="both"/>
        <w:rPr>
          <w:rFonts w:cs="Times New Roman"/>
          <w:sz w:val="28"/>
          <w:szCs w:val="28"/>
        </w:rPr>
      </w:pPr>
      <w:r>
        <w:rPr>
          <w:rFonts w:cs="Times New Roman"/>
          <w:sz w:val="28"/>
          <w:szCs w:val="28"/>
        </w:rPr>
        <w:t>5.4. Комиссия по подготовке правил землепользования и застройки муниципального образования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40B2F" w:rsidRDefault="003B1167">
      <w:pPr>
        <w:pStyle w:val="Standard"/>
        <w:autoSpaceDE w:val="0"/>
        <w:ind w:firstLine="540"/>
        <w:jc w:val="both"/>
        <w:rPr>
          <w:rFonts w:cs="Times New Roman"/>
          <w:sz w:val="28"/>
          <w:szCs w:val="28"/>
        </w:rPr>
      </w:pPr>
      <w:r>
        <w:rPr>
          <w:rFonts w:cs="Times New Roman"/>
          <w:sz w:val="28"/>
          <w:szCs w:val="28"/>
        </w:rPr>
        <w:t xml:space="preserve">5.5. Глава администрации МО Юрьев-Польский район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w:t>
      </w:r>
      <w:r>
        <w:rPr>
          <w:rFonts w:cs="Times New Roman"/>
          <w:sz w:val="28"/>
          <w:szCs w:val="28"/>
        </w:rPr>
        <w:lastRenderedPageBreak/>
        <w:t>отклонения и направляет копию такого решения заявителям.</w:t>
      </w:r>
    </w:p>
    <w:p w:rsidR="00040B2F" w:rsidRDefault="003B1167">
      <w:pPr>
        <w:pStyle w:val="Standard"/>
        <w:autoSpaceDE w:val="0"/>
        <w:ind w:firstLine="540"/>
        <w:jc w:val="both"/>
        <w:rPr>
          <w:rFonts w:cs="Times New Roman"/>
          <w:sz w:val="28"/>
          <w:szCs w:val="28"/>
        </w:rPr>
      </w:pPr>
      <w:r>
        <w:rPr>
          <w:rFonts w:cs="Times New Roman"/>
          <w:sz w:val="28"/>
          <w:szCs w:val="28"/>
        </w:rPr>
        <w:t>5.6. Совет народных депутатов МО Юрьев-Польский район принимает или отклоняет предложение по изменению (дополнению) Правил с учетом результатов публичных слушаний по указанному проекту.</w:t>
      </w:r>
    </w:p>
    <w:p w:rsidR="00040B2F" w:rsidRDefault="003B1167">
      <w:pPr>
        <w:pStyle w:val="Standard"/>
        <w:autoSpaceDE w:val="0"/>
        <w:ind w:firstLine="540"/>
        <w:jc w:val="both"/>
        <w:rPr>
          <w:rFonts w:cs="Times New Roman"/>
          <w:b/>
          <w:sz w:val="28"/>
          <w:szCs w:val="28"/>
        </w:rPr>
      </w:pPr>
      <w:r>
        <w:rPr>
          <w:rFonts w:cs="Times New Roman"/>
          <w:sz w:val="28"/>
          <w:szCs w:val="28"/>
        </w:rPr>
        <w:t>5.7.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040B2F" w:rsidRDefault="00040B2F">
      <w:pPr>
        <w:rPr>
          <w:rFonts w:ascii="Times New Roman" w:hAnsi="Times New Roman" w:cs="Times New Roman"/>
          <w:b/>
          <w:sz w:val="28"/>
          <w:szCs w:val="28"/>
        </w:rPr>
      </w:pPr>
    </w:p>
    <w:p w:rsidR="00040B2F" w:rsidRDefault="003B1167">
      <w:pPr>
        <w:pStyle w:val="1"/>
        <w:pageBreakBefore/>
        <w:rPr>
          <w:rFonts w:ascii="Times New Roman" w:hAnsi="Times New Roman" w:cs="Times New Roman"/>
          <w:szCs w:val="28"/>
        </w:rPr>
      </w:pPr>
      <w:bookmarkStart w:id="24" w:name="__RefHeading__14421_1371948025"/>
      <w:bookmarkEnd w:id="24"/>
      <w:r>
        <w:rPr>
          <w:rFonts w:ascii="Times New Roman" w:hAnsi="Times New Roman" w:cs="Times New Roman"/>
          <w:szCs w:val="28"/>
        </w:rPr>
        <w:lastRenderedPageBreak/>
        <w:t>ЧАСТЬ  2</w:t>
      </w:r>
    </w:p>
    <w:p w:rsidR="00040B2F" w:rsidRDefault="003B1167">
      <w:pPr>
        <w:pStyle w:val="1"/>
        <w:rPr>
          <w:rFonts w:ascii="Times New Roman" w:hAnsi="Times New Roman" w:cs="Times New Roman"/>
          <w:szCs w:val="28"/>
        </w:rPr>
      </w:pPr>
      <w:bookmarkStart w:id="25" w:name="__RefHeading__14423_1371948025"/>
      <w:bookmarkEnd w:id="25"/>
      <w:r>
        <w:rPr>
          <w:rFonts w:ascii="Times New Roman" w:hAnsi="Times New Roman" w:cs="Times New Roman"/>
          <w:szCs w:val="28"/>
        </w:rPr>
        <w:t>ГРАДОСТРОИТЕЛЬНЫЕ  РЕГЛАМЕНТЫ  ТЕРРИТОРИАЛЬНЫХ  ЗОН</w:t>
      </w:r>
    </w:p>
    <w:p w:rsidR="00040B2F" w:rsidRDefault="003B1167">
      <w:pPr>
        <w:pStyle w:val="2"/>
        <w:rPr>
          <w:rFonts w:ascii="Times New Roman" w:hAnsi="Times New Roman" w:cs="Times New Roman"/>
          <w:sz w:val="28"/>
          <w:szCs w:val="28"/>
        </w:rPr>
      </w:pPr>
      <w:r>
        <w:rPr>
          <w:rFonts w:ascii="Times New Roman" w:hAnsi="Times New Roman" w:cs="Times New Roman"/>
          <w:sz w:val="28"/>
          <w:szCs w:val="28"/>
        </w:rPr>
        <w:t>2.1. Область применения регламентов</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Решения по землепользованию и застройке территории </w:t>
      </w:r>
      <w:r>
        <w:rPr>
          <w:rFonts w:ascii="Times New Roman" w:eastAsia="Times New Roman CYR" w:hAnsi="Times New Roman" w:cs="Times New Roman"/>
          <w:sz w:val="28"/>
          <w:szCs w:val="28"/>
        </w:rPr>
        <w:t>МО   Красносельское</w:t>
      </w:r>
      <w:r>
        <w:rPr>
          <w:rFonts w:ascii="Times New Roman" w:hAnsi="Times New Roman" w:cs="Times New Roman"/>
          <w:bCs/>
          <w:sz w:val="28"/>
          <w:szCs w:val="28"/>
        </w:rPr>
        <w:t xml:space="preserve"> пр</w:t>
      </w:r>
      <w:r>
        <w:rPr>
          <w:rFonts w:ascii="Times New Roman" w:hAnsi="Times New Roman" w:cs="Times New Roman"/>
          <w:bCs/>
          <w:sz w:val="28"/>
          <w:szCs w:val="28"/>
        </w:rPr>
        <w:t>и</w:t>
      </w:r>
      <w:r>
        <w:rPr>
          <w:rFonts w:ascii="Times New Roman" w:hAnsi="Times New Roman" w:cs="Times New Roman"/>
          <w:bCs/>
          <w:sz w:val="28"/>
          <w:szCs w:val="28"/>
        </w:rPr>
        <w:t>нимаются в соответствии с Генеральным планом развития сельского  поселения и на о</w:t>
      </w:r>
      <w:r>
        <w:rPr>
          <w:rFonts w:ascii="Times New Roman" w:hAnsi="Times New Roman" w:cs="Times New Roman"/>
          <w:bCs/>
          <w:sz w:val="28"/>
          <w:szCs w:val="28"/>
        </w:rPr>
        <w:t>с</w:t>
      </w:r>
      <w:r>
        <w:rPr>
          <w:rFonts w:ascii="Times New Roman" w:hAnsi="Times New Roman" w:cs="Times New Roman"/>
          <w:bCs/>
          <w:sz w:val="28"/>
          <w:szCs w:val="28"/>
        </w:rPr>
        <w:t>нове установленных градостроительных регламентов:</w:t>
      </w:r>
    </w:p>
    <w:tbl>
      <w:tblPr>
        <w:tblW w:w="0" w:type="auto"/>
        <w:tblLayout w:type="fixed"/>
        <w:tblLook w:val="0000"/>
      </w:tblPr>
      <w:tblGrid>
        <w:gridCol w:w="533"/>
        <w:gridCol w:w="9434"/>
      </w:tblGrid>
      <w:tr w:rsidR="00040B2F">
        <w:tc>
          <w:tcPr>
            <w:tcW w:w="533"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34" w:type="dxa"/>
            <w:shd w:val="clear" w:color="auto" w:fill="auto"/>
          </w:tcPr>
          <w:p w:rsidR="00040B2F" w:rsidRDefault="003B1167">
            <w:pPr>
              <w:spacing w:line="360" w:lineRule="auto"/>
              <w:jc w:val="both"/>
            </w:pPr>
            <w:r>
              <w:rPr>
                <w:rFonts w:ascii="Times New Roman" w:hAnsi="Times New Roman" w:cs="Times New Roman"/>
                <w:bCs/>
                <w:sz w:val="28"/>
                <w:szCs w:val="28"/>
              </w:rPr>
              <w:t>Градостроительным регламентом (ст.36 Градостроительного кодекса РФ) определяется правовой режим земельных  участков, ровно как всего, что н</w:t>
            </w:r>
            <w:r>
              <w:rPr>
                <w:rFonts w:ascii="Times New Roman" w:hAnsi="Times New Roman" w:cs="Times New Roman"/>
                <w:bCs/>
                <w:sz w:val="28"/>
                <w:szCs w:val="28"/>
              </w:rPr>
              <w:t>а</w:t>
            </w:r>
            <w:r>
              <w:rPr>
                <w:rFonts w:ascii="Times New Roman" w:hAnsi="Times New Roman" w:cs="Times New Roman"/>
                <w:bCs/>
                <w:sz w:val="28"/>
                <w:szCs w:val="28"/>
              </w:rPr>
              <w:t>ходится над и под поверхностью земельных участков и используется в пр</w:t>
            </w:r>
            <w:r>
              <w:rPr>
                <w:rFonts w:ascii="Times New Roman" w:hAnsi="Times New Roman" w:cs="Times New Roman"/>
                <w:bCs/>
                <w:sz w:val="28"/>
                <w:szCs w:val="28"/>
              </w:rPr>
              <w:t>о</w:t>
            </w:r>
            <w:r>
              <w:rPr>
                <w:rFonts w:ascii="Times New Roman" w:hAnsi="Times New Roman" w:cs="Times New Roman"/>
                <w:bCs/>
                <w:sz w:val="28"/>
                <w:szCs w:val="28"/>
              </w:rPr>
              <w:t>цессе их застройки и последующей эксплуатации объектов капитального строительства.</w:t>
            </w:r>
          </w:p>
        </w:tc>
      </w:tr>
      <w:tr w:rsidR="00040B2F">
        <w:tc>
          <w:tcPr>
            <w:tcW w:w="533"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9434" w:type="dxa"/>
            <w:shd w:val="clear" w:color="auto" w:fill="auto"/>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Градостроительные регламенты устанавливаются с учётом:</w:t>
            </w:r>
          </w:p>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1) фактического использования земельных участков и объектов капитальн</w:t>
            </w:r>
            <w:r>
              <w:rPr>
                <w:rFonts w:ascii="Times New Roman" w:hAnsi="Times New Roman" w:cs="Times New Roman"/>
                <w:bCs/>
                <w:sz w:val="28"/>
                <w:szCs w:val="28"/>
              </w:rPr>
              <w:t>о</w:t>
            </w:r>
            <w:r>
              <w:rPr>
                <w:rFonts w:ascii="Times New Roman" w:hAnsi="Times New Roman" w:cs="Times New Roman"/>
                <w:bCs/>
                <w:sz w:val="28"/>
                <w:szCs w:val="28"/>
              </w:rPr>
              <w:t>го     строительства в границах территориальной зоны;</w:t>
            </w:r>
          </w:p>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2) возможности сочетания в пределах одной территориальной зоны разли</w:t>
            </w:r>
            <w:r>
              <w:rPr>
                <w:rFonts w:ascii="Times New Roman" w:hAnsi="Times New Roman" w:cs="Times New Roman"/>
                <w:bCs/>
                <w:sz w:val="28"/>
                <w:szCs w:val="28"/>
              </w:rPr>
              <w:t>ч</w:t>
            </w:r>
            <w:r>
              <w:rPr>
                <w:rFonts w:ascii="Times New Roman" w:hAnsi="Times New Roman" w:cs="Times New Roman"/>
                <w:bCs/>
                <w:sz w:val="28"/>
                <w:szCs w:val="28"/>
              </w:rPr>
              <w:t>ных     видов существующего и планируемого использования земельных участков и     объектов капитального строительства;</w:t>
            </w:r>
          </w:p>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3) функциональных зон и характеристик их планируемого развития, </w:t>
            </w:r>
          </w:p>
          <w:p w:rsidR="00040B2F" w:rsidRDefault="003B1167">
            <w:pPr>
              <w:spacing w:line="360" w:lineRule="auto"/>
              <w:rPr>
                <w:sz w:val="28"/>
                <w:szCs w:val="28"/>
              </w:rPr>
            </w:pPr>
            <w:r>
              <w:rPr>
                <w:rFonts w:ascii="Times New Roman" w:hAnsi="Times New Roman" w:cs="Times New Roman"/>
                <w:bCs/>
                <w:sz w:val="28"/>
                <w:szCs w:val="28"/>
              </w:rPr>
              <w:t>определенных документами территориального планирования муниципал</w:t>
            </w:r>
            <w:r>
              <w:rPr>
                <w:rFonts w:ascii="Times New Roman" w:hAnsi="Times New Roman" w:cs="Times New Roman"/>
                <w:bCs/>
                <w:sz w:val="28"/>
                <w:szCs w:val="28"/>
              </w:rPr>
              <w:t>ь</w:t>
            </w:r>
            <w:r>
              <w:rPr>
                <w:rFonts w:ascii="Times New Roman" w:hAnsi="Times New Roman" w:cs="Times New Roman"/>
                <w:bCs/>
                <w:sz w:val="28"/>
                <w:szCs w:val="28"/>
              </w:rPr>
              <w:t>ных    образований;</w:t>
            </w:r>
          </w:p>
          <w:p w:rsidR="00040B2F" w:rsidRDefault="003B1167">
            <w:pPr>
              <w:pStyle w:val="aff4"/>
              <w:keepNext/>
              <w:numPr>
                <w:ilvl w:val="0"/>
                <w:numId w:val="17"/>
              </w:numPr>
              <w:spacing w:before="0" w:after="0" w:line="360" w:lineRule="auto"/>
              <w:ind w:left="317"/>
              <w:jc w:val="both"/>
              <w:rPr>
                <w:sz w:val="28"/>
                <w:szCs w:val="28"/>
              </w:rPr>
            </w:pPr>
            <w:r>
              <w:rPr>
                <w:sz w:val="28"/>
                <w:szCs w:val="28"/>
              </w:rPr>
              <w:t>видов территориальных зон;</w:t>
            </w:r>
          </w:p>
          <w:p w:rsidR="00040B2F" w:rsidRDefault="003B1167">
            <w:pPr>
              <w:pStyle w:val="aff4"/>
              <w:keepNext/>
              <w:numPr>
                <w:ilvl w:val="0"/>
                <w:numId w:val="17"/>
              </w:numPr>
              <w:spacing w:before="0" w:after="0" w:line="360" w:lineRule="auto"/>
              <w:ind w:left="317"/>
              <w:jc w:val="both"/>
            </w:pPr>
            <w:r>
              <w:rPr>
                <w:sz w:val="28"/>
                <w:szCs w:val="28"/>
              </w:rPr>
              <w:t>требований охраны объектов культурного наследия, а также особо охр</w:t>
            </w:r>
            <w:r>
              <w:rPr>
                <w:sz w:val="28"/>
                <w:szCs w:val="28"/>
              </w:rPr>
              <w:t>а</w:t>
            </w:r>
            <w:r>
              <w:rPr>
                <w:sz w:val="28"/>
                <w:szCs w:val="28"/>
              </w:rPr>
              <w:t>няемых природных территорий, иных природных объектов.</w:t>
            </w:r>
          </w:p>
        </w:tc>
      </w:tr>
      <w:tr w:rsidR="00040B2F">
        <w:tc>
          <w:tcPr>
            <w:tcW w:w="533"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9434" w:type="dxa"/>
            <w:shd w:val="clear" w:color="auto" w:fill="auto"/>
          </w:tcPr>
          <w:p w:rsidR="00040B2F" w:rsidRDefault="003B1167">
            <w:pPr>
              <w:spacing w:line="360" w:lineRule="auto"/>
              <w:jc w:val="both"/>
            </w:pPr>
            <w:r>
              <w:rPr>
                <w:rFonts w:ascii="Times New Roman" w:hAnsi="Times New Roman" w:cs="Times New Roman"/>
                <w:bCs/>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w:t>
            </w:r>
            <w:r>
              <w:rPr>
                <w:rFonts w:ascii="Times New Roman" w:hAnsi="Times New Roman" w:cs="Times New Roman"/>
                <w:bCs/>
                <w:sz w:val="28"/>
                <w:szCs w:val="28"/>
              </w:rPr>
              <w:t>о</w:t>
            </w:r>
            <w:r>
              <w:rPr>
                <w:rFonts w:ascii="Times New Roman" w:hAnsi="Times New Roman" w:cs="Times New Roman"/>
                <w:bCs/>
                <w:sz w:val="28"/>
                <w:szCs w:val="28"/>
              </w:rPr>
              <w:t>женные в пределах границ территориальной зоны, обозначенной на карте градостроительного зонирования.</w:t>
            </w:r>
          </w:p>
        </w:tc>
      </w:tr>
      <w:tr w:rsidR="00040B2F">
        <w:tc>
          <w:tcPr>
            <w:tcW w:w="533" w:type="dxa"/>
            <w:shd w:val="clear" w:color="auto" w:fill="auto"/>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4.</w:t>
            </w: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040B2F">
            <w:pPr>
              <w:spacing w:line="360" w:lineRule="auto"/>
              <w:rPr>
                <w:rFonts w:ascii="Times New Roman" w:hAnsi="Times New Roman" w:cs="Times New Roman"/>
                <w:bCs/>
                <w:sz w:val="28"/>
                <w:szCs w:val="28"/>
              </w:rPr>
            </w:pPr>
          </w:p>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9434" w:type="dxa"/>
            <w:shd w:val="clear" w:color="auto" w:fill="auto"/>
          </w:tcPr>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Действие градостроительного регламента </w:t>
            </w:r>
            <w:r>
              <w:rPr>
                <w:rFonts w:ascii="Times New Roman" w:hAnsi="Times New Roman" w:cs="Times New Roman"/>
                <w:bCs/>
                <w:sz w:val="28"/>
                <w:szCs w:val="28"/>
                <w:u w:val="single"/>
              </w:rPr>
              <w:t>не распространяется</w:t>
            </w:r>
            <w:r>
              <w:rPr>
                <w:rFonts w:ascii="Times New Roman" w:hAnsi="Times New Roman" w:cs="Times New Roman"/>
                <w:bCs/>
                <w:sz w:val="28"/>
                <w:szCs w:val="28"/>
              </w:rPr>
              <w:t xml:space="preserve"> на земельные участки:</w:t>
            </w:r>
          </w:p>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1) в границах территорий памятников и ансамблей, включенных в единый </w:t>
            </w:r>
            <w:r>
              <w:rPr>
                <w:rFonts w:ascii="Times New Roman" w:hAnsi="Times New Roman" w:cs="Times New Roman"/>
                <w:bCs/>
                <w:sz w:val="28"/>
                <w:szCs w:val="28"/>
              </w:rPr>
              <w:lastRenderedPageBreak/>
              <w:t>государственный реестр объектов культурного наследия (памятников ист</w:t>
            </w:r>
            <w:r>
              <w:rPr>
                <w:rFonts w:ascii="Times New Roman" w:hAnsi="Times New Roman" w:cs="Times New Roman"/>
                <w:bCs/>
                <w:sz w:val="28"/>
                <w:szCs w:val="28"/>
              </w:rPr>
              <w:t>о</w:t>
            </w:r>
            <w:r>
              <w:rPr>
                <w:rFonts w:ascii="Times New Roman" w:hAnsi="Times New Roman" w:cs="Times New Roman"/>
                <w:bCs/>
                <w:sz w:val="28"/>
                <w:szCs w:val="28"/>
              </w:rPr>
              <w:t>рии и культуры) народов Российской Федерации, а также в границах терр</w:t>
            </w:r>
            <w:r>
              <w:rPr>
                <w:rFonts w:ascii="Times New Roman" w:hAnsi="Times New Roman" w:cs="Times New Roman"/>
                <w:bCs/>
                <w:sz w:val="28"/>
                <w:szCs w:val="28"/>
              </w:rPr>
              <w:t>и</w:t>
            </w:r>
            <w:r>
              <w:rPr>
                <w:rFonts w:ascii="Times New Roman" w:hAnsi="Times New Roman" w:cs="Times New Roman"/>
                <w:bCs/>
                <w:sz w:val="28"/>
                <w:szCs w:val="28"/>
              </w:rPr>
              <w:t>торий памятников или ансамблей, которые являются вновь выявленными объектами культурного наследия и решения о режиме содержания, параме</w:t>
            </w:r>
            <w:r>
              <w:rPr>
                <w:rFonts w:ascii="Times New Roman" w:hAnsi="Times New Roman" w:cs="Times New Roman"/>
                <w:bCs/>
                <w:sz w:val="28"/>
                <w:szCs w:val="28"/>
              </w:rPr>
              <w:t>т</w:t>
            </w:r>
            <w:r>
              <w:rPr>
                <w:rFonts w:ascii="Times New Roman" w:hAnsi="Times New Roman" w:cs="Times New Roman"/>
                <w:bCs/>
                <w:sz w:val="28"/>
                <w:szCs w:val="28"/>
              </w:rPr>
              <w:t>рах реставрации, консервации, воссоздания, ремонта и приспособлении к</w:t>
            </w:r>
            <w:r>
              <w:rPr>
                <w:rFonts w:ascii="Times New Roman" w:hAnsi="Times New Roman" w:cs="Times New Roman"/>
                <w:bCs/>
                <w:sz w:val="28"/>
                <w:szCs w:val="28"/>
              </w:rPr>
              <w:t>о</w:t>
            </w:r>
            <w:r>
              <w:rPr>
                <w:rFonts w:ascii="Times New Roman" w:hAnsi="Times New Roman" w:cs="Times New Roman"/>
                <w:bCs/>
                <w:sz w:val="28"/>
                <w:szCs w:val="28"/>
              </w:rPr>
              <w:t>торых принимаются в порядке, установленном законодательством Росси</w:t>
            </w:r>
            <w:r>
              <w:rPr>
                <w:rFonts w:ascii="Times New Roman" w:hAnsi="Times New Roman" w:cs="Times New Roman"/>
                <w:bCs/>
                <w:sz w:val="28"/>
                <w:szCs w:val="28"/>
              </w:rPr>
              <w:t>й</w:t>
            </w:r>
            <w:r>
              <w:rPr>
                <w:rFonts w:ascii="Times New Roman" w:hAnsi="Times New Roman" w:cs="Times New Roman"/>
                <w:bCs/>
                <w:sz w:val="28"/>
                <w:szCs w:val="28"/>
              </w:rPr>
              <w:t>ской Федерации об охране объектов культурного наследия;</w:t>
            </w:r>
          </w:p>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2) в границах территорий общего пользования;</w:t>
            </w:r>
          </w:p>
          <w:p w:rsidR="00040B2F" w:rsidRDefault="003B1167">
            <w:pPr>
              <w:spacing w:line="360" w:lineRule="auto"/>
              <w:rPr>
                <w:rFonts w:ascii="Times New Roman" w:hAnsi="Times New Roman" w:cs="Times New Roman"/>
                <w:bCs/>
                <w:sz w:val="28"/>
                <w:szCs w:val="28"/>
              </w:rPr>
            </w:pPr>
            <w:r>
              <w:rPr>
                <w:rFonts w:ascii="Times New Roman" w:hAnsi="Times New Roman" w:cs="Times New Roman"/>
                <w:bCs/>
                <w:sz w:val="28"/>
                <w:szCs w:val="28"/>
              </w:rPr>
              <w:t>3) занятые линейными объектами;</w:t>
            </w:r>
          </w:p>
          <w:p w:rsidR="00040B2F" w:rsidRDefault="003B1167">
            <w:pPr>
              <w:pStyle w:val="ConsPlusNormal"/>
              <w:widowControl/>
              <w:spacing w:line="360" w:lineRule="auto"/>
              <w:ind w:firstLine="33"/>
              <w:jc w:val="both"/>
              <w:rPr>
                <w:rFonts w:ascii="Times New Roman" w:hAnsi="Times New Roman" w:cs="Times New Roman"/>
                <w:sz w:val="28"/>
                <w:szCs w:val="28"/>
              </w:rPr>
            </w:pPr>
            <w:r>
              <w:rPr>
                <w:rFonts w:ascii="Times New Roman" w:hAnsi="Times New Roman" w:cs="Times New Roman"/>
                <w:bCs/>
                <w:sz w:val="28"/>
                <w:szCs w:val="28"/>
              </w:rPr>
              <w:t xml:space="preserve">4) </w:t>
            </w:r>
            <w:r>
              <w:rPr>
                <w:rFonts w:ascii="Times New Roman" w:hAnsi="Times New Roman" w:cs="Times New Roman"/>
                <w:sz w:val="28"/>
                <w:szCs w:val="28"/>
              </w:rPr>
              <w:t>предоставленные для добычи полезных ископаемых.</w:t>
            </w:r>
          </w:p>
          <w:p w:rsidR="00040B2F" w:rsidRDefault="003B1167">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(п. 4 введен Федеральным законом от 31.12.2005 N 210-ФЗ)</w:t>
            </w:r>
          </w:p>
          <w:p w:rsidR="00040B2F" w:rsidRDefault="003B1167">
            <w:pPr>
              <w:spacing w:line="360" w:lineRule="auto"/>
              <w:jc w:val="both"/>
            </w:pPr>
            <w:r>
              <w:rPr>
                <w:rFonts w:ascii="Times New Roman" w:hAnsi="Times New Roman" w:cs="Times New Roman"/>
                <w:sz w:val="28"/>
                <w:szCs w:val="28"/>
              </w:rPr>
              <w:t>Применительно к территориям исторических поселений, достопримеч</w:t>
            </w:r>
            <w:r>
              <w:rPr>
                <w:rFonts w:ascii="Times New Roman" w:hAnsi="Times New Roman" w:cs="Times New Roman"/>
                <w:sz w:val="28"/>
                <w:szCs w:val="28"/>
              </w:rPr>
              <w:t>а</w:t>
            </w:r>
            <w:r>
              <w:rPr>
                <w:rFonts w:ascii="Times New Roman" w:hAnsi="Times New Roman" w:cs="Times New Roman"/>
                <w:sz w:val="28"/>
                <w:szCs w:val="28"/>
              </w:rPr>
              <w:t>тельных мест, землям лечебно-оздоровительных местностей и курортов, з</w:t>
            </w:r>
            <w:r>
              <w:rPr>
                <w:rFonts w:ascii="Times New Roman" w:hAnsi="Times New Roman" w:cs="Times New Roman"/>
                <w:sz w:val="28"/>
                <w:szCs w:val="28"/>
              </w:rPr>
              <w:t>о</w:t>
            </w:r>
            <w:r>
              <w:rPr>
                <w:rFonts w:ascii="Times New Roman" w:hAnsi="Times New Roman" w:cs="Times New Roman"/>
                <w:sz w:val="28"/>
                <w:szCs w:val="28"/>
              </w:rPr>
              <w:t>нам с особыми условиями использования территорий градостроительные регламенты устанавливаются в соответствии с законодательством Росси</w:t>
            </w:r>
            <w:r>
              <w:rPr>
                <w:rFonts w:ascii="Times New Roman" w:hAnsi="Times New Roman" w:cs="Times New Roman"/>
                <w:sz w:val="28"/>
                <w:szCs w:val="28"/>
              </w:rPr>
              <w:t>й</w:t>
            </w:r>
            <w:r>
              <w:rPr>
                <w:rFonts w:ascii="Times New Roman" w:hAnsi="Times New Roman" w:cs="Times New Roman"/>
                <w:sz w:val="28"/>
                <w:szCs w:val="28"/>
              </w:rPr>
              <w:t>ской Федерации.</w:t>
            </w:r>
          </w:p>
        </w:tc>
      </w:tr>
      <w:tr w:rsidR="00040B2F">
        <w:tc>
          <w:tcPr>
            <w:tcW w:w="533"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6.</w:t>
            </w:r>
          </w:p>
        </w:tc>
        <w:tc>
          <w:tcPr>
            <w:tcW w:w="9434" w:type="dxa"/>
            <w:shd w:val="clear" w:color="auto" w:fill="auto"/>
          </w:tcPr>
          <w:p w:rsidR="00040B2F" w:rsidRDefault="003B1167">
            <w:pPr>
              <w:spacing w:line="360" w:lineRule="auto"/>
              <w:jc w:val="both"/>
            </w:pPr>
            <w:r>
              <w:rPr>
                <w:rFonts w:ascii="Times New Roman" w:hAnsi="Times New Roman" w:cs="Times New Roman"/>
                <w:bCs/>
                <w:sz w:val="28"/>
                <w:szCs w:val="28"/>
              </w:rPr>
              <w:t xml:space="preserve">Градостроительные регламенты </w:t>
            </w:r>
            <w:r>
              <w:rPr>
                <w:rFonts w:ascii="Times New Roman" w:hAnsi="Times New Roman" w:cs="Times New Roman"/>
                <w:bCs/>
                <w:sz w:val="28"/>
                <w:szCs w:val="28"/>
                <w:u w:val="single"/>
              </w:rPr>
              <w:t>не устанавливаются</w:t>
            </w:r>
            <w:r>
              <w:rPr>
                <w:rFonts w:ascii="Times New Roman" w:hAnsi="Times New Roman" w:cs="Times New Roman"/>
                <w:bCs/>
                <w:sz w:val="28"/>
                <w:szCs w:val="28"/>
              </w:rPr>
              <w:t xml:space="preserve"> для земель лесного фонда, земель водного фонда, земель запаса, земель особо охраняемых пр</w:t>
            </w:r>
            <w:r>
              <w:rPr>
                <w:rFonts w:ascii="Times New Roman" w:hAnsi="Times New Roman" w:cs="Times New Roman"/>
                <w:bCs/>
                <w:sz w:val="28"/>
                <w:szCs w:val="28"/>
              </w:rPr>
              <w:t>и</w:t>
            </w:r>
            <w:r>
              <w:rPr>
                <w:rFonts w:ascii="Times New Roman" w:hAnsi="Times New Roman" w:cs="Times New Roman"/>
                <w:bCs/>
                <w:sz w:val="28"/>
                <w:szCs w:val="28"/>
              </w:rPr>
              <w:t>родных территорий (за исключением земель лечебно-оздоровительных м</w:t>
            </w:r>
            <w:r>
              <w:rPr>
                <w:rFonts w:ascii="Times New Roman" w:hAnsi="Times New Roman" w:cs="Times New Roman"/>
                <w:bCs/>
                <w:sz w:val="28"/>
                <w:szCs w:val="28"/>
              </w:rPr>
              <w:t>е</w:t>
            </w:r>
            <w:r>
              <w:rPr>
                <w:rFonts w:ascii="Times New Roman" w:hAnsi="Times New Roman" w:cs="Times New Roman"/>
                <w:bCs/>
                <w:sz w:val="28"/>
                <w:szCs w:val="28"/>
              </w:rPr>
              <w:t>стностей и курортов), сельскохозяйственных угодий в состав земель сел</w:t>
            </w:r>
            <w:r>
              <w:rPr>
                <w:rFonts w:ascii="Times New Roman" w:hAnsi="Times New Roman" w:cs="Times New Roman"/>
                <w:bCs/>
                <w:sz w:val="28"/>
                <w:szCs w:val="28"/>
              </w:rPr>
              <w:t>ь</w:t>
            </w:r>
            <w:r>
              <w:rPr>
                <w:rFonts w:ascii="Times New Roman" w:hAnsi="Times New Roman" w:cs="Times New Roman"/>
                <w:bCs/>
                <w:sz w:val="28"/>
                <w:szCs w:val="28"/>
              </w:rPr>
              <w:t>скохозяйственного назначения.</w:t>
            </w:r>
          </w:p>
        </w:tc>
      </w:tr>
      <w:tr w:rsidR="00040B2F">
        <w:tc>
          <w:tcPr>
            <w:tcW w:w="533"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7.</w:t>
            </w:r>
          </w:p>
        </w:tc>
        <w:tc>
          <w:tcPr>
            <w:tcW w:w="9434" w:type="dxa"/>
            <w:shd w:val="clear" w:color="auto" w:fill="auto"/>
          </w:tcPr>
          <w:p w:rsidR="00040B2F" w:rsidRDefault="003B1167">
            <w:pPr>
              <w:spacing w:line="360" w:lineRule="auto"/>
              <w:jc w:val="both"/>
            </w:pPr>
            <w:r>
              <w:rPr>
                <w:rFonts w:ascii="Times New Roman" w:hAnsi="Times New Roman" w:cs="Times New Roman"/>
                <w:bCs/>
                <w:sz w:val="28"/>
                <w:szCs w:val="28"/>
              </w:rPr>
              <w:t>Использование земельных участков, на которые действие градостроител</w:t>
            </w:r>
            <w:r>
              <w:rPr>
                <w:rFonts w:ascii="Times New Roman" w:hAnsi="Times New Roman" w:cs="Times New Roman"/>
                <w:bCs/>
                <w:sz w:val="28"/>
                <w:szCs w:val="28"/>
              </w:rPr>
              <w:t>ь</w:t>
            </w:r>
            <w:r>
              <w:rPr>
                <w:rFonts w:ascii="Times New Roman" w:hAnsi="Times New Roman" w:cs="Times New Roman"/>
                <w:bCs/>
                <w:sz w:val="28"/>
                <w:szCs w:val="28"/>
              </w:rPr>
              <w:t>ных регламентов не распространяется или для которых градостроительные регламенты не устанавливаются, определяется уполномоченными фед</w:t>
            </w:r>
            <w:r>
              <w:rPr>
                <w:rFonts w:ascii="Times New Roman" w:hAnsi="Times New Roman" w:cs="Times New Roman"/>
                <w:bCs/>
                <w:sz w:val="28"/>
                <w:szCs w:val="28"/>
              </w:rPr>
              <w:t>е</w:t>
            </w:r>
            <w:r>
              <w:rPr>
                <w:rFonts w:ascii="Times New Roman" w:hAnsi="Times New Roman" w:cs="Times New Roman"/>
                <w:bCs/>
                <w:sz w:val="28"/>
                <w:szCs w:val="28"/>
              </w:rPr>
              <w:t>ральными органами исполнительной власти, уполномоченными органами исполнительной власти субъектов Российской Федерации или уполном</w:t>
            </w:r>
            <w:r>
              <w:rPr>
                <w:rFonts w:ascii="Times New Roman" w:hAnsi="Times New Roman" w:cs="Times New Roman"/>
                <w:bCs/>
                <w:sz w:val="28"/>
                <w:szCs w:val="28"/>
              </w:rPr>
              <w:t>о</w:t>
            </w:r>
            <w:r>
              <w:rPr>
                <w:rFonts w:ascii="Times New Roman" w:hAnsi="Times New Roman" w:cs="Times New Roman"/>
                <w:bCs/>
                <w:sz w:val="28"/>
                <w:szCs w:val="28"/>
              </w:rPr>
              <w:t>ченными органами местного самоуправления в соответствии с федеральн</w:t>
            </w:r>
            <w:r>
              <w:rPr>
                <w:rFonts w:ascii="Times New Roman" w:hAnsi="Times New Roman" w:cs="Times New Roman"/>
                <w:bCs/>
                <w:sz w:val="28"/>
                <w:szCs w:val="28"/>
              </w:rPr>
              <w:t>ы</w:t>
            </w:r>
            <w:r>
              <w:rPr>
                <w:rFonts w:ascii="Times New Roman" w:hAnsi="Times New Roman" w:cs="Times New Roman"/>
                <w:bCs/>
                <w:sz w:val="28"/>
                <w:szCs w:val="28"/>
              </w:rPr>
              <w:t>ми законами.</w:t>
            </w:r>
          </w:p>
        </w:tc>
      </w:tr>
      <w:tr w:rsidR="00040B2F">
        <w:tc>
          <w:tcPr>
            <w:tcW w:w="533"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8.</w:t>
            </w:r>
          </w:p>
        </w:tc>
        <w:tc>
          <w:tcPr>
            <w:tcW w:w="9434" w:type="dxa"/>
            <w:shd w:val="clear" w:color="auto" w:fill="auto"/>
          </w:tcPr>
          <w:p w:rsidR="00040B2F" w:rsidRDefault="003B1167">
            <w:pPr>
              <w:spacing w:line="360" w:lineRule="auto"/>
              <w:jc w:val="both"/>
            </w:pPr>
            <w:r>
              <w:rPr>
                <w:rFonts w:ascii="Times New Roman" w:hAnsi="Times New Roman" w:cs="Times New Roman"/>
                <w:bCs/>
                <w:sz w:val="28"/>
                <w:szCs w:val="28"/>
              </w:rPr>
              <w:t>Земельные участки или объекты капитального строительства, виды разр</w:t>
            </w:r>
            <w:r>
              <w:rPr>
                <w:rFonts w:ascii="Times New Roman" w:hAnsi="Times New Roman" w:cs="Times New Roman"/>
                <w:bCs/>
                <w:sz w:val="28"/>
                <w:szCs w:val="28"/>
              </w:rPr>
              <w:t>е</w:t>
            </w:r>
            <w:r>
              <w:rPr>
                <w:rFonts w:ascii="Times New Roman" w:hAnsi="Times New Roman" w:cs="Times New Roman"/>
                <w:bCs/>
                <w:sz w:val="28"/>
                <w:szCs w:val="28"/>
              </w:rPr>
              <w:t xml:space="preserve">шенного использования, предельные (минимальные и (или) максимальные) </w:t>
            </w:r>
            <w:r>
              <w:rPr>
                <w:rFonts w:ascii="Times New Roman" w:hAnsi="Times New Roman" w:cs="Times New Roman"/>
                <w:bCs/>
                <w:sz w:val="28"/>
                <w:szCs w:val="28"/>
              </w:rPr>
              <w:lastRenderedPageBreak/>
              <w:t>размеры и предельные параметры которых не соответствуют градостро</w:t>
            </w:r>
            <w:r>
              <w:rPr>
                <w:rFonts w:ascii="Times New Roman" w:hAnsi="Times New Roman" w:cs="Times New Roman"/>
                <w:bCs/>
                <w:sz w:val="28"/>
                <w:szCs w:val="28"/>
              </w:rPr>
              <w:t>и</w:t>
            </w:r>
            <w:r>
              <w:rPr>
                <w:rFonts w:ascii="Times New Roman" w:hAnsi="Times New Roman" w:cs="Times New Roman"/>
                <w:bCs/>
                <w:sz w:val="28"/>
                <w:szCs w:val="28"/>
              </w:rPr>
              <w:t>тельному регламенту, могут использоваться без установления срока прив</w:t>
            </w:r>
            <w:r>
              <w:rPr>
                <w:rFonts w:ascii="Times New Roman" w:hAnsi="Times New Roman" w:cs="Times New Roman"/>
                <w:bCs/>
                <w:sz w:val="28"/>
                <w:szCs w:val="28"/>
              </w:rPr>
              <w:t>е</w:t>
            </w:r>
            <w:r>
              <w:rPr>
                <w:rFonts w:ascii="Times New Roman" w:hAnsi="Times New Roman" w:cs="Times New Roman"/>
                <w:bCs/>
                <w:sz w:val="28"/>
                <w:szCs w:val="28"/>
              </w:rPr>
              <w:t>дениях их в соответствие с градостроительным регламентом, за исключен</w:t>
            </w:r>
            <w:r>
              <w:rPr>
                <w:rFonts w:ascii="Times New Roman" w:hAnsi="Times New Roman" w:cs="Times New Roman"/>
                <w:bCs/>
                <w:sz w:val="28"/>
                <w:szCs w:val="28"/>
              </w:rPr>
              <w:t>и</w:t>
            </w:r>
            <w:r>
              <w:rPr>
                <w:rFonts w:ascii="Times New Roman" w:hAnsi="Times New Roman" w:cs="Times New Roman"/>
                <w:bCs/>
                <w:sz w:val="28"/>
                <w:szCs w:val="28"/>
              </w:rPr>
              <w:t>ем случаев, если использование таких земельных участков и объектов кап</w:t>
            </w:r>
            <w:r>
              <w:rPr>
                <w:rFonts w:ascii="Times New Roman" w:hAnsi="Times New Roman" w:cs="Times New Roman"/>
                <w:bCs/>
                <w:sz w:val="28"/>
                <w:szCs w:val="28"/>
              </w:rPr>
              <w:t>и</w:t>
            </w:r>
            <w:r>
              <w:rPr>
                <w:rFonts w:ascii="Times New Roman" w:hAnsi="Times New Roman" w:cs="Times New Roman"/>
                <w:bCs/>
                <w:sz w:val="28"/>
                <w:szCs w:val="28"/>
              </w:rPr>
              <w:t xml:space="preserve">тального строительства </w:t>
            </w:r>
            <w:r>
              <w:rPr>
                <w:rFonts w:ascii="Times New Roman" w:hAnsi="Times New Roman" w:cs="Times New Roman"/>
                <w:bCs/>
                <w:sz w:val="28"/>
                <w:szCs w:val="28"/>
                <w:u w:val="single"/>
              </w:rPr>
              <w:t>опасно для жизни или здоровья человека, для окр</w:t>
            </w:r>
            <w:r>
              <w:rPr>
                <w:rFonts w:ascii="Times New Roman" w:hAnsi="Times New Roman" w:cs="Times New Roman"/>
                <w:bCs/>
                <w:sz w:val="28"/>
                <w:szCs w:val="28"/>
                <w:u w:val="single"/>
              </w:rPr>
              <w:t>у</w:t>
            </w:r>
            <w:r>
              <w:rPr>
                <w:rFonts w:ascii="Times New Roman" w:hAnsi="Times New Roman" w:cs="Times New Roman"/>
                <w:bCs/>
                <w:sz w:val="28"/>
                <w:szCs w:val="28"/>
                <w:u w:val="single"/>
              </w:rPr>
              <w:t>жающей среды, объектов культурного наследия.</w:t>
            </w:r>
          </w:p>
        </w:tc>
      </w:tr>
      <w:tr w:rsidR="00040B2F">
        <w:tc>
          <w:tcPr>
            <w:tcW w:w="533"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9434" w:type="dxa"/>
            <w:shd w:val="clear" w:color="auto" w:fill="auto"/>
          </w:tcPr>
          <w:p w:rsidR="00040B2F" w:rsidRDefault="003B1167">
            <w:pPr>
              <w:spacing w:line="360" w:lineRule="auto"/>
              <w:jc w:val="both"/>
            </w:pPr>
            <w:r>
              <w:rPr>
                <w:rFonts w:ascii="Times New Roman" w:hAnsi="Times New Roman" w:cs="Times New Roman"/>
                <w:bCs/>
                <w:sz w:val="28"/>
                <w:szCs w:val="28"/>
              </w:rPr>
              <w:t>Реконструкция указанных в п.8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разрешенного строительства, реконструкции. И</w:t>
            </w:r>
            <w:r>
              <w:rPr>
                <w:rFonts w:ascii="Times New Roman" w:hAnsi="Times New Roman" w:cs="Times New Roman"/>
                <w:bCs/>
                <w:sz w:val="28"/>
                <w:szCs w:val="28"/>
              </w:rPr>
              <w:t>з</w:t>
            </w:r>
            <w:r>
              <w:rPr>
                <w:rFonts w:ascii="Times New Roman" w:hAnsi="Times New Roman" w:cs="Times New Roman"/>
                <w:bCs/>
                <w:sz w:val="28"/>
                <w:szCs w:val="28"/>
              </w:rPr>
              <w:t>менение видов разрешенного использования указанных земельных участков и объектов капитального строительства может осуществляться путём пр</w:t>
            </w:r>
            <w:r>
              <w:rPr>
                <w:rFonts w:ascii="Times New Roman" w:hAnsi="Times New Roman" w:cs="Times New Roman"/>
                <w:bCs/>
                <w:sz w:val="28"/>
                <w:szCs w:val="28"/>
              </w:rPr>
              <w:t>и</w:t>
            </w:r>
            <w:r>
              <w:rPr>
                <w:rFonts w:ascii="Times New Roman" w:hAnsi="Times New Roman" w:cs="Times New Roman"/>
                <w:bCs/>
                <w:sz w:val="28"/>
                <w:szCs w:val="28"/>
              </w:rPr>
              <w:t>ведения их в соответствие с видами разрешенного использования земельных участков и объектов капитального строительства, установленными град</w:t>
            </w:r>
            <w:r>
              <w:rPr>
                <w:rFonts w:ascii="Times New Roman" w:hAnsi="Times New Roman" w:cs="Times New Roman"/>
                <w:bCs/>
                <w:sz w:val="28"/>
                <w:szCs w:val="28"/>
              </w:rPr>
              <w:t>о</w:t>
            </w:r>
            <w:r>
              <w:rPr>
                <w:rFonts w:ascii="Times New Roman" w:hAnsi="Times New Roman" w:cs="Times New Roman"/>
                <w:bCs/>
                <w:sz w:val="28"/>
                <w:szCs w:val="28"/>
              </w:rPr>
              <w:t>строительным регламентом.</w:t>
            </w:r>
          </w:p>
        </w:tc>
      </w:tr>
      <w:tr w:rsidR="00040B2F">
        <w:tc>
          <w:tcPr>
            <w:tcW w:w="533"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10.</w:t>
            </w:r>
          </w:p>
        </w:tc>
        <w:tc>
          <w:tcPr>
            <w:tcW w:w="9434" w:type="dxa"/>
            <w:shd w:val="clear" w:color="auto" w:fill="auto"/>
          </w:tcPr>
          <w:p w:rsidR="00040B2F" w:rsidRDefault="003B1167">
            <w:pPr>
              <w:spacing w:line="360" w:lineRule="auto"/>
              <w:jc w:val="both"/>
            </w:pPr>
            <w:r>
              <w:rPr>
                <w:rFonts w:ascii="Times New Roman" w:hAnsi="Times New Roman" w:cs="Times New Roman"/>
                <w:bCs/>
                <w:sz w:val="28"/>
                <w:szCs w:val="28"/>
              </w:rPr>
              <w:t>В случае, если использование указанных в п.8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w:t>
            </w:r>
            <w:r>
              <w:rPr>
                <w:rFonts w:ascii="Times New Roman" w:hAnsi="Times New Roman" w:cs="Times New Roman"/>
                <w:bCs/>
                <w:sz w:val="28"/>
                <w:szCs w:val="28"/>
              </w:rPr>
              <w:t>ь</w:t>
            </w:r>
            <w:r>
              <w:rPr>
                <w:rFonts w:ascii="Times New Roman" w:hAnsi="Times New Roman" w:cs="Times New Roman"/>
                <w:bCs/>
                <w:sz w:val="28"/>
                <w:szCs w:val="28"/>
              </w:rPr>
              <w:t>турного наследия, в соответствии с федеральными законами может быть н</w:t>
            </w:r>
            <w:r>
              <w:rPr>
                <w:rFonts w:ascii="Times New Roman" w:hAnsi="Times New Roman" w:cs="Times New Roman"/>
                <w:bCs/>
                <w:sz w:val="28"/>
                <w:szCs w:val="28"/>
              </w:rPr>
              <w:t>а</w:t>
            </w:r>
            <w:r>
              <w:rPr>
                <w:rFonts w:ascii="Times New Roman" w:hAnsi="Times New Roman" w:cs="Times New Roman"/>
                <w:bCs/>
                <w:sz w:val="28"/>
                <w:szCs w:val="28"/>
              </w:rPr>
              <w:t>ложен запрет на использование таких земельных участков и объектов.</w:t>
            </w:r>
          </w:p>
        </w:tc>
      </w:tr>
    </w:tbl>
    <w:p w:rsidR="00040B2F" w:rsidRDefault="003B1167">
      <w:pPr>
        <w:pStyle w:val="2"/>
        <w:rPr>
          <w:rFonts w:ascii="Times New Roman" w:hAnsi="Times New Roman" w:cs="Times New Roman"/>
          <w:sz w:val="28"/>
          <w:szCs w:val="28"/>
        </w:rPr>
      </w:pPr>
      <w:r>
        <w:rPr>
          <w:rFonts w:ascii="Times New Roman" w:hAnsi="Times New Roman" w:cs="Times New Roman"/>
          <w:sz w:val="28"/>
          <w:szCs w:val="28"/>
        </w:rPr>
        <w:t xml:space="preserve">2.2. Общее описание карты зон градостроительного регламентирования территории  </w:t>
      </w:r>
      <w:r>
        <w:rPr>
          <w:rFonts w:ascii="Times New Roman" w:eastAsia="Times New Roman CYR" w:hAnsi="Times New Roman" w:cs="Times New Roman"/>
          <w:sz w:val="28"/>
          <w:szCs w:val="28"/>
        </w:rPr>
        <w:t>МО   Красносельское.</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2.2.1.</w:t>
      </w:r>
      <w:r>
        <w:rPr>
          <w:rFonts w:ascii="Times New Roman" w:hAnsi="Times New Roman" w:cs="Times New Roman"/>
          <w:bCs/>
          <w:sz w:val="28"/>
          <w:szCs w:val="28"/>
        </w:rPr>
        <w:t xml:space="preserve"> Вся территория </w:t>
      </w:r>
      <w:r>
        <w:rPr>
          <w:rFonts w:ascii="Times New Roman" w:eastAsia="Times New Roman CYR" w:hAnsi="Times New Roman" w:cs="Times New Roman"/>
          <w:sz w:val="28"/>
          <w:szCs w:val="28"/>
        </w:rPr>
        <w:t>МО   Красносельское</w:t>
      </w:r>
      <w:r>
        <w:rPr>
          <w:rFonts w:ascii="Times New Roman" w:hAnsi="Times New Roman" w:cs="Times New Roman"/>
          <w:bCs/>
          <w:sz w:val="28"/>
          <w:szCs w:val="28"/>
        </w:rPr>
        <w:t xml:space="preserve"> в его административных границах по</w:t>
      </w:r>
      <w:r>
        <w:rPr>
          <w:rFonts w:ascii="Times New Roman" w:hAnsi="Times New Roman" w:cs="Times New Roman"/>
          <w:bCs/>
          <w:sz w:val="28"/>
          <w:szCs w:val="28"/>
        </w:rPr>
        <w:t>д</w:t>
      </w:r>
      <w:r>
        <w:rPr>
          <w:rFonts w:ascii="Times New Roman" w:hAnsi="Times New Roman" w:cs="Times New Roman"/>
          <w:bCs/>
          <w:sz w:val="28"/>
          <w:szCs w:val="28"/>
        </w:rPr>
        <w:t>разделяется на территориальные зоны, которые фиксируются в Карте градостроительного зонирования.</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2.2.2.</w:t>
      </w:r>
      <w:r>
        <w:rPr>
          <w:rFonts w:ascii="Times New Roman" w:hAnsi="Times New Roman" w:cs="Times New Roman"/>
          <w:bCs/>
          <w:sz w:val="28"/>
          <w:szCs w:val="28"/>
        </w:rPr>
        <w:t>На карте градостроительного зонирования устанавливаются границы террит</w:t>
      </w:r>
      <w:r>
        <w:rPr>
          <w:rFonts w:ascii="Times New Roman" w:hAnsi="Times New Roman" w:cs="Times New Roman"/>
          <w:bCs/>
          <w:sz w:val="28"/>
          <w:szCs w:val="28"/>
        </w:rPr>
        <w:t>о</w:t>
      </w:r>
      <w:r>
        <w:rPr>
          <w:rFonts w:ascii="Times New Roman" w:hAnsi="Times New Roman" w:cs="Times New Roman"/>
          <w:bCs/>
          <w:sz w:val="28"/>
          <w:szCs w:val="28"/>
        </w:rPr>
        <w:t>риальных зон и их обозначения по принадлежности к соответствующему типу. Каждой территориальной зоне приписываются градостроительные регламенты.</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2.2.3.</w:t>
      </w:r>
      <w:r>
        <w:rPr>
          <w:rFonts w:ascii="Times New Roman" w:hAnsi="Times New Roman" w:cs="Times New Roman"/>
          <w:bCs/>
          <w:sz w:val="28"/>
          <w:szCs w:val="28"/>
        </w:rPr>
        <w:t xml:space="preserve"> Границы зон должны отвечать требованиям однозначной идентификации пр</w:t>
      </w:r>
      <w:r>
        <w:rPr>
          <w:rFonts w:ascii="Times New Roman" w:hAnsi="Times New Roman" w:cs="Times New Roman"/>
          <w:bCs/>
          <w:sz w:val="28"/>
          <w:szCs w:val="28"/>
        </w:rPr>
        <w:t>и</w:t>
      </w:r>
      <w:r>
        <w:rPr>
          <w:rFonts w:ascii="Times New Roman" w:hAnsi="Times New Roman" w:cs="Times New Roman"/>
          <w:bCs/>
          <w:sz w:val="28"/>
          <w:szCs w:val="28"/>
        </w:rPr>
        <w:t>надлежности каждого земельного участка только одной из зон, выделенных на карте. Гр</w:t>
      </w:r>
      <w:r>
        <w:rPr>
          <w:rFonts w:ascii="Times New Roman" w:hAnsi="Times New Roman" w:cs="Times New Roman"/>
          <w:bCs/>
          <w:sz w:val="28"/>
          <w:szCs w:val="28"/>
        </w:rPr>
        <w:t>а</w:t>
      </w:r>
      <w:r>
        <w:rPr>
          <w:rFonts w:ascii="Times New Roman" w:hAnsi="Times New Roman" w:cs="Times New Roman"/>
          <w:bCs/>
          <w:sz w:val="28"/>
          <w:szCs w:val="28"/>
        </w:rPr>
        <w:lastRenderedPageBreak/>
        <w:t>ницы зон и градостроительные регламенты устанавливаются с учётом общности фун</w:t>
      </w:r>
      <w:r>
        <w:rPr>
          <w:rFonts w:ascii="Times New Roman" w:hAnsi="Times New Roman" w:cs="Times New Roman"/>
          <w:bCs/>
          <w:sz w:val="28"/>
          <w:szCs w:val="28"/>
        </w:rPr>
        <w:t>к</w:t>
      </w:r>
      <w:r>
        <w:rPr>
          <w:rFonts w:ascii="Times New Roman" w:hAnsi="Times New Roman" w:cs="Times New Roman"/>
          <w:bCs/>
          <w:sz w:val="28"/>
          <w:szCs w:val="28"/>
        </w:rPr>
        <w:t>циональных и параметрических характеристик недвижимости, а также требования о вз</w:t>
      </w:r>
      <w:r>
        <w:rPr>
          <w:rFonts w:ascii="Times New Roman" w:hAnsi="Times New Roman" w:cs="Times New Roman"/>
          <w:bCs/>
          <w:sz w:val="28"/>
          <w:szCs w:val="28"/>
        </w:rPr>
        <w:t>а</w:t>
      </w:r>
      <w:r>
        <w:rPr>
          <w:rFonts w:ascii="Times New Roman" w:hAnsi="Times New Roman" w:cs="Times New Roman"/>
          <w:bCs/>
          <w:sz w:val="28"/>
          <w:szCs w:val="28"/>
        </w:rPr>
        <w:t>имном не причинении несоразмеримого вреда друг другу рядом расположенными объе</w:t>
      </w:r>
      <w:r>
        <w:rPr>
          <w:rFonts w:ascii="Times New Roman" w:hAnsi="Times New Roman" w:cs="Times New Roman"/>
          <w:bCs/>
          <w:sz w:val="28"/>
          <w:szCs w:val="28"/>
        </w:rPr>
        <w:t>к</w:t>
      </w:r>
      <w:r>
        <w:rPr>
          <w:rFonts w:ascii="Times New Roman" w:hAnsi="Times New Roman" w:cs="Times New Roman"/>
          <w:bCs/>
          <w:sz w:val="28"/>
          <w:szCs w:val="28"/>
        </w:rPr>
        <w:t>тами недвижимости.</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2.2.4.</w:t>
      </w:r>
      <w:r>
        <w:rPr>
          <w:rFonts w:ascii="Times New Roman" w:hAnsi="Times New Roman" w:cs="Times New Roman"/>
          <w:bCs/>
          <w:sz w:val="28"/>
          <w:szCs w:val="28"/>
        </w:rPr>
        <w:t xml:space="preserve"> Границы территориальных зон устанавливаются по:</w:t>
      </w:r>
    </w:p>
    <w:tbl>
      <w:tblPr>
        <w:tblW w:w="0" w:type="auto"/>
        <w:tblLayout w:type="fixed"/>
        <w:tblLook w:val="0000"/>
      </w:tblPr>
      <w:tblGrid>
        <w:gridCol w:w="527"/>
        <w:gridCol w:w="9440"/>
      </w:tblGrid>
      <w:tr w:rsidR="00040B2F">
        <w:tc>
          <w:tcPr>
            <w:tcW w:w="527"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40" w:type="dxa"/>
            <w:shd w:val="clear" w:color="auto" w:fill="auto"/>
          </w:tcPr>
          <w:p w:rsidR="00040B2F" w:rsidRDefault="003B1167">
            <w:pPr>
              <w:spacing w:line="360" w:lineRule="auto"/>
              <w:jc w:val="both"/>
            </w:pPr>
            <w:r>
              <w:rPr>
                <w:rFonts w:ascii="Times New Roman" w:hAnsi="Times New Roman" w:cs="Times New Roman"/>
                <w:bCs/>
                <w:sz w:val="28"/>
                <w:szCs w:val="28"/>
              </w:rPr>
              <w:t>линиям магистралей, улиц, проездов, разделяющим транспортные потоки противоположных направлений;</w:t>
            </w:r>
          </w:p>
        </w:tc>
      </w:tr>
      <w:tr w:rsidR="00040B2F">
        <w:tc>
          <w:tcPr>
            <w:tcW w:w="527"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9440" w:type="dxa"/>
            <w:shd w:val="clear" w:color="auto" w:fill="auto"/>
          </w:tcPr>
          <w:p w:rsidR="00040B2F" w:rsidRDefault="003B1167">
            <w:pPr>
              <w:spacing w:line="360" w:lineRule="auto"/>
              <w:jc w:val="both"/>
            </w:pPr>
            <w:r>
              <w:rPr>
                <w:rFonts w:ascii="Times New Roman" w:hAnsi="Times New Roman" w:cs="Times New Roman"/>
                <w:bCs/>
                <w:sz w:val="28"/>
                <w:szCs w:val="28"/>
              </w:rPr>
              <w:t>красным линиям;</w:t>
            </w:r>
          </w:p>
        </w:tc>
      </w:tr>
      <w:tr w:rsidR="00040B2F">
        <w:tc>
          <w:tcPr>
            <w:tcW w:w="527"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9440" w:type="dxa"/>
            <w:shd w:val="clear" w:color="auto" w:fill="auto"/>
          </w:tcPr>
          <w:p w:rsidR="00040B2F" w:rsidRDefault="003B1167">
            <w:pPr>
              <w:spacing w:line="360" w:lineRule="auto"/>
              <w:jc w:val="both"/>
            </w:pPr>
            <w:r>
              <w:rPr>
                <w:rFonts w:ascii="Times New Roman" w:hAnsi="Times New Roman" w:cs="Times New Roman"/>
                <w:bCs/>
                <w:sz w:val="28"/>
                <w:szCs w:val="28"/>
              </w:rPr>
              <w:t>границам земельных участков;</w:t>
            </w:r>
          </w:p>
        </w:tc>
      </w:tr>
      <w:tr w:rsidR="00040B2F">
        <w:tc>
          <w:tcPr>
            <w:tcW w:w="527"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9440" w:type="dxa"/>
            <w:shd w:val="clear" w:color="auto" w:fill="auto"/>
          </w:tcPr>
          <w:p w:rsidR="00040B2F" w:rsidRDefault="003B1167">
            <w:pPr>
              <w:spacing w:line="360" w:lineRule="auto"/>
              <w:jc w:val="both"/>
            </w:pPr>
            <w:r>
              <w:rPr>
                <w:rFonts w:ascii="Times New Roman" w:hAnsi="Times New Roman" w:cs="Times New Roman"/>
                <w:bCs/>
                <w:sz w:val="28"/>
                <w:szCs w:val="28"/>
              </w:rPr>
              <w:t>границам населенных пунктов в пределах муниципальных образований;</w:t>
            </w:r>
          </w:p>
        </w:tc>
      </w:tr>
      <w:tr w:rsidR="00040B2F">
        <w:tc>
          <w:tcPr>
            <w:tcW w:w="527"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p>
        </w:tc>
        <w:tc>
          <w:tcPr>
            <w:tcW w:w="9440" w:type="dxa"/>
            <w:shd w:val="clear" w:color="auto" w:fill="auto"/>
          </w:tcPr>
          <w:p w:rsidR="00040B2F" w:rsidRDefault="003B1167">
            <w:pPr>
              <w:spacing w:line="360" w:lineRule="auto"/>
              <w:jc w:val="both"/>
            </w:pPr>
            <w:r>
              <w:rPr>
                <w:rFonts w:ascii="Times New Roman" w:hAnsi="Times New Roman" w:cs="Times New Roman"/>
                <w:bCs/>
                <w:sz w:val="28"/>
                <w:szCs w:val="28"/>
              </w:rPr>
              <w:t>границам муниципальных образований, в том числе границам сельского  поселения;</w:t>
            </w:r>
          </w:p>
        </w:tc>
      </w:tr>
      <w:tr w:rsidR="00040B2F">
        <w:tc>
          <w:tcPr>
            <w:tcW w:w="527"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6)</w:t>
            </w:r>
          </w:p>
        </w:tc>
        <w:tc>
          <w:tcPr>
            <w:tcW w:w="9440" w:type="dxa"/>
            <w:shd w:val="clear" w:color="auto" w:fill="auto"/>
          </w:tcPr>
          <w:p w:rsidR="00040B2F" w:rsidRDefault="003B1167">
            <w:pPr>
              <w:spacing w:line="360" w:lineRule="auto"/>
              <w:jc w:val="both"/>
            </w:pPr>
            <w:r>
              <w:rPr>
                <w:rFonts w:ascii="Times New Roman" w:hAnsi="Times New Roman" w:cs="Times New Roman"/>
                <w:bCs/>
                <w:sz w:val="28"/>
                <w:szCs w:val="28"/>
              </w:rPr>
              <w:t>естественным границам природных объектов;</w:t>
            </w:r>
          </w:p>
        </w:tc>
      </w:tr>
      <w:tr w:rsidR="00040B2F">
        <w:tc>
          <w:tcPr>
            <w:tcW w:w="527"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7)</w:t>
            </w:r>
          </w:p>
        </w:tc>
        <w:tc>
          <w:tcPr>
            <w:tcW w:w="9440" w:type="dxa"/>
            <w:shd w:val="clear" w:color="auto" w:fill="auto"/>
          </w:tcPr>
          <w:p w:rsidR="00040B2F" w:rsidRDefault="003B1167">
            <w:pPr>
              <w:spacing w:line="360" w:lineRule="auto"/>
              <w:jc w:val="both"/>
            </w:pPr>
            <w:r>
              <w:rPr>
                <w:rFonts w:ascii="Times New Roman" w:hAnsi="Times New Roman" w:cs="Times New Roman"/>
                <w:bCs/>
                <w:sz w:val="28"/>
                <w:szCs w:val="28"/>
              </w:rPr>
              <w:t>иным границам.</w:t>
            </w:r>
          </w:p>
        </w:tc>
      </w:tr>
    </w:tbl>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Cs/>
          <w:sz w:val="28"/>
          <w:szCs w:val="28"/>
        </w:rPr>
        <w:t>3. Границы зон с особыми условиями использования территорий, границы террит</w:t>
      </w:r>
      <w:r>
        <w:rPr>
          <w:rFonts w:ascii="Times New Roman" w:hAnsi="Times New Roman" w:cs="Times New Roman"/>
          <w:bCs/>
          <w:sz w:val="28"/>
          <w:szCs w:val="28"/>
        </w:rPr>
        <w:t>о</w:t>
      </w:r>
      <w:r>
        <w:rPr>
          <w:rFonts w:ascii="Times New Roman" w:hAnsi="Times New Roman" w:cs="Times New Roman"/>
          <w:bCs/>
          <w:sz w:val="28"/>
          <w:szCs w:val="28"/>
        </w:rPr>
        <w:t>рий объектов культурного наследия, устанавливаемые в соответствии с законодательс</w:t>
      </w:r>
      <w:r>
        <w:rPr>
          <w:rFonts w:ascii="Times New Roman" w:hAnsi="Times New Roman" w:cs="Times New Roman"/>
          <w:bCs/>
          <w:sz w:val="28"/>
          <w:szCs w:val="28"/>
        </w:rPr>
        <w:t>т</w:t>
      </w:r>
      <w:r>
        <w:rPr>
          <w:rFonts w:ascii="Times New Roman" w:hAnsi="Times New Roman" w:cs="Times New Roman"/>
          <w:bCs/>
          <w:sz w:val="28"/>
          <w:szCs w:val="28"/>
        </w:rPr>
        <w:t xml:space="preserve">вом Российской Федерации, могут не совпадать с границами территориальных зон. </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2.2.5.</w:t>
      </w:r>
      <w:r>
        <w:rPr>
          <w:rFonts w:ascii="Times New Roman" w:hAnsi="Times New Roman" w:cs="Times New Roman"/>
          <w:bCs/>
          <w:sz w:val="28"/>
          <w:szCs w:val="28"/>
        </w:rPr>
        <w:t xml:space="preserve"> Основой исходной информации, заложенной в карту градостроительного з</w:t>
      </w:r>
      <w:r>
        <w:rPr>
          <w:rFonts w:ascii="Times New Roman" w:hAnsi="Times New Roman" w:cs="Times New Roman"/>
          <w:bCs/>
          <w:sz w:val="28"/>
          <w:szCs w:val="28"/>
        </w:rPr>
        <w:t>о</w:t>
      </w:r>
      <w:r>
        <w:rPr>
          <w:rFonts w:ascii="Times New Roman" w:hAnsi="Times New Roman" w:cs="Times New Roman"/>
          <w:bCs/>
          <w:sz w:val="28"/>
          <w:szCs w:val="28"/>
        </w:rPr>
        <w:t>нирования являются материалы разработанного Генерального</w:t>
      </w:r>
      <w:r>
        <w:rPr>
          <w:rFonts w:ascii="Times New Roman" w:eastAsia="Times New Roman CYR" w:hAnsi="Times New Roman" w:cs="Times New Roman"/>
          <w:sz w:val="28"/>
          <w:szCs w:val="28"/>
        </w:rPr>
        <w:t xml:space="preserve"> МО   Красносельское</w:t>
      </w:r>
      <w:r>
        <w:rPr>
          <w:rFonts w:ascii="Times New Roman" w:hAnsi="Times New Roman" w:cs="Times New Roman"/>
          <w:bCs/>
          <w:sz w:val="28"/>
          <w:szCs w:val="28"/>
        </w:rPr>
        <w:t>, в том числе:</w:t>
      </w:r>
    </w:p>
    <w:tbl>
      <w:tblPr>
        <w:tblW w:w="0" w:type="auto"/>
        <w:tblLayout w:type="fixed"/>
        <w:tblLook w:val="0000"/>
      </w:tblPr>
      <w:tblGrid>
        <w:gridCol w:w="526"/>
        <w:gridCol w:w="9441"/>
      </w:tblGrid>
      <w:tr w:rsidR="00040B2F">
        <w:tc>
          <w:tcPr>
            <w:tcW w:w="526"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9441" w:type="dxa"/>
            <w:shd w:val="clear" w:color="auto" w:fill="auto"/>
          </w:tcPr>
          <w:p w:rsidR="00040B2F" w:rsidRDefault="003B1167">
            <w:pPr>
              <w:spacing w:line="360" w:lineRule="auto"/>
              <w:jc w:val="both"/>
            </w:pPr>
            <w:r>
              <w:rPr>
                <w:rFonts w:ascii="Times New Roman" w:hAnsi="Times New Roman" w:cs="Times New Roman"/>
                <w:bCs/>
                <w:sz w:val="28"/>
                <w:szCs w:val="28"/>
              </w:rPr>
              <w:t>Предложения по развитию планировочной инженерной и транспортной и</w:t>
            </w:r>
            <w:r>
              <w:rPr>
                <w:rFonts w:ascii="Times New Roman" w:hAnsi="Times New Roman" w:cs="Times New Roman"/>
                <w:bCs/>
                <w:sz w:val="28"/>
                <w:szCs w:val="28"/>
              </w:rPr>
              <w:t>н</w:t>
            </w:r>
            <w:r>
              <w:rPr>
                <w:rFonts w:ascii="Times New Roman" w:hAnsi="Times New Roman" w:cs="Times New Roman"/>
                <w:bCs/>
                <w:sz w:val="28"/>
                <w:szCs w:val="28"/>
              </w:rPr>
              <w:t>фраструктуры сельского  поселения, в соответствии с разработанным Ген</w:t>
            </w:r>
            <w:r>
              <w:rPr>
                <w:rFonts w:ascii="Times New Roman" w:hAnsi="Times New Roman" w:cs="Times New Roman"/>
                <w:bCs/>
                <w:sz w:val="28"/>
                <w:szCs w:val="28"/>
              </w:rPr>
              <w:t>е</w:t>
            </w:r>
            <w:r>
              <w:rPr>
                <w:rFonts w:ascii="Times New Roman" w:hAnsi="Times New Roman" w:cs="Times New Roman"/>
                <w:bCs/>
                <w:sz w:val="28"/>
                <w:szCs w:val="28"/>
              </w:rPr>
              <w:t xml:space="preserve">ральным планом </w:t>
            </w:r>
            <w:r>
              <w:rPr>
                <w:rFonts w:ascii="Times New Roman" w:eastAsia="Times New Roman CYR" w:hAnsi="Times New Roman" w:cs="Times New Roman"/>
                <w:sz w:val="28"/>
                <w:szCs w:val="28"/>
              </w:rPr>
              <w:t>МО   Красносельское</w:t>
            </w:r>
            <w:r>
              <w:rPr>
                <w:rFonts w:ascii="Times New Roman" w:hAnsi="Times New Roman" w:cs="Times New Roman"/>
                <w:bCs/>
                <w:sz w:val="28"/>
                <w:szCs w:val="28"/>
              </w:rPr>
              <w:t xml:space="preserve">. </w:t>
            </w:r>
          </w:p>
        </w:tc>
      </w:tr>
      <w:tr w:rsidR="00040B2F">
        <w:tc>
          <w:tcPr>
            <w:tcW w:w="526"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p>
        </w:tc>
        <w:tc>
          <w:tcPr>
            <w:tcW w:w="9441" w:type="dxa"/>
            <w:shd w:val="clear" w:color="auto" w:fill="auto"/>
          </w:tcPr>
          <w:p w:rsidR="00040B2F" w:rsidRDefault="003B1167">
            <w:pPr>
              <w:spacing w:line="360" w:lineRule="auto"/>
              <w:jc w:val="both"/>
            </w:pPr>
            <w:r>
              <w:rPr>
                <w:rFonts w:ascii="Times New Roman" w:hAnsi="Times New Roman" w:cs="Times New Roman"/>
                <w:bCs/>
                <w:sz w:val="28"/>
                <w:szCs w:val="28"/>
              </w:rPr>
              <w:t xml:space="preserve">Функциональное зонирование территории </w:t>
            </w:r>
            <w:r>
              <w:rPr>
                <w:rFonts w:ascii="Times New Roman" w:eastAsia="Times New Roman CYR" w:hAnsi="Times New Roman" w:cs="Times New Roman"/>
                <w:sz w:val="28"/>
                <w:szCs w:val="28"/>
              </w:rPr>
              <w:t>МО   Красносельское</w:t>
            </w:r>
            <w:r>
              <w:rPr>
                <w:rFonts w:ascii="Times New Roman" w:hAnsi="Times New Roman" w:cs="Times New Roman"/>
                <w:bCs/>
                <w:sz w:val="28"/>
                <w:szCs w:val="28"/>
              </w:rPr>
              <w:t>.</w:t>
            </w:r>
          </w:p>
        </w:tc>
      </w:tr>
      <w:tr w:rsidR="00040B2F">
        <w:tc>
          <w:tcPr>
            <w:tcW w:w="526"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p>
        </w:tc>
        <w:tc>
          <w:tcPr>
            <w:tcW w:w="9441" w:type="dxa"/>
            <w:shd w:val="clear" w:color="auto" w:fill="auto"/>
          </w:tcPr>
          <w:p w:rsidR="00040B2F" w:rsidRDefault="003B1167">
            <w:pPr>
              <w:spacing w:line="360" w:lineRule="auto"/>
              <w:jc w:val="both"/>
            </w:pPr>
            <w:r>
              <w:rPr>
                <w:rFonts w:ascii="Times New Roman" w:hAnsi="Times New Roman" w:cs="Times New Roman"/>
                <w:bCs/>
                <w:sz w:val="28"/>
                <w:szCs w:val="28"/>
              </w:rPr>
              <w:t xml:space="preserve">Градостроительная оценка территории </w:t>
            </w:r>
            <w:r>
              <w:rPr>
                <w:rFonts w:ascii="Times New Roman" w:eastAsia="Times New Roman CYR" w:hAnsi="Times New Roman" w:cs="Times New Roman"/>
                <w:sz w:val="28"/>
                <w:szCs w:val="28"/>
              </w:rPr>
              <w:t>МО   Красносельское</w:t>
            </w:r>
            <w:r>
              <w:rPr>
                <w:rFonts w:ascii="Times New Roman" w:hAnsi="Times New Roman" w:cs="Times New Roman"/>
                <w:bCs/>
                <w:sz w:val="28"/>
                <w:szCs w:val="28"/>
              </w:rPr>
              <w:t>.</w:t>
            </w:r>
          </w:p>
        </w:tc>
      </w:tr>
      <w:tr w:rsidR="00040B2F">
        <w:tc>
          <w:tcPr>
            <w:tcW w:w="526"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p>
        </w:tc>
        <w:tc>
          <w:tcPr>
            <w:tcW w:w="9441" w:type="dxa"/>
            <w:shd w:val="clear" w:color="auto" w:fill="auto"/>
          </w:tcPr>
          <w:p w:rsidR="00040B2F" w:rsidRDefault="003B1167">
            <w:pPr>
              <w:spacing w:line="360" w:lineRule="auto"/>
              <w:jc w:val="both"/>
            </w:pPr>
            <w:r>
              <w:rPr>
                <w:rFonts w:ascii="Times New Roman" w:hAnsi="Times New Roman" w:cs="Times New Roman"/>
                <w:bCs/>
                <w:sz w:val="28"/>
                <w:szCs w:val="28"/>
              </w:rPr>
              <w:t xml:space="preserve">Комплексная оценка территории </w:t>
            </w:r>
            <w:r>
              <w:rPr>
                <w:rFonts w:ascii="Times New Roman" w:eastAsia="Times New Roman CYR" w:hAnsi="Times New Roman" w:cs="Times New Roman"/>
                <w:sz w:val="28"/>
                <w:szCs w:val="28"/>
              </w:rPr>
              <w:t>МО   Красносельское</w:t>
            </w:r>
            <w:r>
              <w:rPr>
                <w:rFonts w:ascii="Times New Roman" w:hAnsi="Times New Roman" w:cs="Times New Roman"/>
                <w:bCs/>
                <w:sz w:val="28"/>
                <w:szCs w:val="28"/>
              </w:rPr>
              <w:t>.</w:t>
            </w:r>
          </w:p>
        </w:tc>
      </w:tr>
    </w:tbl>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2.2.6.</w:t>
      </w:r>
      <w:r>
        <w:rPr>
          <w:rFonts w:ascii="Times New Roman" w:hAnsi="Times New Roman" w:cs="Times New Roman"/>
          <w:bCs/>
          <w:sz w:val="28"/>
          <w:szCs w:val="28"/>
        </w:rPr>
        <w:t xml:space="preserve"> На карте градостроительного зонирования показаны также границы зон д</w:t>
      </w:r>
      <w:r>
        <w:rPr>
          <w:rFonts w:ascii="Times New Roman" w:hAnsi="Times New Roman" w:cs="Times New Roman"/>
          <w:bCs/>
          <w:sz w:val="28"/>
          <w:szCs w:val="28"/>
        </w:rPr>
        <w:t>о</w:t>
      </w:r>
      <w:r>
        <w:rPr>
          <w:rFonts w:ascii="Times New Roman" w:hAnsi="Times New Roman" w:cs="Times New Roman"/>
          <w:bCs/>
          <w:sz w:val="28"/>
          <w:szCs w:val="28"/>
        </w:rPr>
        <w:t>полнительных ограничений:</w:t>
      </w:r>
    </w:p>
    <w:tbl>
      <w:tblPr>
        <w:tblW w:w="0" w:type="auto"/>
        <w:tblLayout w:type="fixed"/>
        <w:tblLook w:val="0000"/>
      </w:tblPr>
      <w:tblGrid>
        <w:gridCol w:w="521"/>
        <w:gridCol w:w="9446"/>
      </w:tblGrid>
      <w:tr w:rsidR="00040B2F">
        <w:tc>
          <w:tcPr>
            <w:tcW w:w="521"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6" w:type="dxa"/>
            <w:shd w:val="clear" w:color="auto" w:fill="auto"/>
          </w:tcPr>
          <w:p w:rsidR="00040B2F" w:rsidRDefault="003B1167">
            <w:pPr>
              <w:spacing w:line="360" w:lineRule="auto"/>
              <w:jc w:val="both"/>
            </w:pPr>
            <w:r>
              <w:rPr>
                <w:rFonts w:ascii="Times New Roman" w:hAnsi="Times New Roman" w:cs="Times New Roman"/>
                <w:bCs/>
                <w:sz w:val="28"/>
                <w:szCs w:val="28"/>
              </w:rPr>
              <w:t>по экологическим требованиям;</w:t>
            </w:r>
          </w:p>
        </w:tc>
      </w:tr>
      <w:tr w:rsidR="00040B2F">
        <w:tc>
          <w:tcPr>
            <w:tcW w:w="521"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6" w:type="dxa"/>
            <w:shd w:val="clear" w:color="auto" w:fill="auto"/>
          </w:tcPr>
          <w:p w:rsidR="00040B2F" w:rsidRDefault="003B1167">
            <w:pPr>
              <w:spacing w:line="360" w:lineRule="auto"/>
              <w:jc w:val="both"/>
            </w:pPr>
            <w:r>
              <w:rPr>
                <w:rFonts w:ascii="Times New Roman" w:hAnsi="Times New Roman" w:cs="Times New Roman"/>
                <w:bCs/>
                <w:sz w:val="28"/>
                <w:szCs w:val="28"/>
              </w:rPr>
              <w:t>коридоры инженерных коммуникаций.</w:t>
            </w:r>
          </w:p>
        </w:tc>
      </w:tr>
    </w:tbl>
    <w:p w:rsidR="00040B2F" w:rsidRDefault="003B1167">
      <w:pPr>
        <w:spacing w:line="360" w:lineRule="auto"/>
        <w:ind w:firstLine="709"/>
        <w:rPr>
          <w:rFonts w:ascii="Times New Roman" w:hAnsi="Times New Roman" w:cs="Times New Roman"/>
          <w:sz w:val="28"/>
          <w:szCs w:val="28"/>
        </w:rPr>
      </w:pPr>
      <w:r>
        <w:rPr>
          <w:rFonts w:ascii="Times New Roman" w:hAnsi="Times New Roman" w:cs="Times New Roman"/>
          <w:b/>
          <w:bCs/>
          <w:sz w:val="28"/>
          <w:szCs w:val="28"/>
        </w:rPr>
        <w:lastRenderedPageBreak/>
        <w:t>2.2.7.</w:t>
      </w:r>
      <w:r>
        <w:rPr>
          <w:rFonts w:ascii="Times New Roman" w:hAnsi="Times New Roman" w:cs="Times New Roman"/>
          <w:bCs/>
          <w:sz w:val="28"/>
          <w:szCs w:val="28"/>
        </w:rPr>
        <w:t xml:space="preserve"> Границы зон дополнительных ограничений устанавливаются в соответствии с утвержденными законодательными и иными нормативными документами.</w:t>
      </w:r>
    </w:p>
    <w:p w:rsidR="00040B2F" w:rsidRDefault="003B1167">
      <w:pPr>
        <w:pStyle w:val="2"/>
        <w:rPr>
          <w:rFonts w:ascii="Times New Roman" w:hAnsi="Times New Roman" w:cs="Times New Roman"/>
          <w:sz w:val="28"/>
          <w:szCs w:val="28"/>
        </w:rPr>
      </w:pPr>
      <w:r>
        <w:rPr>
          <w:rFonts w:ascii="Times New Roman" w:hAnsi="Times New Roman" w:cs="Times New Roman"/>
          <w:sz w:val="28"/>
          <w:szCs w:val="28"/>
        </w:rPr>
        <w:t>2.3. Общее описание градостроительных регламентов территориальных зон, выделенных в карте градостроительного  зонирования  терр</w:t>
      </w:r>
      <w:r>
        <w:rPr>
          <w:rFonts w:ascii="Times New Roman" w:hAnsi="Times New Roman" w:cs="Times New Roman"/>
          <w:sz w:val="28"/>
          <w:szCs w:val="28"/>
        </w:rPr>
        <w:t>и</w:t>
      </w:r>
      <w:r>
        <w:rPr>
          <w:rFonts w:ascii="Times New Roman" w:hAnsi="Times New Roman" w:cs="Times New Roman"/>
          <w:sz w:val="28"/>
          <w:szCs w:val="28"/>
        </w:rPr>
        <w:t xml:space="preserve">тории  </w:t>
      </w:r>
      <w:r>
        <w:rPr>
          <w:rFonts w:ascii="Times New Roman" w:eastAsia="Times New Roman CYR" w:hAnsi="Times New Roman" w:cs="Times New Roman"/>
          <w:sz w:val="28"/>
          <w:szCs w:val="28"/>
        </w:rPr>
        <w:t>МО   Красносельское</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2.3.1.</w:t>
      </w:r>
      <w:r>
        <w:rPr>
          <w:rFonts w:ascii="Times New Roman" w:hAnsi="Times New Roman" w:cs="Times New Roman"/>
          <w:bCs/>
          <w:sz w:val="28"/>
          <w:szCs w:val="28"/>
        </w:rPr>
        <w:t xml:space="preserve"> Градостроительные регламенты территориальных зон, выделенных на карте градостроительного зонирования территории </w:t>
      </w:r>
      <w:r>
        <w:rPr>
          <w:rFonts w:ascii="Times New Roman" w:eastAsia="Times New Roman CYR" w:hAnsi="Times New Roman" w:cs="Times New Roman"/>
          <w:sz w:val="28"/>
          <w:szCs w:val="28"/>
        </w:rPr>
        <w:t>МО   Красносельское</w:t>
      </w:r>
      <w:r>
        <w:rPr>
          <w:rFonts w:ascii="Times New Roman" w:hAnsi="Times New Roman" w:cs="Times New Roman"/>
          <w:bCs/>
          <w:sz w:val="28"/>
          <w:szCs w:val="28"/>
        </w:rPr>
        <w:t xml:space="preserve"> составляются прим</w:t>
      </w:r>
      <w:r>
        <w:rPr>
          <w:rFonts w:ascii="Times New Roman" w:hAnsi="Times New Roman" w:cs="Times New Roman"/>
          <w:bCs/>
          <w:sz w:val="28"/>
          <w:szCs w:val="28"/>
        </w:rPr>
        <w:t>е</w:t>
      </w:r>
      <w:r>
        <w:rPr>
          <w:rFonts w:ascii="Times New Roman" w:hAnsi="Times New Roman" w:cs="Times New Roman"/>
          <w:bCs/>
          <w:sz w:val="28"/>
          <w:szCs w:val="28"/>
        </w:rPr>
        <w:t>нительно к каждой зоне и включают:</w:t>
      </w:r>
    </w:p>
    <w:tbl>
      <w:tblPr>
        <w:tblW w:w="0" w:type="auto"/>
        <w:tblLayout w:type="fixed"/>
        <w:tblLook w:val="0000"/>
      </w:tblPr>
      <w:tblGrid>
        <w:gridCol w:w="520"/>
        <w:gridCol w:w="9447"/>
      </w:tblGrid>
      <w:tr w:rsidR="00040B2F">
        <w:tc>
          <w:tcPr>
            <w:tcW w:w="520"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7" w:type="dxa"/>
            <w:shd w:val="clear" w:color="auto" w:fill="auto"/>
          </w:tcPr>
          <w:p w:rsidR="00040B2F" w:rsidRDefault="003B1167">
            <w:pPr>
              <w:spacing w:line="360" w:lineRule="auto"/>
              <w:jc w:val="both"/>
            </w:pPr>
            <w:r>
              <w:rPr>
                <w:rFonts w:ascii="Times New Roman" w:hAnsi="Times New Roman" w:cs="Times New Roman"/>
                <w:bCs/>
                <w:sz w:val="28"/>
                <w:szCs w:val="28"/>
              </w:rPr>
              <w:t>градостроительные регламенты территориальных зон по видам разрешенн</w:t>
            </w:r>
            <w:r>
              <w:rPr>
                <w:rFonts w:ascii="Times New Roman" w:hAnsi="Times New Roman" w:cs="Times New Roman"/>
                <w:bCs/>
                <w:sz w:val="28"/>
                <w:szCs w:val="28"/>
              </w:rPr>
              <w:t>о</w:t>
            </w:r>
            <w:r>
              <w:rPr>
                <w:rFonts w:ascii="Times New Roman" w:hAnsi="Times New Roman" w:cs="Times New Roman"/>
                <w:bCs/>
                <w:sz w:val="28"/>
                <w:szCs w:val="28"/>
              </w:rPr>
              <w:t>го использования земельных участков и объектов капитального строител</w:t>
            </w:r>
            <w:r>
              <w:rPr>
                <w:rFonts w:ascii="Times New Roman" w:hAnsi="Times New Roman" w:cs="Times New Roman"/>
                <w:bCs/>
                <w:sz w:val="28"/>
                <w:szCs w:val="28"/>
              </w:rPr>
              <w:t>ь</w:t>
            </w:r>
            <w:r>
              <w:rPr>
                <w:rFonts w:ascii="Times New Roman" w:hAnsi="Times New Roman" w:cs="Times New Roman"/>
                <w:bCs/>
                <w:sz w:val="28"/>
                <w:szCs w:val="28"/>
              </w:rPr>
              <w:t>ства;</w:t>
            </w:r>
          </w:p>
        </w:tc>
      </w:tr>
      <w:tr w:rsidR="00040B2F">
        <w:tc>
          <w:tcPr>
            <w:tcW w:w="520"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7" w:type="dxa"/>
            <w:shd w:val="clear" w:color="auto" w:fill="auto"/>
          </w:tcPr>
          <w:p w:rsidR="00040B2F" w:rsidRDefault="003B1167">
            <w:pPr>
              <w:spacing w:line="360" w:lineRule="auto"/>
              <w:jc w:val="both"/>
            </w:pPr>
            <w:r>
              <w:rPr>
                <w:rFonts w:ascii="Times New Roman" w:hAnsi="Times New Roman" w:cs="Times New Roman"/>
                <w:bCs/>
                <w:sz w:val="28"/>
                <w:szCs w:val="28"/>
              </w:rPr>
              <w:t>виды дополнительных ограничений;</w:t>
            </w:r>
          </w:p>
        </w:tc>
      </w:tr>
      <w:tr w:rsidR="00040B2F">
        <w:tc>
          <w:tcPr>
            <w:tcW w:w="520"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7" w:type="dxa"/>
            <w:shd w:val="clear" w:color="auto" w:fill="auto"/>
          </w:tcPr>
          <w:p w:rsidR="00040B2F" w:rsidRDefault="003B1167">
            <w:pPr>
              <w:spacing w:line="360" w:lineRule="auto"/>
              <w:jc w:val="both"/>
            </w:pPr>
            <w:r>
              <w:rPr>
                <w:rFonts w:ascii="Times New Roman" w:hAnsi="Times New Roman" w:cs="Times New Roman"/>
                <w:bCs/>
                <w:sz w:val="28"/>
                <w:szCs w:val="28"/>
              </w:rPr>
              <w:t>градостроительные регламенты территориальных зон по параметрам з</w:t>
            </w:r>
            <w:r>
              <w:rPr>
                <w:rFonts w:ascii="Times New Roman" w:hAnsi="Times New Roman" w:cs="Times New Roman"/>
                <w:bCs/>
                <w:sz w:val="28"/>
                <w:szCs w:val="28"/>
              </w:rPr>
              <w:t>а</w:t>
            </w:r>
            <w:r>
              <w:rPr>
                <w:rFonts w:ascii="Times New Roman" w:hAnsi="Times New Roman" w:cs="Times New Roman"/>
                <w:bCs/>
                <w:sz w:val="28"/>
                <w:szCs w:val="28"/>
              </w:rPr>
              <w:t>стройки земельных участков.</w:t>
            </w:r>
          </w:p>
        </w:tc>
      </w:tr>
    </w:tbl>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2.3.2.</w:t>
      </w:r>
      <w:r>
        <w:rPr>
          <w:rFonts w:ascii="Times New Roman" w:hAnsi="Times New Roman" w:cs="Times New Roman"/>
          <w:bCs/>
          <w:sz w:val="28"/>
          <w:szCs w:val="28"/>
        </w:rPr>
        <w:t xml:space="preserve"> Для каждого земельного участка, иного объекта капитального строительства, расположенного в пределах проектных границ </w:t>
      </w:r>
      <w:r>
        <w:rPr>
          <w:rFonts w:ascii="Times New Roman" w:eastAsia="Times New Roman CYR" w:hAnsi="Times New Roman" w:cs="Times New Roman"/>
          <w:sz w:val="28"/>
          <w:szCs w:val="28"/>
        </w:rPr>
        <w:t>МО   Красносельское</w:t>
      </w:r>
      <w:r>
        <w:rPr>
          <w:rFonts w:ascii="Times New Roman" w:hAnsi="Times New Roman" w:cs="Times New Roman"/>
          <w:bCs/>
          <w:sz w:val="28"/>
          <w:szCs w:val="28"/>
        </w:rPr>
        <w:t>, разрешенным счит</w:t>
      </w:r>
      <w:r>
        <w:rPr>
          <w:rFonts w:ascii="Times New Roman" w:hAnsi="Times New Roman" w:cs="Times New Roman"/>
          <w:bCs/>
          <w:sz w:val="28"/>
          <w:szCs w:val="28"/>
        </w:rPr>
        <w:t>а</w:t>
      </w:r>
      <w:r>
        <w:rPr>
          <w:rFonts w:ascii="Times New Roman" w:hAnsi="Times New Roman" w:cs="Times New Roman"/>
          <w:bCs/>
          <w:sz w:val="28"/>
          <w:szCs w:val="28"/>
        </w:rPr>
        <w:t>ется то использование, которое соответствует:</w:t>
      </w:r>
    </w:p>
    <w:tbl>
      <w:tblPr>
        <w:tblW w:w="0" w:type="auto"/>
        <w:tblLayout w:type="fixed"/>
        <w:tblLook w:val="0000"/>
      </w:tblPr>
      <w:tblGrid>
        <w:gridCol w:w="520"/>
        <w:gridCol w:w="9447"/>
      </w:tblGrid>
      <w:tr w:rsidR="00040B2F">
        <w:tc>
          <w:tcPr>
            <w:tcW w:w="520"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7" w:type="dxa"/>
            <w:shd w:val="clear" w:color="auto" w:fill="auto"/>
          </w:tcPr>
          <w:p w:rsidR="00040B2F" w:rsidRDefault="003B1167">
            <w:pPr>
              <w:spacing w:line="360" w:lineRule="auto"/>
              <w:jc w:val="both"/>
            </w:pPr>
            <w:r>
              <w:rPr>
                <w:rFonts w:ascii="Times New Roman" w:hAnsi="Times New Roman" w:cs="Times New Roman"/>
                <w:bCs/>
                <w:sz w:val="28"/>
                <w:szCs w:val="28"/>
              </w:rPr>
              <w:t>основным градостроительным регламентам;</w:t>
            </w:r>
          </w:p>
        </w:tc>
      </w:tr>
      <w:tr w:rsidR="00040B2F">
        <w:tc>
          <w:tcPr>
            <w:tcW w:w="520"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7" w:type="dxa"/>
            <w:shd w:val="clear" w:color="auto" w:fill="auto"/>
          </w:tcPr>
          <w:p w:rsidR="00040B2F" w:rsidRDefault="003B1167">
            <w:pPr>
              <w:spacing w:line="360" w:lineRule="auto"/>
              <w:jc w:val="both"/>
            </w:pPr>
            <w:r>
              <w:rPr>
                <w:rFonts w:ascii="Times New Roman" w:hAnsi="Times New Roman" w:cs="Times New Roman"/>
                <w:bCs/>
                <w:sz w:val="28"/>
                <w:szCs w:val="28"/>
              </w:rPr>
              <w:t>дополнительным градостроительным регламентам по экологическим огр</w:t>
            </w:r>
            <w:r>
              <w:rPr>
                <w:rFonts w:ascii="Times New Roman" w:hAnsi="Times New Roman" w:cs="Times New Roman"/>
                <w:bCs/>
                <w:sz w:val="28"/>
                <w:szCs w:val="28"/>
              </w:rPr>
              <w:t>а</w:t>
            </w:r>
            <w:r>
              <w:rPr>
                <w:rFonts w:ascii="Times New Roman" w:hAnsi="Times New Roman" w:cs="Times New Roman"/>
                <w:bCs/>
                <w:sz w:val="28"/>
                <w:szCs w:val="28"/>
              </w:rPr>
              <w:t>ничениям в случаях, когда земельный участок, иной объект недвижимости расположен в зонах действия соответствующих ограничений;</w:t>
            </w:r>
          </w:p>
        </w:tc>
      </w:tr>
      <w:tr w:rsidR="00040B2F">
        <w:tc>
          <w:tcPr>
            <w:tcW w:w="520"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7" w:type="dxa"/>
            <w:shd w:val="clear" w:color="auto" w:fill="auto"/>
          </w:tcPr>
          <w:p w:rsidR="00040B2F" w:rsidRDefault="003B1167">
            <w:pPr>
              <w:spacing w:line="360" w:lineRule="auto"/>
              <w:jc w:val="both"/>
            </w:pPr>
            <w:r>
              <w:rPr>
                <w:rFonts w:ascii="Times New Roman" w:hAnsi="Times New Roman" w:cs="Times New Roman"/>
                <w:bCs/>
                <w:sz w:val="28"/>
                <w:szCs w:val="28"/>
              </w:rPr>
              <w:t>дополнительным градостроительным регламентам по экологическим огр</w:t>
            </w:r>
            <w:r>
              <w:rPr>
                <w:rFonts w:ascii="Times New Roman" w:hAnsi="Times New Roman" w:cs="Times New Roman"/>
                <w:bCs/>
                <w:sz w:val="28"/>
                <w:szCs w:val="28"/>
              </w:rPr>
              <w:t>а</w:t>
            </w:r>
            <w:r>
              <w:rPr>
                <w:rFonts w:ascii="Times New Roman" w:hAnsi="Times New Roman" w:cs="Times New Roman"/>
                <w:bCs/>
                <w:sz w:val="28"/>
                <w:szCs w:val="28"/>
              </w:rPr>
              <w:t>ничениям в случаях, когда земельный участок, иной объект капитального строительства расположен в зонах действия соответствующих ограничений;</w:t>
            </w:r>
          </w:p>
        </w:tc>
      </w:tr>
      <w:tr w:rsidR="00040B2F">
        <w:tc>
          <w:tcPr>
            <w:tcW w:w="520"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7" w:type="dxa"/>
            <w:shd w:val="clear" w:color="auto" w:fill="auto"/>
          </w:tcPr>
          <w:p w:rsidR="00040B2F" w:rsidRDefault="003B1167">
            <w:pPr>
              <w:spacing w:line="360" w:lineRule="auto"/>
              <w:jc w:val="both"/>
            </w:pPr>
            <w:r>
              <w:rPr>
                <w:rFonts w:ascii="Times New Roman" w:hAnsi="Times New Roman" w:cs="Times New Roman"/>
                <w:bCs/>
                <w:sz w:val="28"/>
                <w:szCs w:val="28"/>
              </w:rPr>
              <w:t>иным документально зафиксированным ограничениям на использование объектов капитального строительства (включая нормативные правовые акты на договоры об установлении публичных и частных сервитутов, иные док</w:t>
            </w:r>
            <w:r>
              <w:rPr>
                <w:rFonts w:ascii="Times New Roman" w:hAnsi="Times New Roman" w:cs="Times New Roman"/>
                <w:bCs/>
                <w:sz w:val="28"/>
                <w:szCs w:val="28"/>
              </w:rPr>
              <w:t>у</w:t>
            </w:r>
            <w:r>
              <w:rPr>
                <w:rFonts w:ascii="Times New Roman" w:hAnsi="Times New Roman" w:cs="Times New Roman"/>
                <w:bCs/>
                <w:sz w:val="28"/>
                <w:szCs w:val="28"/>
              </w:rPr>
              <w:t>менты).</w:t>
            </w:r>
          </w:p>
        </w:tc>
      </w:tr>
    </w:tbl>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2.3.3.</w:t>
      </w:r>
      <w:r>
        <w:rPr>
          <w:rFonts w:ascii="Times New Roman" w:hAnsi="Times New Roman" w:cs="Times New Roman"/>
          <w:bCs/>
          <w:sz w:val="28"/>
          <w:szCs w:val="28"/>
        </w:rPr>
        <w:t xml:space="preserve"> Список видов разрешенного использования земельных участков и иных об</w:t>
      </w:r>
      <w:r>
        <w:rPr>
          <w:rFonts w:ascii="Times New Roman" w:hAnsi="Times New Roman" w:cs="Times New Roman"/>
          <w:bCs/>
          <w:sz w:val="28"/>
          <w:szCs w:val="28"/>
        </w:rPr>
        <w:t>ъ</w:t>
      </w:r>
      <w:r>
        <w:rPr>
          <w:rFonts w:ascii="Times New Roman" w:hAnsi="Times New Roman" w:cs="Times New Roman"/>
          <w:bCs/>
          <w:sz w:val="28"/>
          <w:szCs w:val="28"/>
        </w:rPr>
        <w:t>ектов капитального строительства видов разрешенного использования земельных учас</w:t>
      </w:r>
      <w:r>
        <w:rPr>
          <w:rFonts w:ascii="Times New Roman" w:hAnsi="Times New Roman" w:cs="Times New Roman"/>
          <w:bCs/>
          <w:sz w:val="28"/>
          <w:szCs w:val="28"/>
        </w:rPr>
        <w:t>т</w:t>
      </w:r>
      <w:r>
        <w:rPr>
          <w:rFonts w:ascii="Times New Roman" w:hAnsi="Times New Roman" w:cs="Times New Roman"/>
          <w:bCs/>
          <w:sz w:val="28"/>
          <w:szCs w:val="28"/>
        </w:rPr>
        <w:t xml:space="preserve">ков и иных объектов капитального строительства включает: </w:t>
      </w:r>
    </w:p>
    <w:tbl>
      <w:tblPr>
        <w:tblW w:w="0" w:type="auto"/>
        <w:tblLayout w:type="fixed"/>
        <w:tblLook w:val="0000"/>
      </w:tblPr>
      <w:tblGrid>
        <w:gridCol w:w="520"/>
        <w:gridCol w:w="9447"/>
      </w:tblGrid>
      <w:tr w:rsidR="00040B2F">
        <w:tc>
          <w:tcPr>
            <w:tcW w:w="520"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w:t>
            </w:r>
          </w:p>
        </w:tc>
        <w:tc>
          <w:tcPr>
            <w:tcW w:w="9447" w:type="dxa"/>
            <w:shd w:val="clear" w:color="auto" w:fill="auto"/>
          </w:tcPr>
          <w:p w:rsidR="00040B2F" w:rsidRDefault="003B1167">
            <w:pPr>
              <w:spacing w:line="360" w:lineRule="auto"/>
              <w:jc w:val="both"/>
            </w:pPr>
            <w:r>
              <w:rPr>
                <w:rFonts w:ascii="Times New Roman" w:hAnsi="Times New Roman" w:cs="Times New Roman"/>
                <w:bCs/>
                <w:sz w:val="28"/>
                <w:szCs w:val="28"/>
              </w:rPr>
              <w:t>основные виды разрешенного использования земельных участков и объе</w:t>
            </w:r>
            <w:r>
              <w:rPr>
                <w:rFonts w:ascii="Times New Roman" w:hAnsi="Times New Roman" w:cs="Times New Roman"/>
                <w:bCs/>
                <w:sz w:val="28"/>
                <w:szCs w:val="28"/>
              </w:rPr>
              <w:t>к</w:t>
            </w:r>
            <w:r>
              <w:rPr>
                <w:rFonts w:ascii="Times New Roman" w:hAnsi="Times New Roman" w:cs="Times New Roman"/>
                <w:bCs/>
                <w:sz w:val="28"/>
                <w:szCs w:val="28"/>
              </w:rPr>
              <w:t>тов капитального строительства, которые при условии соблюдения стро</w:t>
            </w:r>
            <w:r>
              <w:rPr>
                <w:rFonts w:ascii="Times New Roman" w:hAnsi="Times New Roman" w:cs="Times New Roman"/>
                <w:bCs/>
                <w:sz w:val="28"/>
                <w:szCs w:val="28"/>
              </w:rPr>
              <w:t>и</w:t>
            </w:r>
            <w:r>
              <w:rPr>
                <w:rFonts w:ascii="Times New Roman" w:hAnsi="Times New Roman" w:cs="Times New Roman"/>
                <w:bCs/>
                <w:sz w:val="28"/>
                <w:szCs w:val="28"/>
              </w:rPr>
              <w:t>тельных норм и стандартов безопасности, правил пожарной безопасности, иных обязательных требований не могут быть запрещены;</w:t>
            </w:r>
          </w:p>
        </w:tc>
      </w:tr>
      <w:tr w:rsidR="00040B2F">
        <w:tc>
          <w:tcPr>
            <w:tcW w:w="520"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7" w:type="dxa"/>
            <w:shd w:val="clear" w:color="auto" w:fill="auto"/>
          </w:tcPr>
          <w:p w:rsidR="00040B2F" w:rsidRDefault="003B1167">
            <w:pPr>
              <w:spacing w:line="360" w:lineRule="auto"/>
              <w:jc w:val="both"/>
            </w:pPr>
            <w:r>
              <w:rPr>
                <w:rFonts w:ascii="Times New Roman" w:hAnsi="Times New Roman" w:cs="Times New Roman"/>
                <w:bCs/>
                <w:sz w:val="28"/>
                <w:szCs w:val="28"/>
              </w:rPr>
              <w:t>виды разрешенного использования, сопутствующие основным видам и</w:t>
            </w:r>
            <w:r>
              <w:rPr>
                <w:rFonts w:ascii="Times New Roman" w:hAnsi="Times New Roman" w:cs="Times New Roman"/>
                <w:bCs/>
                <w:sz w:val="28"/>
                <w:szCs w:val="28"/>
              </w:rPr>
              <w:t>с</w:t>
            </w:r>
            <w:r>
              <w:rPr>
                <w:rFonts w:ascii="Times New Roman" w:hAnsi="Times New Roman" w:cs="Times New Roman"/>
                <w:bCs/>
                <w:sz w:val="28"/>
                <w:szCs w:val="28"/>
              </w:rPr>
              <w:t>пользования объектов капитального строительства, которые по отношению к последним являются вспомогательными; при отсутствии на земельном участке основного вида использования сопутствующий вид использования не считается разрешенным;</w:t>
            </w:r>
          </w:p>
        </w:tc>
      </w:tr>
      <w:tr w:rsidR="00040B2F">
        <w:tc>
          <w:tcPr>
            <w:tcW w:w="520"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7" w:type="dxa"/>
            <w:shd w:val="clear" w:color="auto" w:fill="auto"/>
          </w:tcPr>
          <w:p w:rsidR="00040B2F" w:rsidRDefault="003B1167">
            <w:pPr>
              <w:spacing w:line="360" w:lineRule="auto"/>
              <w:jc w:val="both"/>
            </w:pPr>
            <w:r>
              <w:rPr>
                <w:rFonts w:ascii="Times New Roman" w:hAnsi="Times New Roman" w:cs="Times New Roman"/>
                <w:bCs/>
                <w:sz w:val="28"/>
                <w:szCs w:val="28"/>
              </w:rPr>
              <w:t>виды использования объектов капитального строительства, требующие сп</w:t>
            </w:r>
            <w:r>
              <w:rPr>
                <w:rFonts w:ascii="Times New Roman" w:hAnsi="Times New Roman" w:cs="Times New Roman"/>
                <w:bCs/>
                <w:sz w:val="28"/>
                <w:szCs w:val="28"/>
              </w:rPr>
              <w:t>е</w:t>
            </w:r>
            <w:r>
              <w:rPr>
                <w:rFonts w:ascii="Times New Roman" w:hAnsi="Times New Roman" w:cs="Times New Roman"/>
                <w:bCs/>
                <w:sz w:val="28"/>
                <w:szCs w:val="28"/>
              </w:rPr>
              <w:t>циального согласования.</w:t>
            </w:r>
          </w:p>
        </w:tc>
      </w:tr>
    </w:tbl>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2.3.4.</w:t>
      </w:r>
      <w:r>
        <w:rPr>
          <w:rFonts w:ascii="Times New Roman" w:hAnsi="Times New Roman" w:cs="Times New Roman"/>
          <w:bCs/>
          <w:sz w:val="28"/>
          <w:szCs w:val="28"/>
        </w:rPr>
        <w:t xml:space="preserve"> Виды использования земельных участков и объектов капитального строител</w:t>
      </w:r>
      <w:r>
        <w:rPr>
          <w:rFonts w:ascii="Times New Roman" w:hAnsi="Times New Roman" w:cs="Times New Roman"/>
          <w:bCs/>
          <w:sz w:val="28"/>
          <w:szCs w:val="28"/>
        </w:rPr>
        <w:t>ь</w:t>
      </w:r>
      <w:r>
        <w:rPr>
          <w:rFonts w:ascii="Times New Roman" w:hAnsi="Times New Roman" w:cs="Times New Roman"/>
          <w:bCs/>
          <w:sz w:val="28"/>
          <w:szCs w:val="28"/>
        </w:rPr>
        <w:t>ства, отсутствующие в списках настоящей Главы 2, являются неразрешенными для соо</w:t>
      </w:r>
      <w:r>
        <w:rPr>
          <w:rFonts w:ascii="Times New Roman" w:hAnsi="Times New Roman" w:cs="Times New Roman"/>
          <w:bCs/>
          <w:sz w:val="28"/>
          <w:szCs w:val="28"/>
        </w:rPr>
        <w:t>т</w:t>
      </w:r>
      <w:r>
        <w:rPr>
          <w:rFonts w:ascii="Times New Roman" w:hAnsi="Times New Roman" w:cs="Times New Roman"/>
          <w:bCs/>
          <w:sz w:val="28"/>
          <w:szCs w:val="28"/>
        </w:rPr>
        <w:t>ветствующей зоны и не могут быть разрешены, в том числе по процедурам специальных согласований.</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Cs/>
          <w:sz w:val="28"/>
          <w:szCs w:val="28"/>
        </w:rPr>
        <w:t>Для каждой территориальной зоны устанавливаются, как правило, несколько видов разрешенного использования.</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2.3.5.</w:t>
      </w:r>
      <w:r>
        <w:rPr>
          <w:rFonts w:ascii="Times New Roman" w:hAnsi="Times New Roman" w:cs="Times New Roman"/>
          <w:bCs/>
          <w:sz w:val="28"/>
          <w:szCs w:val="28"/>
        </w:rPr>
        <w:t xml:space="preserve"> В пределах каждой зоны или её части могут быть установлены дополнител</w:t>
      </w:r>
      <w:r>
        <w:rPr>
          <w:rFonts w:ascii="Times New Roman" w:hAnsi="Times New Roman" w:cs="Times New Roman"/>
          <w:bCs/>
          <w:sz w:val="28"/>
          <w:szCs w:val="28"/>
        </w:rPr>
        <w:t>ь</w:t>
      </w:r>
      <w:r>
        <w:rPr>
          <w:rFonts w:ascii="Times New Roman" w:hAnsi="Times New Roman" w:cs="Times New Roman"/>
          <w:bCs/>
          <w:sz w:val="28"/>
          <w:szCs w:val="28"/>
        </w:rPr>
        <w:t>ные ограничения.</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Дополнительные ограничения устанавливаются в границах зон действия экологич</w:t>
      </w:r>
      <w:r>
        <w:rPr>
          <w:rFonts w:ascii="Times New Roman" w:hAnsi="Times New Roman" w:cs="Times New Roman"/>
          <w:bCs/>
          <w:sz w:val="28"/>
          <w:szCs w:val="28"/>
        </w:rPr>
        <w:t>е</w:t>
      </w:r>
      <w:r>
        <w:rPr>
          <w:rFonts w:ascii="Times New Roman" w:hAnsi="Times New Roman" w:cs="Times New Roman"/>
          <w:bCs/>
          <w:sz w:val="28"/>
          <w:szCs w:val="28"/>
        </w:rPr>
        <w:t>ских требований по охране окружающей среды, требований по условиям охраны истор</w:t>
      </w:r>
      <w:r>
        <w:rPr>
          <w:rFonts w:ascii="Times New Roman" w:hAnsi="Times New Roman" w:cs="Times New Roman"/>
          <w:bCs/>
          <w:sz w:val="28"/>
          <w:szCs w:val="28"/>
        </w:rPr>
        <w:t>и</w:t>
      </w:r>
      <w:r>
        <w:rPr>
          <w:rFonts w:ascii="Times New Roman" w:hAnsi="Times New Roman" w:cs="Times New Roman"/>
          <w:bCs/>
          <w:sz w:val="28"/>
          <w:szCs w:val="28"/>
        </w:rPr>
        <w:t>ко-культурного наследия, прочих требований.</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Дополнительные ограничения могут включать:</w:t>
      </w:r>
    </w:p>
    <w:tbl>
      <w:tblPr>
        <w:tblW w:w="0" w:type="auto"/>
        <w:tblLayout w:type="fixed"/>
        <w:tblLook w:val="0000"/>
      </w:tblPr>
      <w:tblGrid>
        <w:gridCol w:w="521"/>
        <w:gridCol w:w="9446"/>
      </w:tblGrid>
      <w:tr w:rsidR="00040B2F">
        <w:tc>
          <w:tcPr>
            <w:tcW w:w="521"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6" w:type="dxa"/>
            <w:shd w:val="clear" w:color="auto" w:fill="auto"/>
          </w:tcPr>
          <w:p w:rsidR="00040B2F" w:rsidRDefault="003B1167">
            <w:pPr>
              <w:spacing w:line="360" w:lineRule="auto"/>
              <w:jc w:val="both"/>
            </w:pPr>
            <w:r>
              <w:rPr>
                <w:rFonts w:ascii="Times New Roman" w:hAnsi="Times New Roman" w:cs="Times New Roman"/>
                <w:bCs/>
                <w:sz w:val="28"/>
                <w:szCs w:val="28"/>
              </w:rPr>
              <w:t>запрещенные виды использования;</w:t>
            </w:r>
          </w:p>
        </w:tc>
      </w:tr>
      <w:tr w:rsidR="00040B2F">
        <w:tc>
          <w:tcPr>
            <w:tcW w:w="521"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6" w:type="dxa"/>
            <w:shd w:val="clear" w:color="auto" w:fill="auto"/>
          </w:tcPr>
          <w:p w:rsidR="00040B2F" w:rsidRDefault="003B1167">
            <w:pPr>
              <w:spacing w:line="360" w:lineRule="auto"/>
              <w:jc w:val="both"/>
            </w:pPr>
            <w:r>
              <w:rPr>
                <w:rFonts w:ascii="Times New Roman" w:hAnsi="Times New Roman" w:cs="Times New Roman"/>
                <w:bCs/>
                <w:sz w:val="28"/>
                <w:szCs w:val="28"/>
              </w:rPr>
              <w:t>допускаемые виды использования при условии получения специального с</w:t>
            </w:r>
            <w:r>
              <w:rPr>
                <w:rFonts w:ascii="Times New Roman" w:hAnsi="Times New Roman" w:cs="Times New Roman"/>
                <w:bCs/>
                <w:sz w:val="28"/>
                <w:szCs w:val="28"/>
              </w:rPr>
              <w:t>о</w:t>
            </w:r>
            <w:r>
              <w:rPr>
                <w:rFonts w:ascii="Times New Roman" w:hAnsi="Times New Roman" w:cs="Times New Roman"/>
                <w:bCs/>
                <w:sz w:val="28"/>
                <w:szCs w:val="28"/>
              </w:rPr>
              <w:t>гласования;</w:t>
            </w:r>
          </w:p>
        </w:tc>
      </w:tr>
      <w:tr w:rsidR="00040B2F">
        <w:tc>
          <w:tcPr>
            <w:tcW w:w="521"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6" w:type="dxa"/>
            <w:shd w:val="clear" w:color="auto" w:fill="auto"/>
          </w:tcPr>
          <w:p w:rsidR="00040B2F" w:rsidRDefault="003B1167">
            <w:pPr>
              <w:spacing w:line="360" w:lineRule="auto"/>
              <w:jc w:val="both"/>
            </w:pPr>
            <w:r>
              <w:rPr>
                <w:rFonts w:ascii="Times New Roman" w:hAnsi="Times New Roman" w:cs="Times New Roman"/>
                <w:bCs/>
                <w:sz w:val="28"/>
                <w:szCs w:val="28"/>
              </w:rPr>
              <w:t>специальные требования.</w:t>
            </w:r>
          </w:p>
        </w:tc>
      </w:tr>
    </w:tbl>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2.3.6.</w:t>
      </w:r>
      <w:r>
        <w:rPr>
          <w:rFonts w:ascii="Times New Roman" w:hAnsi="Times New Roman" w:cs="Times New Roman"/>
          <w:bCs/>
          <w:sz w:val="28"/>
          <w:szCs w:val="28"/>
        </w:rPr>
        <w:t xml:space="preserve"> К земельным участкам, иным объектам  капитального строительства, расп</w:t>
      </w:r>
      <w:r>
        <w:rPr>
          <w:rFonts w:ascii="Times New Roman" w:hAnsi="Times New Roman" w:cs="Times New Roman"/>
          <w:bCs/>
          <w:sz w:val="28"/>
          <w:szCs w:val="28"/>
        </w:rPr>
        <w:t>о</w:t>
      </w:r>
      <w:r>
        <w:rPr>
          <w:rFonts w:ascii="Times New Roman" w:hAnsi="Times New Roman" w:cs="Times New Roman"/>
          <w:bCs/>
          <w:sz w:val="28"/>
          <w:szCs w:val="28"/>
        </w:rPr>
        <w:t>ложенным в пределах действия зон ограничений, применяются все основные и дополн</w:t>
      </w:r>
      <w:r>
        <w:rPr>
          <w:rFonts w:ascii="Times New Roman" w:hAnsi="Times New Roman" w:cs="Times New Roman"/>
          <w:bCs/>
          <w:sz w:val="28"/>
          <w:szCs w:val="28"/>
        </w:rPr>
        <w:t>и</w:t>
      </w:r>
      <w:r>
        <w:rPr>
          <w:rFonts w:ascii="Times New Roman" w:hAnsi="Times New Roman" w:cs="Times New Roman"/>
          <w:bCs/>
          <w:sz w:val="28"/>
          <w:szCs w:val="28"/>
        </w:rPr>
        <w:t>тельные градостроительные регламенты, приписанные к этим зонам.</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lastRenderedPageBreak/>
        <w:t>2.3.7.</w:t>
      </w:r>
      <w:r>
        <w:rPr>
          <w:rFonts w:ascii="Times New Roman" w:hAnsi="Times New Roman" w:cs="Times New Roman"/>
          <w:bCs/>
          <w:sz w:val="28"/>
          <w:szCs w:val="28"/>
        </w:rPr>
        <w:t xml:space="preserve"> Параметры разрешенного строительства в различных территориальных зонах устанавливаются в соответствии с действующими нормами.</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Список параметров разрешенного строительства изменения объектов может вкл</w:t>
      </w:r>
      <w:r>
        <w:rPr>
          <w:rFonts w:ascii="Times New Roman" w:hAnsi="Times New Roman" w:cs="Times New Roman"/>
          <w:bCs/>
          <w:sz w:val="28"/>
          <w:szCs w:val="28"/>
        </w:rPr>
        <w:t>ю</w:t>
      </w:r>
      <w:r>
        <w:rPr>
          <w:rFonts w:ascii="Times New Roman" w:hAnsi="Times New Roman" w:cs="Times New Roman"/>
          <w:bCs/>
          <w:sz w:val="28"/>
          <w:szCs w:val="28"/>
        </w:rPr>
        <w:t>чать:</w:t>
      </w:r>
    </w:p>
    <w:tbl>
      <w:tblPr>
        <w:tblW w:w="0" w:type="auto"/>
        <w:tblLayout w:type="fixed"/>
        <w:tblLook w:val="0000"/>
      </w:tblPr>
      <w:tblGrid>
        <w:gridCol w:w="521"/>
        <w:gridCol w:w="9446"/>
      </w:tblGrid>
      <w:tr w:rsidR="00040B2F">
        <w:tc>
          <w:tcPr>
            <w:tcW w:w="521"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6" w:type="dxa"/>
            <w:shd w:val="clear" w:color="auto" w:fill="auto"/>
          </w:tcPr>
          <w:p w:rsidR="00040B2F" w:rsidRDefault="003B1167">
            <w:pPr>
              <w:spacing w:line="360" w:lineRule="auto"/>
              <w:jc w:val="both"/>
            </w:pPr>
            <w:r>
              <w:rPr>
                <w:rFonts w:ascii="Times New Roman" w:hAnsi="Times New Roman" w:cs="Times New Roman"/>
                <w:bCs/>
                <w:sz w:val="28"/>
                <w:szCs w:val="28"/>
              </w:rPr>
              <w:t>размеры (минимальные или максимальные) земельных участков;</w:t>
            </w:r>
          </w:p>
        </w:tc>
      </w:tr>
      <w:tr w:rsidR="00040B2F">
        <w:tc>
          <w:tcPr>
            <w:tcW w:w="521"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6" w:type="dxa"/>
            <w:shd w:val="clear" w:color="auto" w:fill="auto"/>
          </w:tcPr>
          <w:p w:rsidR="00040B2F" w:rsidRDefault="003B1167">
            <w:pPr>
              <w:spacing w:line="360" w:lineRule="auto"/>
              <w:jc w:val="both"/>
            </w:pPr>
            <w:r>
              <w:rPr>
                <w:rFonts w:ascii="Times New Roman" w:hAnsi="Times New Roman" w:cs="Times New Roman"/>
                <w:bCs/>
                <w:sz w:val="28"/>
                <w:szCs w:val="28"/>
              </w:rPr>
              <w:t>отступы построек от границ земельного участка;</w:t>
            </w:r>
          </w:p>
        </w:tc>
      </w:tr>
      <w:tr w:rsidR="00040B2F">
        <w:tc>
          <w:tcPr>
            <w:tcW w:w="521"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6" w:type="dxa"/>
            <w:shd w:val="clear" w:color="auto" w:fill="auto"/>
          </w:tcPr>
          <w:p w:rsidR="00040B2F" w:rsidRDefault="003B1167">
            <w:pPr>
              <w:spacing w:line="360" w:lineRule="auto"/>
              <w:jc w:val="both"/>
            </w:pPr>
            <w:r>
              <w:rPr>
                <w:rFonts w:ascii="Times New Roman" w:hAnsi="Times New Roman" w:cs="Times New Roman"/>
                <w:bCs/>
                <w:sz w:val="28"/>
                <w:szCs w:val="28"/>
              </w:rPr>
              <w:t>предельную этажность (высоту) построек;</w:t>
            </w:r>
          </w:p>
        </w:tc>
      </w:tr>
      <w:tr w:rsidR="00040B2F">
        <w:tc>
          <w:tcPr>
            <w:tcW w:w="521"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6" w:type="dxa"/>
            <w:shd w:val="clear" w:color="auto" w:fill="auto"/>
          </w:tcPr>
          <w:p w:rsidR="00040B2F" w:rsidRDefault="003B1167">
            <w:pPr>
              <w:spacing w:line="360" w:lineRule="auto"/>
              <w:jc w:val="both"/>
            </w:pPr>
            <w:r>
              <w:rPr>
                <w:rFonts w:ascii="Times New Roman" w:hAnsi="Times New Roman" w:cs="Times New Roman"/>
                <w:bCs/>
                <w:sz w:val="28"/>
                <w:szCs w:val="28"/>
              </w:rPr>
              <w:t>предельный процент застройки участка;</w:t>
            </w:r>
          </w:p>
        </w:tc>
      </w:tr>
      <w:tr w:rsidR="00040B2F">
        <w:tc>
          <w:tcPr>
            <w:tcW w:w="521" w:type="dxa"/>
            <w:shd w:val="clear" w:color="auto" w:fill="auto"/>
          </w:tcPr>
          <w:p w:rsidR="00040B2F" w:rsidRDefault="003B116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9446" w:type="dxa"/>
            <w:shd w:val="clear" w:color="auto" w:fill="auto"/>
          </w:tcPr>
          <w:p w:rsidR="00040B2F" w:rsidRDefault="003B1167">
            <w:pPr>
              <w:spacing w:line="360" w:lineRule="auto"/>
              <w:jc w:val="both"/>
            </w:pPr>
            <w:r>
              <w:rPr>
                <w:rFonts w:ascii="Times New Roman" w:hAnsi="Times New Roman" w:cs="Times New Roman"/>
                <w:bCs/>
                <w:sz w:val="28"/>
                <w:szCs w:val="28"/>
              </w:rPr>
              <w:t>коэффициент использования земельных участков.</w:t>
            </w:r>
          </w:p>
        </w:tc>
      </w:tr>
    </w:tbl>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Cs/>
          <w:sz w:val="28"/>
          <w:szCs w:val="28"/>
        </w:rPr>
        <w:t>Сочетания указанных параметров и их значения устанавливаются индивидуально применительно к каждому типу территориальных зон.</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2.3.8</w:t>
      </w:r>
      <w:r>
        <w:rPr>
          <w:rFonts w:ascii="Times New Roman" w:hAnsi="Times New Roman" w:cs="Times New Roman"/>
          <w:bCs/>
          <w:sz w:val="28"/>
          <w:szCs w:val="28"/>
        </w:rPr>
        <w:t>. В пределах зон, выделенных по видам разрешенного использования могут у</w:t>
      </w:r>
      <w:r>
        <w:rPr>
          <w:rFonts w:ascii="Times New Roman" w:hAnsi="Times New Roman" w:cs="Times New Roman"/>
          <w:bCs/>
          <w:sz w:val="28"/>
          <w:szCs w:val="28"/>
        </w:rPr>
        <w:t>с</w:t>
      </w:r>
      <w:r>
        <w:rPr>
          <w:rFonts w:ascii="Times New Roman" w:hAnsi="Times New Roman" w:cs="Times New Roman"/>
          <w:bCs/>
          <w:sz w:val="28"/>
          <w:szCs w:val="28"/>
        </w:rPr>
        <w:t>танавливаться несколько подзон с различными сочетаниями параметров разрешенного строительного изменения  капитального строительства, но с одинаковым видом разр</w:t>
      </w:r>
      <w:r>
        <w:rPr>
          <w:rFonts w:ascii="Times New Roman" w:hAnsi="Times New Roman" w:cs="Times New Roman"/>
          <w:bCs/>
          <w:sz w:val="28"/>
          <w:szCs w:val="28"/>
        </w:rPr>
        <w:t>е</w:t>
      </w:r>
      <w:r>
        <w:rPr>
          <w:rFonts w:ascii="Times New Roman" w:hAnsi="Times New Roman" w:cs="Times New Roman"/>
          <w:bCs/>
          <w:sz w:val="28"/>
          <w:szCs w:val="28"/>
        </w:rPr>
        <w:t>шенного использования земельных участков и объектов капитального строительства.</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2.3.9.</w:t>
      </w:r>
      <w:r>
        <w:rPr>
          <w:rFonts w:ascii="Times New Roman" w:hAnsi="Times New Roman" w:cs="Times New Roman"/>
          <w:bCs/>
          <w:sz w:val="28"/>
          <w:szCs w:val="28"/>
        </w:rPr>
        <w:t xml:space="preserve"> Инженерно-технические объекты, сооружения и коммуникации, обеспеч</w:t>
      </w:r>
      <w:r>
        <w:rPr>
          <w:rFonts w:ascii="Times New Roman" w:hAnsi="Times New Roman" w:cs="Times New Roman"/>
          <w:bCs/>
          <w:sz w:val="28"/>
          <w:szCs w:val="28"/>
        </w:rPr>
        <w:t>и</w:t>
      </w:r>
      <w:r>
        <w:rPr>
          <w:rFonts w:ascii="Times New Roman" w:hAnsi="Times New Roman" w:cs="Times New Roman"/>
          <w:bCs/>
          <w:sz w:val="28"/>
          <w:szCs w:val="28"/>
        </w:rPr>
        <w:t>вающие реализацию разрешенного использования в пределах отдельных земельных уч</w:t>
      </w:r>
      <w:r>
        <w:rPr>
          <w:rFonts w:ascii="Times New Roman" w:hAnsi="Times New Roman" w:cs="Times New Roman"/>
          <w:bCs/>
          <w:sz w:val="28"/>
          <w:szCs w:val="28"/>
        </w:rPr>
        <w:t>а</w:t>
      </w:r>
      <w:r>
        <w:rPr>
          <w:rFonts w:ascii="Times New Roman" w:hAnsi="Times New Roman" w:cs="Times New Roman"/>
          <w:bCs/>
          <w:sz w:val="28"/>
          <w:szCs w:val="28"/>
        </w:rPr>
        <w:t>стков (электро-, водо-, газоообеспечение, канализация, телефонизация и т.д.), являются всегда разрешенными при условии соответствия строительным, противопожарным но</w:t>
      </w:r>
      <w:r>
        <w:rPr>
          <w:rFonts w:ascii="Times New Roman" w:hAnsi="Times New Roman" w:cs="Times New Roman"/>
          <w:bCs/>
          <w:sz w:val="28"/>
          <w:szCs w:val="28"/>
        </w:rPr>
        <w:t>р</w:t>
      </w:r>
      <w:r>
        <w:rPr>
          <w:rFonts w:ascii="Times New Roman" w:hAnsi="Times New Roman" w:cs="Times New Roman"/>
          <w:bCs/>
          <w:sz w:val="28"/>
          <w:szCs w:val="28"/>
        </w:rPr>
        <w:t>мам и правилам, технологическим стандартам безопасности, что должно подтверждаться при согласовании проектной документации.</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Cs/>
          <w:sz w:val="28"/>
          <w:szCs w:val="28"/>
        </w:rPr>
        <w:t>Инженерно-технические объекты, сооружения, предназначенные для обеспечения функционирования и эксплуатации объектов капитального строительства в пределах те</w:t>
      </w:r>
      <w:r>
        <w:rPr>
          <w:rFonts w:ascii="Times New Roman" w:hAnsi="Times New Roman" w:cs="Times New Roman"/>
          <w:bCs/>
          <w:sz w:val="28"/>
          <w:szCs w:val="28"/>
        </w:rPr>
        <w:t>р</w:t>
      </w:r>
      <w:r>
        <w:rPr>
          <w:rFonts w:ascii="Times New Roman" w:hAnsi="Times New Roman" w:cs="Times New Roman"/>
          <w:bCs/>
          <w:sz w:val="28"/>
          <w:szCs w:val="28"/>
        </w:rPr>
        <w:t>ритории одного или нескольких кварталов (зон), размещение которых требует отдельного участка, являются объектами, для которых необходимо специальное согласование.</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
          <w:bCs/>
          <w:sz w:val="28"/>
          <w:szCs w:val="28"/>
        </w:rPr>
        <w:t>2.3.10.</w:t>
      </w:r>
      <w:r>
        <w:rPr>
          <w:rFonts w:ascii="Times New Roman" w:hAnsi="Times New Roman" w:cs="Times New Roman"/>
          <w:bCs/>
          <w:sz w:val="28"/>
          <w:szCs w:val="28"/>
        </w:rPr>
        <w:t xml:space="preserve"> Ограничения параметров разрешенного строительства для отдельных терр</w:t>
      </w:r>
      <w:r>
        <w:rPr>
          <w:rFonts w:ascii="Times New Roman" w:hAnsi="Times New Roman" w:cs="Times New Roman"/>
          <w:bCs/>
          <w:sz w:val="28"/>
          <w:szCs w:val="28"/>
        </w:rPr>
        <w:t>и</w:t>
      </w:r>
      <w:r>
        <w:rPr>
          <w:rFonts w:ascii="Times New Roman" w:hAnsi="Times New Roman" w:cs="Times New Roman"/>
          <w:bCs/>
          <w:sz w:val="28"/>
          <w:szCs w:val="28"/>
        </w:rPr>
        <w:t>ториальных зон и земельных участков могут дополняться и разрабатываться по заказу Администрации сельского  поселения и иных заинтересованных лиц путём соответс</w:t>
      </w:r>
      <w:r>
        <w:rPr>
          <w:rFonts w:ascii="Times New Roman" w:hAnsi="Times New Roman" w:cs="Times New Roman"/>
          <w:bCs/>
          <w:sz w:val="28"/>
          <w:szCs w:val="28"/>
        </w:rPr>
        <w:t>т</w:t>
      </w:r>
      <w:r>
        <w:rPr>
          <w:rFonts w:ascii="Times New Roman" w:hAnsi="Times New Roman" w:cs="Times New Roman"/>
          <w:bCs/>
          <w:sz w:val="28"/>
          <w:szCs w:val="28"/>
        </w:rPr>
        <w:t>вующих аналитических и проектных работ (с учётом характера территориальных зон, списков разрешенного использования, градостроительной и иной документации).</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Cs/>
          <w:sz w:val="28"/>
          <w:szCs w:val="28"/>
        </w:rPr>
        <w:lastRenderedPageBreak/>
        <w:t>По мере разработки параметры включаются в Правила.</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2.3.11. </w:t>
      </w:r>
      <w:r>
        <w:rPr>
          <w:rFonts w:ascii="Times New Roman" w:hAnsi="Times New Roman" w:cs="Times New Roman"/>
          <w:bCs/>
          <w:sz w:val="28"/>
          <w:szCs w:val="28"/>
        </w:rPr>
        <w:t>Имеют параметры, несоответствующие установленным для данной террит</w:t>
      </w:r>
      <w:r>
        <w:rPr>
          <w:rFonts w:ascii="Times New Roman" w:hAnsi="Times New Roman" w:cs="Times New Roman"/>
          <w:bCs/>
          <w:sz w:val="28"/>
          <w:szCs w:val="28"/>
        </w:rPr>
        <w:t>о</w:t>
      </w:r>
      <w:r>
        <w:rPr>
          <w:rFonts w:ascii="Times New Roman" w:hAnsi="Times New Roman" w:cs="Times New Roman"/>
          <w:bCs/>
          <w:sz w:val="28"/>
          <w:szCs w:val="28"/>
        </w:rPr>
        <w:t>риальной зоны.</w:t>
      </w:r>
    </w:p>
    <w:p w:rsidR="00040B2F" w:rsidRDefault="003B1167">
      <w:pPr>
        <w:spacing w:line="360" w:lineRule="auto"/>
        <w:ind w:firstLine="709"/>
        <w:rPr>
          <w:rFonts w:ascii="Times New Roman" w:hAnsi="Times New Roman" w:cs="Times New Roman"/>
          <w:sz w:val="28"/>
          <w:szCs w:val="28"/>
        </w:rPr>
      </w:pPr>
      <w:r>
        <w:rPr>
          <w:rFonts w:ascii="Times New Roman" w:hAnsi="Times New Roman" w:cs="Times New Roman"/>
          <w:b/>
          <w:bCs/>
          <w:sz w:val="28"/>
          <w:szCs w:val="28"/>
        </w:rPr>
        <w:t>2.3.12</w:t>
      </w:r>
      <w:r>
        <w:rPr>
          <w:rFonts w:ascii="Times New Roman" w:hAnsi="Times New Roman" w:cs="Times New Roman"/>
          <w:bCs/>
          <w:sz w:val="28"/>
          <w:szCs w:val="28"/>
        </w:rPr>
        <w:t>. Все изменения несоответствующих регламентам существующих объектов, осуществляемые путём изменения вида и интенсивности их использования, изменения строительных параметров, могут производиться только в направлении приведения их в соответствие с регламентами.</w:t>
      </w:r>
    </w:p>
    <w:p w:rsidR="00040B2F" w:rsidRDefault="003B1167">
      <w:pPr>
        <w:pStyle w:val="2"/>
        <w:rPr>
          <w:rFonts w:ascii="Times New Roman" w:hAnsi="Times New Roman" w:cs="Times New Roman"/>
          <w:sz w:val="28"/>
          <w:szCs w:val="28"/>
        </w:rPr>
      </w:pPr>
      <w:r>
        <w:rPr>
          <w:rFonts w:ascii="Times New Roman" w:hAnsi="Times New Roman" w:cs="Times New Roman"/>
          <w:sz w:val="28"/>
          <w:szCs w:val="28"/>
        </w:rPr>
        <w:t>2.4. Типы территориальных зон, выделенных на карте градостроител</w:t>
      </w:r>
      <w:r>
        <w:rPr>
          <w:rFonts w:ascii="Times New Roman" w:hAnsi="Times New Roman" w:cs="Times New Roman"/>
          <w:sz w:val="28"/>
          <w:szCs w:val="28"/>
        </w:rPr>
        <w:t>ь</w:t>
      </w:r>
      <w:r>
        <w:rPr>
          <w:rFonts w:ascii="Times New Roman" w:hAnsi="Times New Roman" w:cs="Times New Roman"/>
          <w:sz w:val="28"/>
          <w:szCs w:val="28"/>
        </w:rPr>
        <w:t xml:space="preserve">ного зонирования территории </w:t>
      </w:r>
      <w:r>
        <w:rPr>
          <w:rFonts w:ascii="Times New Roman" w:eastAsia="Times New Roman CYR" w:hAnsi="Times New Roman" w:cs="Times New Roman"/>
          <w:sz w:val="28"/>
          <w:szCs w:val="28"/>
        </w:rPr>
        <w:t>МО   Красносельское Юрьев-Польского района Владимирской области</w:t>
      </w:r>
    </w:p>
    <w:p w:rsidR="00040B2F" w:rsidRDefault="003B1167">
      <w:pPr>
        <w:spacing w:line="360" w:lineRule="auto"/>
        <w:ind w:firstLine="709"/>
        <w:rPr>
          <w:rFonts w:ascii="Times New Roman" w:hAnsi="Times New Roman" w:cs="Times New Roman"/>
          <w:sz w:val="28"/>
          <w:szCs w:val="28"/>
        </w:rPr>
      </w:pPr>
      <w:r>
        <w:rPr>
          <w:rFonts w:ascii="Times New Roman" w:hAnsi="Times New Roman" w:cs="Times New Roman"/>
          <w:bCs/>
          <w:sz w:val="28"/>
          <w:szCs w:val="28"/>
        </w:rPr>
        <w:t>В соответствии с Градостроительным кодексом РФ устанавливаются следующие типы территориальных зон.</w:t>
      </w:r>
    </w:p>
    <w:p w:rsidR="00040B2F" w:rsidRDefault="00040B2F">
      <w:pPr>
        <w:spacing w:before="60" w:after="60"/>
        <w:jc w:val="both"/>
        <w:rPr>
          <w:rFonts w:ascii="Times New Roman" w:hAnsi="Times New Roman" w:cs="Times New Roman"/>
          <w:sz w:val="28"/>
          <w:szCs w:val="28"/>
        </w:rPr>
      </w:pPr>
    </w:p>
    <w:tbl>
      <w:tblPr>
        <w:tblW w:w="0" w:type="auto"/>
        <w:tblInd w:w="-55" w:type="dxa"/>
        <w:tblLayout w:type="fixed"/>
        <w:tblLook w:val="0000"/>
      </w:tblPr>
      <w:tblGrid>
        <w:gridCol w:w="1701"/>
        <w:gridCol w:w="8190"/>
      </w:tblGrid>
      <w:tr w:rsidR="00040B2F">
        <w:tc>
          <w:tcPr>
            <w:tcW w:w="1701" w:type="dxa"/>
            <w:tcBorders>
              <w:top w:val="single" w:sz="8" w:space="0" w:color="000000"/>
              <w:left w:val="single" w:sz="8" w:space="0" w:color="000000"/>
              <w:bottom w:val="single" w:sz="8" w:space="0" w:color="000000"/>
            </w:tcBorders>
            <w:shd w:val="clear" w:color="auto" w:fill="auto"/>
            <w:vAlign w:val="center"/>
          </w:tcPr>
          <w:p w:rsidR="00040B2F" w:rsidRDefault="003B1167">
            <w:pPr>
              <w:spacing w:before="10" w:after="10"/>
              <w:rPr>
                <w:rFonts w:ascii="Times New Roman" w:hAnsi="Times New Roman" w:cs="Times New Roman"/>
                <w:spacing w:val="20"/>
                <w:sz w:val="28"/>
                <w:szCs w:val="28"/>
              </w:rPr>
            </w:pPr>
            <w:r>
              <w:rPr>
                <w:rFonts w:ascii="Times New Roman" w:hAnsi="Times New Roman" w:cs="Times New Roman"/>
                <w:sz w:val="28"/>
                <w:szCs w:val="28"/>
              </w:rPr>
              <w:br/>
              <w:t>Обознач</w:t>
            </w:r>
            <w:r>
              <w:rPr>
                <w:rFonts w:ascii="Times New Roman" w:hAnsi="Times New Roman" w:cs="Times New Roman"/>
                <w:sz w:val="28"/>
                <w:szCs w:val="28"/>
              </w:rPr>
              <w:t>е</w:t>
            </w:r>
            <w:r>
              <w:rPr>
                <w:rFonts w:ascii="Times New Roman" w:hAnsi="Times New Roman" w:cs="Times New Roman"/>
                <w:sz w:val="28"/>
                <w:szCs w:val="28"/>
              </w:rPr>
              <w:t>ния</w:t>
            </w:r>
            <w:r>
              <w:rPr>
                <w:rFonts w:ascii="Times New Roman" w:hAnsi="Times New Roman" w:cs="Times New Roman"/>
                <w:sz w:val="28"/>
                <w:szCs w:val="28"/>
              </w:rPr>
              <w:br/>
              <w:t>территор</w:t>
            </w:r>
            <w:r>
              <w:rPr>
                <w:rFonts w:ascii="Times New Roman" w:hAnsi="Times New Roman" w:cs="Times New Roman"/>
                <w:sz w:val="28"/>
                <w:szCs w:val="28"/>
              </w:rPr>
              <w:t>и</w:t>
            </w:r>
            <w:r>
              <w:rPr>
                <w:rFonts w:ascii="Times New Roman" w:hAnsi="Times New Roman" w:cs="Times New Roman"/>
                <w:sz w:val="28"/>
                <w:szCs w:val="28"/>
              </w:rPr>
              <w:t>альных зон</w:t>
            </w:r>
          </w:p>
        </w:tc>
        <w:tc>
          <w:tcPr>
            <w:tcW w:w="8190" w:type="dxa"/>
            <w:tcBorders>
              <w:top w:val="single" w:sz="8"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jc w:val="center"/>
            </w:pPr>
            <w:r>
              <w:rPr>
                <w:rFonts w:ascii="Times New Roman" w:hAnsi="Times New Roman" w:cs="Times New Roman"/>
                <w:spacing w:val="20"/>
                <w:sz w:val="28"/>
                <w:szCs w:val="28"/>
              </w:rPr>
              <w:t>Наименование территориальных зон</w:t>
            </w:r>
          </w:p>
        </w:tc>
      </w:tr>
      <w:tr w:rsidR="00040B2F">
        <w:trPr>
          <w:trHeight w:val="50"/>
        </w:trPr>
        <w:tc>
          <w:tcPr>
            <w:tcW w:w="98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0B2F" w:rsidRDefault="003B1167">
            <w:pPr>
              <w:spacing w:before="10" w:after="10"/>
              <w:jc w:val="center"/>
            </w:pPr>
            <w:r>
              <w:rPr>
                <w:rFonts w:ascii="Times New Roman" w:hAnsi="Times New Roman" w:cs="Times New Roman"/>
                <w:b/>
                <w:bCs/>
                <w:caps/>
                <w:sz w:val="28"/>
                <w:szCs w:val="28"/>
              </w:rPr>
              <w:t>ЗОНЫ ЖИЛОЙ ЗАСТРОЙКИ</w:t>
            </w:r>
          </w:p>
        </w:tc>
      </w:tr>
      <w:tr w:rsidR="00040B2F">
        <w:trPr>
          <w:trHeight w:val="284"/>
        </w:trPr>
        <w:tc>
          <w:tcPr>
            <w:tcW w:w="1701" w:type="dxa"/>
            <w:tcBorders>
              <w:top w:val="single" w:sz="4"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Ж – 1</w:t>
            </w:r>
          </w:p>
        </w:tc>
        <w:tc>
          <w:tcPr>
            <w:tcW w:w="81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line="275" w:lineRule="atLeast"/>
              <w:jc w:val="both"/>
            </w:pPr>
            <w:r>
              <w:rPr>
                <w:rFonts w:ascii="Times New Roman" w:hAnsi="Times New Roman" w:cs="Times New Roman"/>
                <w:sz w:val="28"/>
                <w:szCs w:val="28"/>
              </w:rPr>
              <w:t>Зона малоэтажной жилой застройки (индивидуальное жилищное строительство, размещение дачных домов и садовых домов)</w:t>
            </w:r>
          </w:p>
        </w:tc>
      </w:tr>
      <w:tr w:rsidR="00040B2F">
        <w:trPr>
          <w:trHeight w:val="284"/>
        </w:trPr>
        <w:tc>
          <w:tcPr>
            <w:tcW w:w="1701" w:type="dxa"/>
            <w:tcBorders>
              <w:top w:val="single" w:sz="4"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Ж – 2</w:t>
            </w:r>
          </w:p>
        </w:tc>
        <w:tc>
          <w:tcPr>
            <w:tcW w:w="81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развития жилой застройки</w:t>
            </w:r>
          </w:p>
        </w:tc>
      </w:tr>
      <w:tr w:rsidR="00040B2F">
        <w:trPr>
          <w:trHeight w:val="284"/>
        </w:trPr>
        <w:tc>
          <w:tcPr>
            <w:tcW w:w="1701" w:type="dxa"/>
            <w:tcBorders>
              <w:top w:val="single" w:sz="4"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bCs/>
                <w:sz w:val="28"/>
                <w:szCs w:val="28"/>
              </w:rPr>
            </w:pPr>
            <w:r>
              <w:rPr>
                <w:rFonts w:ascii="Times New Roman" w:hAnsi="Times New Roman" w:cs="Times New Roman"/>
                <w:sz w:val="28"/>
                <w:szCs w:val="28"/>
              </w:rPr>
              <w:t>Ж-3</w:t>
            </w:r>
          </w:p>
        </w:tc>
        <w:tc>
          <w:tcPr>
            <w:tcW w:w="81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bCs/>
                <w:sz w:val="28"/>
                <w:szCs w:val="28"/>
              </w:rPr>
              <w:t xml:space="preserve">Зона </w:t>
            </w:r>
            <w:r>
              <w:rPr>
                <w:rFonts w:ascii="Times New Roman" w:hAnsi="Times New Roman" w:cs="Times New Roman"/>
                <w:sz w:val="28"/>
                <w:szCs w:val="28"/>
              </w:rPr>
              <w:t>малоэтажной</w:t>
            </w:r>
            <w:r>
              <w:rPr>
                <w:rFonts w:ascii="Times New Roman" w:hAnsi="Times New Roman" w:cs="Times New Roman"/>
                <w:bCs/>
                <w:sz w:val="28"/>
                <w:szCs w:val="28"/>
              </w:rPr>
              <w:t xml:space="preserve"> жилой застройки, попадающая в санитарно-защитную зону от предприятий производственной зоны</w:t>
            </w:r>
          </w:p>
        </w:tc>
      </w:tr>
      <w:tr w:rsidR="00040B2F">
        <w:trPr>
          <w:trHeight w:val="50"/>
        </w:trPr>
        <w:tc>
          <w:tcPr>
            <w:tcW w:w="98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0B2F" w:rsidRDefault="003B1167">
            <w:pPr>
              <w:spacing w:before="10" w:after="10"/>
              <w:jc w:val="center"/>
            </w:pPr>
            <w:r>
              <w:rPr>
                <w:rFonts w:ascii="Times New Roman" w:hAnsi="Times New Roman" w:cs="Times New Roman"/>
                <w:b/>
                <w:bCs/>
                <w:caps/>
                <w:sz w:val="28"/>
                <w:szCs w:val="28"/>
              </w:rPr>
              <w:t>ОБЩЕСТВЕННО-ДЕЛОВЫЕ ЗОНЫ</w:t>
            </w:r>
          </w:p>
        </w:tc>
      </w:tr>
      <w:tr w:rsidR="00040B2F">
        <w:trPr>
          <w:trHeight w:val="284"/>
        </w:trPr>
        <w:tc>
          <w:tcPr>
            <w:tcW w:w="1701" w:type="dxa"/>
            <w:tcBorders>
              <w:top w:val="single" w:sz="8"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caps/>
                <w:sz w:val="28"/>
                <w:szCs w:val="28"/>
              </w:rPr>
              <w:t>ОД – 1</w:t>
            </w:r>
          </w:p>
        </w:tc>
        <w:tc>
          <w:tcPr>
            <w:tcW w:w="8190" w:type="dxa"/>
            <w:tcBorders>
              <w:top w:val="single" w:sz="8"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 xml:space="preserve">Зона объектов административно-делового, культурно-досугового, </w:t>
            </w:r>
            <w:r>
              <w:rPr>
                <w:rFonts w:ascii="Times New Roman" w:hAnsi="Times New Roman" w:cs="Times New Roman"/>
                <w:sz w:val="28"/>
                <w:szCs w:val="28"/>
              </w:rPr>
              <w:br/>
              <w:t>социально-бытового и торгового назначения</w:t>
            </w:r>
          </w:p>
        </w:tc>
      </w:tr>
      <w:tr w:rsidR="00040B2F">
        <w:trPr>
          <w:trHeight w:val="284"/>
        </w:trPr>
        <w:tc>
          <w:tcPr>
            <w:tcW w:w="1701" w:type="dxa"/>
            <w:tcBorders>
              <w:top w:val="single" w:sz="4"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ОД – 2</w:t>
            </w:r>
          </w:p>
        </w:tc>
        <w:tc>
          <w:tcPr>
            <w:tcW w:w="81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объектов учебно-образовательного назначения</w:t>
            </w:r>
          </w:p>
        </w:tc>
      </w:tr>
      <w:tr w:rsidR="00040B2F">
        <w:trPr>
          <w:trHeight w:val="284"/>
        </w:trPr>
        <w:tc>
          <w:tcPr>
            <w:tcW w:w="1701" w:type="dxa"/>
            <w:tcBorders>
              <w:top w:val="single" w:sz="4"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bCs/>
                <w:sz w:val="28"/>
                <w:szCs w:val="28"/>
              </w:rPr>
            </w:pPr>
            <w:r>
              <w:rPr>
                <w:rFonts w:ascii="Times New Roman" w:hAnsi="Times New Roman" w:cs="Times New Roman"/>
                <w:sz w:val="28"/>
                <w:szCs w:val="28"/>
              </w:rPr>
              <w:t>ОД – 3</w:t>
            </w:r>
          </w:p>
        </w:tc>
        <w:tc>
          <w:tcPr>
            <w:tcW w:w="81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bCs/>
                <w:sz w:val="28"/>
                <w:szCs w:val="28"/>
              </w:rPr>
              <w:t>Зона учреждений здравоохранения</w:t>
            </w:r>
          </w:p>
        </w:tc>
      </w:tr>
      <w:tr w:rsidR="00040B2F">
        <w:trPr>
          <w:trHeight w:val="284"/>
        </w:trPr>
        <w:tc>
          <w:tcPr>
            <w:tcW w:w="1701" w:type="dxa"/>
            <w:tcBorders>
              <w:top w:val="single" w:sz="4"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ОД – 4</w:t>
            </w:r>
          </w:p>
        </w:tc>
        <w:tc>
          <w:tcPr>
            <w:tcW w:w="81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объектов религиозного использования</w:t>
            </w:r>
          </w:p>
        </w:tc>
      </w:tr>
      <w:tr w:rsidR="00040B2F">
        <w:trPr>
          <w:trHeight w:val="50"/>
        </w:trPr>
        <w:tc>
          <w:tcPr>
            <w:tcW w:w="98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0B2F" w:rsidRDefault="003B1167">
            <w:pPr>
              <w:spacing w:before="10" w:after="10"/>
              <w:jc w:val="center"/>
            </w:pPr>
            <w:r>
              <w:rPr>
                <w:rFonts w:ascii="Times New Roman" w:hAnsi="Times New Roman" w:cs="Times New Roman"/>
                <w:b/>
                <w:bCs/>
                <w:caps/>
                <w:sz w:val="28"/>
                <w:szCs w:val="28"/>
              </w:rPr>
              <w:t>ПРОИЗВОДСТВЕННые ЗОНЫ</w:t>
            </w:r>
          </w:p>
        </w:tc>
      </w:tr>
      <w:tr w:rsidR="00040B2F">
        <w:trPr>
          <w:trHeight w:val="284"/>
        </w:trPr>
        <w:tc>
          <w:tcPr>
            <w:tcW w:w="1701" w:type="dxa"/>
            <w:tcBorders>
              <w:top w:val="single" w:sz="4"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ПК – 2</w:t>
            </w:r>
          </w:p>
        </w:tc>
        <w:tc>
          <w:tcPr>
            <w:tcW w:w="81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 xml:space="preserve">Зона производственно-коммунальных объектов </w:t>
            </w:r>
            <w:r>
              <w:rPr>
                <w:rFonts w:ascii="Times New Roman" w:hAnsi="Times New Roman" w:cs="Times New Roman"/>
                <w:sz w:val="28"/>
                <w:szCs w:val="28"/>
                <w:lang w:val="en-US"/>
              </w:rPr>
              <w:t>III</w:t>
            </w:r>
            <w:r>
              <w:rPr>
                <w:rFonts w:ascii="Times New Roman" w:hAnsi="Times New Roman" w:cs="Times New Roman"/>
                <w:sz w:val="28"/>
                <w:szCs w:val="28"/>
              </w:rPr>
              <w:t xml:space="preserve"> класса опасн</w:t>
            </w:r>
            <w:r>
              <w:rPr>
                <w:rFonts w:ascii="Times New Roman" w:hAnsi="Times New Roman" w:cs="Times New Roman"/>
                <w:sz w:val="28"/>
                <w:szCs w:val="28"/>
              </w:rPr>
              <w:t>о</w:t>
            </w:r>
            <w:r>
              <w:rPr>
                <w:rFonts w:ascii="Times New Roman" w:hAnsi="Times New Roman" w:cs="Times New Roman"/>
                <w:sz w:val="28"/>
                <w:szCs w:val="28"/>
              </w:rPr>
              <w:t>сти</w:t>
            </w:r>
          </w:p>
        </w:tc>
      </w:tr>
      <w:tr w:rsidR="00040B2F">
        <w:trPr>
          <w:trHeight w:val="284"/>
        </w:trPr>
        <w:tc>
          <w:tcPr>
            <w:tcW w:w="1701" w:type="dxa"/>
            <w:tcBorders>
              <w:top w:val="single" w:sz="4"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ПК – 3</w:t>
            </w:r>
          </w:p>
        </w:tc>
        <w:tc>
          <w:tcPr>
            <w:tcW w:w="81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 xml:space="preserve">Зона производственно-коммунальных объектов </w:t>
            </w:r>
            <w:r>
              <w:rPr>
                <w:rFonts w:ascii="Times New Roman" w:hAnsi="Times New Roman" w:cs="Times New Roman"/>
                <w:sz w:val="28"/>
                <w:szCs w:val="28"/>
                <w:lang w:val="en-US"/>
              </w:rPr>
              <w:t>IV</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класса опа</w:t>
            </w:r>
            <w:r>
              <w:rPr>
                <w:rFonts w:ascii="Times New Roman" w:hAnsi="Times New Roman" w:cs="Times New Roman"/>
                <w:sz w:val="28"/>
                <w:szCs w:val="28"/>
              </w:rPr>
              <w:t>с</w:t>
            </w:r>
            <w:r>
              <w:rPr>
                <w:rFonts w:ascii="Times New Roman" w:hAnsi="Times New Roman" w:cs="Times New Roman"/>
                <w:sz w:val="28"/>
                <w:szCs w:val="28"/>
              </w:rPr>
              <w:t>ности</w:t>
            </w:r>
          </w:p>
        </w:tc>
      </w:tr>
      <w:tr w:rsidR="00040B2F">
        <w:trPr>
          <w:trHeight w:val="50"/>
        </w:trPr>
        <w:tc>
          <w:tcPr>
            <w:tcW w:w="98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0B2F" w:rsidRDefault="003B1167">
            <w:pPr>
              <w:spacing w:before="10" w:after="10"/>
              <w:jc w:val="center"/>
            </w:pPr>
            <w:r>
              <w:rPr>
                <w:rFonts w:ascii="Times New Roman" w:hAnsi="Times New Roman" w:cs="Times New Roman"/>
                <w:b/>
                <w:bCs/>
                <w:caps/>
                <w:sz w:val="28"/>
                <w:szCs w:val="28"/>
              </w:rPr>
              <w:t>ЗОНЫ инженерной и транспортной ИНФРАСТРУКТУР</w:t>
            </w:r>
          </w:p>
        </w:tc>
      </w:tr>
      <w:tr w:rsidR="00040B2F">
        <w:trPr>
          <w:trHeight w:val="284"/>
        </w:trPr>
        <w:tc>
          <w:tcPr>
            <w:tcW w:w="1701" w:type="dxa"/>
            <w:tcBorders>
              <w:top w:val="single" w:sz="8"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ИТ – 1</w:t>
            </w:r>
          </w:p>
        </w:tc>
        <w:tc>
          <w:tcPr>
            <w:tcW w:w="8190" w:type="dxa"/>
            <w:tcBorders>
              <w:top w:val="single" w:sz="8"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объектов инженерной инфраструктуры</w:t>
            </w:r>
          </w:p>
        </w:tc>
      </w:tr>
      <w:tr w:rsidR="00040B2F">
        <w:trPr>
          <w:trHeight w:val="284"/>
        </w:trPr>
        <w:tc>
          <w:tcPr>
            <w:tcW w:w="1701" w:type="dxa"/>
            <w:tcBorders>
              <w:top w:val="single" w:sz="4"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lastRenderedPageBreak/>
              <w:t>ИТ – 2</w:t>
            </w:r>
          </w:p>
        </w:tc>
        <w:tc>
          <w:tcPr>
            <w:tcW w:w="8190" w:type="dxa"/>
            <w:tcBorders>
              <w:top w:val="single" w:sz="4"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объектов железнодорожного транспорта</w:t>
            </w:r>
          </w:p>
        </w:tc>
      </w:tr>
      <w:tr w:rsidR="00040B2F">
        <w:trPr>
          <w:trHeight w:val="284"/>
        </w:trPr>
        <w:tc>
          <w:tcPr>
            <w:tcW w:w="1701" w:type="dxa"/>
            <w:tcBorders>
              <w:top w:val="single" w:sz="4"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ИТ – 3</w:t>
            </w:r>
          </w:p>
        </w:tc>
        <w:tc>
          <w:tcPr>
            <w:tcW w:w="8190" w:type="dxa"/>
            <w:tcBorders>
              <w:top w:val="single" w:sz="4"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автодороги федерального значения</w:t>
            </w:r>
          </w:p>
        </w:tc>
      </w:tr>
      <w:tr w:rsidR="00040B2F">
        <w:trPr>
          <w:trHeight w:val="284"/>
        </w:trPr>
        <w:tc>
          <w:tcPr>
            <w:tcW w:w="1701" w:type="dxa"/>
            <w:tcBorders>
              <w:top w:val="single" w:sz="4"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ИТ – 4</w:t>
            </w:r>
          </w:p>
        </w:tc>
        <w:tc>
          <w:tcPr>
            <w:tcW w:w="8190" w:type="dxa"/>
            <w:tcBorders>
              <w:top w:val="single" w:sz="4"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автодороги регионального значения</w:t>
            </w:r>
          </w:p>
        </w:tc>
      </w:tr>
      <w:tr w:rsidR="00040B2F">
        <w:trPr>
          <w:trHeight w:val="284"/>
        </w:trPr>
        <w:tc>
          <w:tcPr>
            <w:tcW w:w="1701" w:type="dxa"/>
            <w:tcBorders>
              <w:top w:val="single" w:sz="4"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ИТ – 5</w:t>
            </w:r>
          </w:p>
        </w:tc>
        <w:tc>
          <w:tcPr>
            <w:tcW w:w="8190" w:type="dxa"/>
            <w:tcBorders>
              <w:top w:val="single" w:sz="4"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автодороги местного значения</w:t>
            </w:r>
          </w:p>
        </w:tc>
      </w:tr>
      <w:tr w:rsidR="00040B2F">
        <w:trPr>
          <w:trHeight w:val="284"/>
        </w:trPr>
        <w:tc>
          <w:tcPr>
            <w:tcW w:w="1701" w:type="dxa"/>
            <w:tcBorders>
              <w:top w:val="single" w:sz="4"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ИТ –6</w:t>
            </w:r>
          </w:p>
        </w:tc>
        <w:tc>
          <w:tcPr>
            <w:tcW w:w="8190" w:type="dxa"/>
            <w:tcBorders>
              <w:top w:val="single" w:sz="4"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главных и основных улиц населенного пункта</w:t>
            </w:r>
          </w:p>
        </w:tc>
      </w:tr>
      <w:tr w:rsidR="00040B2F">
        <w:trPr>
          <w:trHeight w:val="126"/>
        </w:trPr>
        <w:tc>
          <w:tcPr>
            <w:tcW w:w="98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0B2F" w:rsidRDefault="003B1167">
            <w:pPr>
              <w:spacing w:before="10" w:after="10"/>
              <w:jc w:val="center"/>
            </w:pPr>
            <w:r>
              <w:rPr>
                <w:rFonts w:ascii="Times New Roman" w:hAnsi="Times New Roman" w:cs="Times New Roman"/>
                <w:b/>
                <w:bCs/>
                <w:caps/>
                <w:sz w:val="28"/>
                <w:szCs w:val="28"/>
              </w:rPr>
              <w:t>ЗОНЫ общего пользования</w:t>
            </w:r>
          </w:p>
        </w:tc>
      </w:tr>
      <w:tr w:rsidR="00040B2F">
        <w:trPr>
          <w:trHeight w:val="284"/>
        </w:trPr>
        <w:tc>
          <w:tcPr>
            <w:tcW w:w="1701" w:type="dxa"/>
            <w:tcBorders>
              <w:top w:val="single" w:sz="8"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О – 1</w:t>
            </w:r>
          </w:p>
        </w:tc>
        <w:tc>
          <w:tcPr>
            <w:tcW w:w="8190" w:type="dxa"/>
            <w:tcBorders>
              <w:top w:val="single" w:sz="8"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озелененных территорий общего пользования</w:t>
            </w:r>
          </w:p>
        </w:tc>
      </w:tr>
      <w:tr w:rsidR="00040B2F">
        <w:trPr>
          <w:trHeight w:val="126"/>
        </w:trPr>
        <w:tc>
          <w:tcPr>
            <w:tcW w:w="98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0B2F" w:rsidRDefault="003B1167">
            <w:pPr>
              <w:spacing w:before="10" w:after="10"/>
              <w:jc w:val="center"/>
            </w:pPr>
            <w:r>
              <w:rPr>
                <w:rFonts w:ascii="Times New Roman" w:hAnsi="Times New Roman" w:cs="Times New Roman"/>
                <w:b/>
                <w:bCs/>
                <w:sz w:val="28"/>
                <w:szCs w:val="28"/>
              </w:rPr>
              <w:t>ЗОНЫ СЕЛЬСКОХОЗЯЙСТВЕННОГО ИСПОЛЬЗОВАНИЯ</w:t>
            </w:r>
          </w:p>
        </w:tc>
      </w:tr>
      <w:tr w:rsidR="00040B2F">
        <w:trPr>
          <w:trHeight w:val="284"/>
        </w:trPr>
        <w:tc>
          <w:tcPr>
            <w:tcW w:w="1701" w:type="dxa"/>
            <w:tcBorders>
              <w:top w:val="single" w:sz="8"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СХ – 1</w:t>
            </w:r>
          </w:p>
        </w:tc>
        <w:tc>
          <w:tcPr>
            <w:tcW w:w="8190" w:type="dxa"/>
            <w:tcBorders>
              <w:top w:val="single" w:sz="8"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сельскохозяйственных угодий</w:t>
            </w:r>
          </w:p>
        </w:tc>
      </w:tr>
      <w:tr w:rsidR="00040B2F">
        <w:trPr>
          <w:trHeight w:val="495"/>
        </w:trPr>
        <w:tc>
          <w:tcPr>
            <w:tcW w:w="1701" w:type="dxa"/>
            <w:tcBorders>
              <w:top w:val="single" w:sz="4"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СХ - 2</w:t>
            </w:r>
          </w:p>
        </w:tc>
        <w:tc>
          <w:tcPr>
            <w:tcW w:w="8190" w:type="dxa"/>
            <w:tcBorders>
              <w:top w:val="single" w:sz="4"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объектов сельскохозяйственного назначения для ведения сельскохозяйственного производства</w:t>
            </w:r>
          </w:p>
        </w:tc>
      </w:tr>
      <w:tr w:rsidR="00040B2F">
        <w:trPr>
          <w:trHeight w:val="495"/>
        </w:trPr>
        <w:tc>
          <w:tcPr>
            <w:tcW w:w="1701" w:type="dxa"/>
            <w:tcBorders>
              <w:top w:val="single" w:sz="4"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СХ - 3</w:t>
            </w:r>
          </w:p>
        </w:tc>
        <w:tc>
          <w:tcPr>
            <w:tcW w:w="8190" w:type="dxa"/>
            <w:tcBorders>
              <w:top w:val="single" w:sz="4"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для ведения крестьянского (фермерского) хозяйства, личн</w:t>
            </w:r>
            <w:r>
              <w:rPr>
                <w:rFonts w:ascii="Times New Roman" w:hAnsi="Times New Roman" w:cs="Times New Roman"/>
                <w:sz w:val="28"/>
                <w:szCs w:val="28"/>
              </w:rPr>
              <w:t>о</w:t>
            </w:r>
            <w:r>
              <w:rPr>
                <w:rFonts w:ascii="Times New Roman" w:hAnsi="Times New Roman" w:cs="Times New Roman"/>
                <w:sz w:val="28"/>
                <w:szCs w:val="28"/>
              </w:rPr>
              <w:t>го подсобного хозяйства, садоводства и огородничества</w:t>
            </w:r>
          </w:p>
        </w:tc>
      </w:tr>
      <w:tr w:rsidR="00040B2F">
        <w:trPr>
          <w:trHeight w:val="173"/>
        </w:trPr>
        <w:tc>
          <w:tcPr>
            <w:tcW w:w="9891"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040B2F" w:rsidRDefault="003B1167">
            <w:pPr>
              <w:spacing w:before="10" w:after="10"/>
              <w:jc w:val="center"/>
            </w:pPr>
            <w:r>
              <w:rPr>
                <w:rFonts w:ascii="Times New Roman" w:hAnsi="Times New Roman" w:cs="Times New Roman"/>
                <w:b/>
                <w:bCs/>
                <w:caps/>
                <w:sz w:val="28"/>
                <w:szCs w:val="28"/>
              </w:rPr>
              <w:t>РЕКРЕАЦИОННЫЕ ЗОНЫ</w:t>
            </w:r>
          </w:p>
        </w:tc>
      </w:tr>
      <w:tr w:rsidR="00040B2F">
        <w:trPr>
          <w:trHeight w:val="284"/>
        </w:trPr>
        <w:tc>
          <w:tcPr>
            <w:tcW w:w="1701" w:type="dxa"/>
            <w:tcBorders>
              <w:top w:val="single" w:sz="8" w:space="0" w:color="000000"/>
              <w:left w:val="single" w:sz="8" w:space="0" w:color="000000"/>
              <w:bottom w:val="single" w:sz="4"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Р – 1</w:t>
            </w:r>
          </w:p>
        </w:tc>
        <w:tc>
          <w:tcPr>
            <w:tcW w:w="8190" w:type="dxa"/>
            <w:tcBorders>
              <w:top w:val="single" w:sz="8" w:space="0" w:color="000000"/>
              <w:left w:val="single" w:sz="4" w:space="0" w:color="000000"/>
              <w:bottom w:val="single" w:sz="4"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объектов спортивного назначения</w:t>
            </w:r>
          </w:p>
        </w:tc>
      </w:tr>
      <w:tr w:rsidR="00040B2F">
        <w:trPr>
          <w:trHeight w:val="284"/>
        </w:trPr>
        <w:tc>
          <w:tcPr>
            <w:tcW w:w="1701" w:type="dxa"/>
            <w:tcBorders>
              <w:top w:val="single" w:sz="4"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Р – 2</w:t>
            </w:r>
          </w:p>
        </w:tc>
        <w:tc>
          <w:tcPr>
            <w:tcW w:w="8190" w:type="dxa"/>
            <w:tcBorders>
              <w:top w:val="single" w:sz="4"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природных территорий</w:t>
            </w:r>
          </w:p>
        </w:tc>
      </w:tr>
      <w:tr w:rsidR="00040B2F">
        <w:trPr>
          <w:trHeight w:val="83"/>
        </w:trPr>
        <w:tc>
          <w:tcPr>
            <w:tcW w:w="9891"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040B2F" w:rsidRDefault="003B1167">
            <w:pPr>
              <w:spacing w:before="10" w:after="10"/>
              <w:ind w:firstLine="709"/>
              <w:jc w:val="center"/>
            </w:pPr>
            <w:r>
              <w:rPr>
                <w:rFonts w:ascii="Times New Roman" w:hAnsi="Times New Roman" w:cs="Times New Roman"/>
                <w:b/>
                <w:sz w:val="28"/>
                <w:szCs w:val="28"/>
              </w:rPr>
              <w:t>ЗОНЫ ОХРАНЫ ПРИРОДНЫХ ТЕРРИТОРИЙ</w:t>
            </w:r>
          </w:p>
        </w:tc>
      </w:tr>
      <w:tr w:rsidR="00040B2F">
        <w:trPr>
          <w:trHeight w:val="284"/>
        </w:trPr>
        <w:tc>
          <w:tcPr>
            <w:tcW w:w="1701" w:type="dxa"/>
            <w:tcBorders>
              <w:top w:val="single" w:sz="4" w:space="0" w:color="000000"/>
              <w:left w:val="single" w:sz="8" w:space="0" w:color="000000"/>
              <w:bottom w:val="single" w:sz="1"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ОХ - 1</w:t>
            </w:r>
          </w:p>
        </w:tc>
        <w:tc>
          <w:tcPr>
            <w:tcW w:w="8190" w:type="dxa"/>
            <w:tcBorders>
              <w:top w:val="single" w:sz="4" w:space="0" w:color="000000"/>
              <w:left w:val="single" w:sz="4" w:space="0" w:color="000000"/>
              <w:bottom w:val="single" w:sz="1"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особо охраняемых природных территорий</w:t>
            </w:r>
          </w:p>
        </w:tc>
      </w:tr>
      <w:tr w:rsidR="00040B2F">
        <w:trPr>
          <w:trHeight w:val="284"/>
        </w:trPr>
        <w:tc>
          <w:tcPr>
            <w:tcW w:w="1701" w:type="dxa"/>
            <w:tcBorders>
              <w:top w:val="single" w:sz="1"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ОХ - 2</w:t>
            </w:r>
          </w:p>
        </w:tc>
        <w:tc>
          <w:tcPr>
            <w:tcW w:w="8190" w:type="dxa"/>
            <w:tcBorders>
              <w:top w:val="single" w:sz="1"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объектов культурного наследия</w:t>
            </w:r>
          </w:p>
        </w:tc>
      </w:tr>
      <w:tr w:rsidR="00040B2F">
        <w:trPr>
          <w:trHeight w:val="50"/>
        </w:trPr>
        <w:tc>
          <w:tcPr>
            <w:tcW w:w="98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0B2F" w:rsidRDefault="003B1167">
            <w:pPr>
              <w:spacing w:before="10" w:after="10"/>
              <w:jc w:val="center"/>
            </w:pPr>
            <w:r>
              <w:rPr>
                <w:rFonts w:ascii="Times New Roman" w:hAnsi="Times New Roman" w:cs="Times New Roman"/>
                <w:b/>
                <w:bCs/>
                <w:sz w:val="28"/>
                <w:szCs w:val="28"/>
              </w:rPr>
              <w:t>ЗОНЫ РИТУАЛЬНОЙ ДЕЯТЕЛЬНОСТИ</w:t>
            </w:r>
          </w:p>
        </w:tc>
      </w:tr>
      <w:tr w:rsidR="00040B2F">
        <w:trPr>
          <w:trHeight w:val="284"/>
        </w:trPr>
        <w:tc>
          <w:tcPr>
            <w:tcW w:w="1701" w:type="dxa"/>
            <w:tcBorders>
              <w:top w:val="single" w:sz="8"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СН – 1</w:t>
            </w:r>
          </w:p>
        </w:tc>
        <w:tc>
          <w:tcPr>
            <w:tcW w:w="8190" w:type="dxa"/>
            <w:tcBorders>
              <w:top w:val="single" w:sz="8"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кладбищ</w:t>
            </w:r>
          </w:p>
        </w:tc>
      </w:tr>
      <w:tr w:rsidR="00040B2F">
        <w:trPr>
          <w:trHeight w:val="50"/>
        </w:trPr>
        <w:tc>
          <w:tcPr>
            <w:tcW w:w="98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0B2F" w:rsidRDefault="003B1167">
            <w:pPr>
              <w:spacing w:before="10" w:after="10"/>
              <w:jc w:val="center"/>
            </w:pPr>
            <w:r>
              <w:rPr>
                <w:rFonts w:ascii="Times New Roman" w:hAnsi="Times New Roman" w:cs="Times New Roman"/>
                <w:b/>
                <w:bCs/>
                <w:sz w:val="28"/>
                <w:szCs w:val="28"/>
              </w:rPr>
              <w:t>ЗОНЫ СПЕЦИАЛЬНОГО НАЗНАЧЕНИЯ</w:t>
            </w:r>
          </w:p>
        </w:tc>
      </w:tr>
      <w:tr w:rsidR="00040B2F">
        <w:trPr>
          <w:trHeight w:val="284"/>
        </w:trPr>
        <w:tc>
          <w:tcPr>
            <w:tcW w:w="1701" w:type="dxa"/>
            <w:tcBorders>
              <w:top w:val="single" w:sz="8"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СН - 2</w:t>
            </w:r>
          </w:p>
        </w:tc>
        <w:tc>
          <w:tcPr>
            <w:tcW w:w="8190" w:type="dxa"/>
            <w:tcBorders>
              <w:top w:val="single" w:sz="8"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складирования и захоронения отходов</w:t>
            </w:r>
          </w:p>
        </w:tc>
      </w:tr>
      <w:tr w:rsidR="00040B2F">
        <w:trPr>
          <w:trHeight w:val="284"/>
        </w:trPr>
        <w:tc>
          <w:tcPr>
            <w:tcW w:w="1701" w:type="dxa"/>
            <w:tcBorders>
              <w:top w:val="single" w:sz="8"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СН-3</w:t>
            </w:r>
          </w:p>
        </w:tc>
        <w:tc>
          <w:tcPr>
            <w:tcW w:w="8190" w:type="dxa"/>
            <w:tcBorders>
              <w:top w:val="single" w:sz="8"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скотомогильника, биотермической ямы</w:t>
            </w:r>
          </w:p>
        </w:tc>
      </w:tr>
      <w:tr w:rsidR="00040B2F">
        <w:trPr>
          <w:trHeight w:val="284"/>
        </w:trPr>
        <w:tc>
          <w:tcPr>
            <w:tcW w:w="1701" w:type="dxa"/>
            <w:tcBorders>
              <w:top w:val="single" w:sz="8" w:space="0" w:color="000000"/>
              <w:left w:val="single" w:sz="8" w:space="0" w:color="000000"/>
              <w:bottom w:val="single" w:sz="8" w:space="0" w:color="000000"/>
            </w:tcBorders>
            <w:shd w:val="clear" w:color="auto" w:fill="auto"/>
            <w:vAlign w:val="center"/>
          </w:tcPr>
          <w:p w:rsidR="00040B2F" w:rsidRDefault="00040B2F">
            <w:pPr>
              <w:snapToGrid w:val="0"/>
              <w:spacing w:before="10" w:after="10"/>
              <w:jc w:val="center"/>
              <w:rPr>
                <w:rFonts w:ascii="Times New Roman" w:hAnsi="Times New Roman" w:cs="Times New Roman"/>
                <w:sz w:val="28"/>
                <w:szCs w:val="28"/>
              </w:rPr>
            </w:pPr>
          </w:p>
        </w:tc>
        <w:tc>
          <w:tcPr>
            <w:tcW w:w="8190" w:type="dxa"/>
            <w:tcBorders>
              <w:top w:val="single" w:sz="8"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b/>
                <w:bCs/>
                <w:sz w:val="28"/>
                <w:szCs w:val="28"/>
              </w:rPr>
              <w:t xml:space="preserve">              ЗОНЫ ВОДНЫХ ОБЪЕКТОВ</w:t>
            </w:r>
          </w:p>
        </w:tc>
      </w:tr>
      <w:tr w:rsidR="00040B2F">
        <w:trPr>
          <w:trHeight w:val="284"/>
        </w:trPr>
        <w:tc>
          <w:tcPr>
            <w:tcW w:w="1701" w:type="dxa"/>
            <w:tcBorders>
              <w:top w:val="single" w:sz="8" w:space="0" w:color="000000"/>
              <w:left w:val="single" w:sz="8" w:space="0" w:color="000000"/>
              <w:bottom w:val="single" w:sz="8" w:space="0" w:color="000000"/>
            </w:tcBorders>
            <w:shd w:val="clear" w:color="auto" w:fill="auto"/>
            <w:vAlign w:val="center"/>
          </w:tcPr>
          <w:p w:rsidR="00040B2F" w:rsidRDefault="003B1167">
            <w:pPr>
              <w:spacing w:before="10" w:after="10"/>
              <w:jc w:val="center"/>
              <w:rPr>
                <w:rFonts w:ascii="Times New Roman" w:hAnsi="Times New Roman" w:cs="Times New Roman"/>
                <w:sz w:val="28"/>
                <w:szCs w:val="28"/>
              </w:rPr>
            </w:pPr>
            <w:r>
              <w:rPr>
                <w:rFonts w:ascii="Times New Roman" w:hAnsi="Times New Roman" w:cs="Times New Roman"/>
                <w:sz w:val="28"/>
                <w:szCs w:val="28"/>
              </w:rPr>
              <w:t>В</w:t>
            </w:r>
          </w:p>
        </w:tc>
        <w:tc>
          <w:tcPr>
            <w:tcW w:w="8190" w:type="dxa"/>
            <w:tcBorders>
              <w:top w:val="single" w:sz="8" w:space="0" w:color="000000"/>
              <w:left w:val="single" w:sz="4" w:space="0" w:color="000000"/>
              <w:bottom w:val="single" w:sz="8" w:space="0" w:color="000000"/>
              <w:right w:val="single" w:sz="8" w:space="0" w:color="000000"/>
            </w:tcBorders>
            <w:shd w:val="clear" w:color="auto" w:fill="auto"/>
            <w:vAlign w:val="center"/>
          </w:tcPr>
          <w:p w:rsidR="00040B2F" w:rsidRDefault="003B1167">
            <w:pPr>
              <w:spacing w:before="10" w:after="10"/>
            </w:pPr>
            <w:r>
              <w:rPr>
                <w:rFonts w:ascii="Times New Roman" w:hAnsi="Times New Roman" w:cs="Times New Roman"/>
                <w:sz w:val="28"/>
                <w:szCs w:val="28"/>
              </w:rPr>
              <w:t>Зона водных объектов</w:t>
            </w:r>
          </w:p>
        </w:tc>
      </w:tr>
    </w:tbl>
    <w:p w:rsidR="00040B2F" w:rsidRDefault="003B1167">
      <w:pPr>
        <w:pStyle w:val="3"/>
        <w:ind w:left="0" w:firstLine="567"/>
        <w:jc w:val="left"/>
        <w:rPr>
          <w:rFonts w:ascii="Times New Roman" w:hAnsi="Times New Roman" w:cs="Times New Roman"/>
          <w:sz w:val="28"/>
          <w:szCs w:val="28"/>
        </w:rPr>
      </w:pPr>
      <w:r>
        <w:rPr>
          <w:rFonts w:ascii="Times New Roman" w:hAnsi="Times New Roman" w:cs="Times New Roman"/>
          <w:sz w:val="28"/>
          <w:szCs w:val="28"/>
        </w:rPr>
        <w:t>Виды разрешенного использования земельных участков определены в соответствии с классификатором, утвержденным Приказом Министе</w:t>
      </w:r>
      <w:r>
        <w:rPr>
          <w:rFonts w:ascii="Times New Roman" w:hAnsi="Times New Roman" w:cs="Times New Roman"/>
          <w:sz w:val="28"/>
          <w:szCs w:val="28"/>
        </w:rPr>
        <w:t>р</w:t>
      </w:r>
      <w:r>
        <w:rPr>
          <w:rFonts w:ascii="Times New Roman" w:hAnsi="Times New Roman" w:cs="Times New Roman"/>
          <w:sz w:val="28"/>
          <w:szCs w:val="28"/>
        </w:rPr>
        <w:t>ства экономического развития РФ (Минэкономразвития России) от 1 сентября 2014 г. №540.</w:t>
      </w:r>
    </w:p>
    <w:p w:rsidR="00040B2F" w:rsidRDefault="003B1167">
      <w:pPr>
        <w:pStyle w:val="2"/>
        <w:rPr>
          <w:rFonts w:ascii="Times New Roman" w:hAnsi="Times New Roman" w:cs="Times New Roman"/>
          <w:sz w:val="28"/>
          <w:szCs w:val="28"/>
        </w:rPr>
      </w:pPr>
      <w:r>
        <w:rPr>
          <w:rFonts w:ascii="Times New Roman" w:hAnsi="Times New Roman" w:cs="Times New Roman"/>
          <w:sz w:val="28"/>
          <w:szCs w:val="28"/>
        </w:rPr>
        <w:t xml:space="preserve">2.5. Градостроительные  регламенты  территориальных  зон </w:t>
      </w:r>
    </w:p>
    <w:p w:rsidR="00040B2F" w:rsidRDefault="003B1167">
      <w:pPr>
        <w:pStyle w:val="2"/>
      </w:pPr>
      <w:r>
        <w:rPr>
          <w:rFonts w:ascii="Times New Roman" w:hAnsi="Times New Roman" w:cs="Times New Roman"/>
          <w:sz w:val="28"/>
          <w:szCs w:val="28"/>
        </w:rPr>
        <w:t>по  видам  разрешенного  использования  земельных  участков</w:t>
      </w:r>
    </w:p>
    <w:p w:rsidR="00040B2F" w:rsidRDefault="003B1167">
      <w:pPr>
        <w:pStyle w:val="4"/>
      </w:pPr>
      <w:r>
        <w:t>2.5.1. Градостроительные регламенты. Жилые зоны</w:t>
      </w:r>
    </w:p>
    <w:p w:rsidR="00040B2F" w:rsidRDefault="00040B2F">
      <w:pPr>
        <w:rPr>
          <w:rFonts w:ascii="Times New Roman" w:hAnsi="Times New Roman" w:cs="Times New Roman"/>
          <w:sz w:val="28"/>
          <w:szCs w:val="28"/>
        </w:rPr>
      </w:pPr>
    </w:p>
    <w:p w:rsidR="00040B2F" w:rsidRDefault="003B1167">
      <w:pPr>
        <w:spacing w:line="275" w:lineRule="atLeast"/>
        <w:jc w:val="center"/>
        <w:rPr>
          <w:rFonts w:ascii="Times New Roman" w:hAnsi="Times New Roman" w:cs="Times New Roman"/>
          <w:sz w:val="28"/>
          <w:szCs w:val="28"/>
        </w:rPr>
      </w:pPr>
      <w:r>
        <w:rPr>
          <w:rFonts w:ascii="Times New Roman" w:hAnsi="Times New Roman" w:cs="Times New Roman"/>
          <w:b/>
          <w:bCs/>
          <w:sz w:val="28"/>
          <w:szCs w:val="28"/>
        </w:rPr>
        <w:t xml:space="preserve">Ж – 1. ЗОНА </w:t>
      </w:r>
      <w:r>
        <w:rPr>
          <w:rFonts w:ascii="Times New Roman" w:hAnsi="Times New Roman" w:cs="Times New Roman"/>
          <w:b/>
          <w:sz w:val="28"/>
          <w:szCs w:val="28"/>
        </w:rPr>
        <w:t>МАЛОЭТАЖНОЙ ЖИЛОЙ ЗАСТРОЙКИ</w:t>
      </w:r>
      <w:r>
        <w:rPr>
          <w:rFonts w:ascii="Times New Roman" w:hAnsi="Times New Roman" w:cs="Times New Roman"/>
          <w:sz w:val="28"/>
          <w:szCs w:val="28"/>
        </w:rPr>
        <w:t xml:space="preserve"> </w:t>
      </w:r>
    </w:p>
    <w:p w:rsidR="00040B2F" w:rsidRDefault="00040B2F">
      <w:pPr>
        <w:spacing w:line="275" w:lineRule="atLeast"/>
        <w:jc w:val="both"/>
        <w:rPr>
          <w:rFonts w:ascii="Times New Roman" w:hAnsi="Times New Roman" w:cs="Times New Roman"/>
          <w:sz w:val="28"/>
          <w:szCs w:val="28"/>
        </w:rPr>
      </w:pPr>
    </w:p>
    <w:p w:rsidR="00040B2F" w:rsidRDefault="003B1167">
      <w:pPr>
        <w:ind w:firstLine="743"/>
        <w:jc w:val="center"/>
        <w:rPr>
          <w:rFonts w:ascii="Times New Roman" w:hAnsi="Times New Roman" w:cs="Times New Roman"/>
          <w:b/>
          <w:sz w:val="28"/>
          <w:szCs w:val="28"/>
        </w:rPr>
      </w:pPr>
      <w:r>
        <w:rPr>
          <w:rFonts w:ascii="Times New Roman" w:hAnsi="Times New Roman" w:cs="Times New Roman"/>
          <w:b/>
          <w:sz w:val="28"/>
          <w:szCs w:val="28"/>
        </w:rPr>
        <w:t>Основные    виды  разрешенного  использования земельных участков:</w:t>
      </w:r>
    </w:p>
    <w:p w:rsidR="00040B2F" w:rsidRDefault="00040B2F">
      <w:pPr>
        <w:ind w:firstLine="743"/>
        <w:jc w:val="center"/>
        <w:rPr>
          <w:rFonts w:ascii="Times New Roman" w:hAnsi="Times New Roman" w:cs="Times New Roman"/>
          <w:b/>
          <w:sz w:val="28"/>
          <w:szCs w:val="28"/>
        </w:rPr>
      </w:pPr>
    </w:p>
    <w:p w:rsidR="00040B2F" w:rsidRDefault="003B1167">
      <w:pPr>
        <w:ind w:firstLine="15"/>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Для индивидуального жилищного строительства (2.1)</w:t>
      </w:r>
    </w:p>
    <w:p w:rsidR="00040B2F" w:rsidRDefault="003B1167">
      <w:pPr>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xml:space="preserve"> Малоэтажная  многоквартирная жилая застройка  (2.1.1)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Блокированная жилая застройка (2.3)</w:t>
      </w:r>
    </w:p>
    <w:p w:rsidR="00040B2F" w:rsidRDefault="003B1167">
      <w:pPr>
        <w:rPr>
          <w:rFonts w:ascii="Times New Roman" w:hAnsi="Times New Roman" w:cs="Times New Roman"/>
          <w:sz w:val="28"/>
          <w:szCs w:val="28"/>
        </w:rPr>
      </w:pPr>
      <w:r>
        <w:rPr>
          <w:rFonts w:ascii="Times New Roman" w:hAnsi="Times New Roman" w:cs="Times New Roman"/>
          <w:sz w:val="28"/>
          <w:szCs w:val="28"/>
        </w:rPr>
        <w:t>- Коммунальное обслуживание (3.1)</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Образование и просвещение (3.5)</w:t>
      </w:r>
    </w:p>
    <w:p w:rsidR="00040B2F" w:rsidRDefault="003B1167">
      <w:pPr>
        <w:rPr>
          <w:rFonts w:ascii="Times New Roman" w:hAnsi="Times New Roman" w:cs="Times New Roman"/>
          <w:sz w:val="28"/>
          <w:szCs w:val="28"/>
        </w:rPr>
      </w:pPr>
      <w:r>
        <w:rPr>
          <w:rFonts w:ascii="Times New Roman" w:hAnsi="Times New Roman" w:cs="Times New Roman"/>
          <w:sz w:val="28"/>
          <w:szCs w:val="28"/>
        </w:rPr>
        <w:t>- Здравоохранение (3.4)</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Культурное развитие (3.6)</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Социальное обслуживание (3.2)</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Бытовое обслуживание (3.3)</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Амбулаторное ветеринарное обслуживание (3.10.1)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Спорт (5.1)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Для ведения личного подсобного хозяйства (2.2)</w:t>
      </w:r>
    </w:p>
    <w:p w:rsidR="00040B2F" w:rsidRDefault="00040B2F">
      <w:pPr>
        <w:spacing w:line="275" w:lineRule="atLeast"/>
        <w:jc w:val="both"/>
        <w:rPr>
          <w:rFonts w:ascii="Times New Roman" w:hAnsi="Times New Roman" w:cs="Times New Roman"/>
          <w:sz w:val="28"/>
          <w:szCs w:val="28"/>
        </w:rPr>
      </w:pPr>
    </w:p>
    <w:p w:rsidR="00040B2F" w:rsidRDefault="003B1167">
      <w:pPr>
        <w:ind w:firstLine="743"/>
        <w:jc w:val="center"/>
        <w:rPr>
          <w:rFonts w:ascii="Times New Roman" w:hAnsi="Times New Roman" w:cs="Times New Roman"/>
          <w:sz w:val="28"/>
          <w:szCs w:val="28"/>
        </w:rPr>
      </w:pPr>
      <w:r>
        <w:rPr>
          <w:rFonts w:ascii="Times New Roman" w:hAnsi="Times New Roman" w:cs="Times New Roman"/>
          <w:b/>
          <w:sz w:val="28"/>
          <w:szCs w:val="28"/>
        </w:rPr>
        <w:t>Вспомогательные  виды  разрешенного  использования земельных участков  (сопутствующие  основным):</w:t>
      </w:r>
    </w:p>
    <w:p w:rsidR="00040B2F" w:rsidRDefault="00040B2F">
      <w:pPr>
        <w:ind w:firstLine="743"/>
        <w:jc w:val="center"/>
        <w:rPr>
          <w:rFonts w:ascii="Times New Roman" w:hAnsi="Times New Roman" w:cs="Times New Roman"/>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Ведение огородничества (13.1)</w:t>
      </w:r>
    </w:p>
    <w:p w:rsidR="00040B2F" w:rsidRDefault="003B1167">
      <w:pPr>
        <w:rPr>
          <w:rFonts w:ascii="Times New Roman" w:hAnsi="Times New Roman" w:cs="Times New Roman"/>
          <w:sz w:val="28"/>
          <w:szCs w:val="28"/>
        </w:rPr>
      </w:pPr>
      <w:r>
        <w:rPr>
          <w:rFonts w:ascii="Times New Roman" w:hAnsi="Times New Roman" w:cs="Times New Roman"/>
          <w:sz w:val="28"/>
          <w:szCs w:val="28"/>
        </w:rPr>
        <w:t>- Ведение садоводства (13.2)</w:t>
      </w:r>
    </w:p>
    <w:p w:rsidR="00040B2F" w:rsidRDefault="003B1167">
      <w:pPr>
        <w:rPr>
          <w:rFonts w:ascii="Times New Roman" w:hAnsi="Times New Roman" w:cs="Times New Roman"/>
          <w:sz w:val="28"/>
          <w:szCs w:val="28"/>
        </w:rPr>
      </w:pPr>
      <w:r>
        <w:rPr>
          <w:rFonts w:ascii="Times New Roman" w:hAnsi="Times New Roman" w:cs="Times New Roman"/>
          <w:sz w:val="28"/>
          <w:szCs w:val="28"/>
        </w:rPr>
        <w:t>- Ведение дачного хозяйства (13.3)</w:t>
      </w:r>
    </w:p>
    <w:p w:rsidR="00040B2F" w:rsidRDefault="00040B2F">
      <w:pPr>
        <w:rPr>
          <w:rFonts w:ascii="Times New Roman" w:hAnsi="Times New Roman" w:cs="Times New Roman"/>
          <w:sz w:val="28"/>
          <w:szCs w:val="28"/>
        </w:rPr>
      </w:pPr>
    </w:p>
    <w:p w:rsidR="00040B2F" w:rsidRDefault="00040B2F">
      <w:pPr>
        <w:pStyle w:val="Iauiue"/>
        <w:ind w:firstLine="743"/>
        <w:jc w:val="both"/>
        <w:rPr>
          <w:b/>
          <w:sz w:val="28"/>
          <w:szCs w:val="28"/>
        </w:rPr>
      </w:pPr>
    </w:p>
    <w:p w:rsidR="00040B2F" w:rsidRDefault="003B1167">
      <w:pPr>
        <w:pStyle w:val="Iauiue"/>
        <w:ind w:firstLine="743"/>
        <w:jc w:val="both"/>
        <w:rPr>
          <w:sz w:val="28"/>
          <w:szCs w:val="28"/>
        </w:rPr>
      </w:pPr>
      <w:r>
        <w:rPr>
          <w:b/>
          <w:sz w:val="28"/>
          <w:szCs w:val="28"/>
        </w:rPr>
        <w:t>Условно разрешенные виды использования:</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Объекты гаражного назначения (2.7.1)</w:t>
      </w:r>
    </w:p>
    <w:p w:rsidR="00040B2F" w:rsidRDefault="003B1167">
      <w:pPr>
        <w:rPr>
          <w:rFonts w:ascii="Times New Roman" w:hAnsi="Times New Roman" w:cs="Times New Roman"/>
          <w:sz w:val="28"/>
          <w:szCs w:val="28"/>
        </w:rPr>
      </w:pPr>
      <w:r>
        <w:rPr>
          <w:rFonts w:ascii="Times New Roman" w:hAnsi="Times New Roman" w:cs="Times New Roman"/>
          <w:sz w:val="28"/>
          <w:szCs w:val="28"/>
        </w:rPr>
        <w:t>- Религиозное использование (3.7)</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Общественное управление (3.8)</w:t>
      </w:r>
    </w:p>
    <w:p w:rsidR="00040B2F" w:rsidRDefault="003B1167">
      <w:pPr>
        <w:rPr>
          <w:rFonts w:ascii="Times New Roman" w:hAnsi="Times New Roman" w:cs="Times New Roman"/>
          <w:sz w:val="28"/>
          <w:szCs w:val="28"/>
        </w:rPr>
      </w:pPr>
      <w:r>
        <w:rPr>
          <w:rFonts w:ascii="Times New Roman" w:hAnsi="Times New Roman" w:cs="Times New Roman"/>
          <w:sz w:val="28"/>
          <w:szCs w:val="28"/>
        </w:rPr>
        <w:t>- Ветеринарное обслуживание (3.10)</w:t>
      </w:r>
    </w:p>
    <w:p w:rsidR="00040B2F" w:rsidRDefault="003B1167">
      <w:pPr>
        <w:rPr>
          <w:rFonts w:ascii="Times New Roman" w:hAnsi="Times New Roman" w:cs="Times New Roman"/>
          <w:sz w:val="28"/>
          <w:szCs w:val="28"/>
        </w:rPr>
      </w:pPr>
      <w:r>
        <w:rPr>
          <w:rFonts w:ascii="Times New Roman" w:hAnsi="Times New Roman" w:cs="Times New Roman"/>
          <w:sz w:val="28"/>
          <w:szCs w:val="28"/>
        </w:rPr>
        <w:t>- Деловое управление (4.1)</w:t>
      </w:r>
    </w:p>
    <w:p w:rsidR="00040B2F" w:rsidRDefault="003B1167">
      <w:pPr>
        <w:rPr>
          <w:rFonts w:ascii="Times New Roman" w:hAnsi="Times New Roman" w:cs="Times New Roman"/>
          <w:sz w:val="28"/>
          <w:szCs w:val="28"/>
        </w:rPr>
      </w:pPr>
      <w:r>
        <w:rPr>
          <w:rFonts w:ascii="Times New Roman" w:hAnsi="Times New Roman" w:cs="Times New Roman"/>
          <w:sz w:val="28"/>
          <w:szCs w:val="28"/>
        </w:rPr>
        <w:t>- Рынки(4.3)</w:t>
      </w:r>
    </w:p>
    <w:p w:rsidR="00040B2F" w:rsidRDefault="003B1167">
      <w:pPr>
        <w:rPr>
          <w:rFonts w:ascii="Times New Roman" w:hAnsi="Times New Roman" w:cs="Times New Roman"/>
          <w:sz w:val="28"/>
          <w:szCs w:val="28"/>
        </w:rPr>
      </w:pPr>
      <w:r>
        <w:rPr>
          <w:rFonts w:ascii="Times New Roman" w:hAnsi="Times New Roman" w:cs="Times New Roman"/>
          <w:sz w:val="28"/>
          <w:szCs w:val="28"/>
        </w:rPr>
        <w:t>- Магазины (4.4)</w:t>
      </w:r>
    </w:p>
    <w:p w:rsidR="00040B2F" w:rsidRDefault="003B1167">
      <w:pPr>
        <w:rPr>
          <w:rFonts w:ascii="Times New Roman" w:hAnsi="Times New Roman" w:cs="Times New Roman"/>
          <w:sz w:val="28"/>
          <w:szCs w:val="28"/>
        </w:rPr>
      </w:pPr>
      <w:r>
        <w:rPr>
          <w:rFonts w:ascii="Times New Roman" w:hAnsi="Times New Roman" w:cs="Times New Roman"/>
          <w:sz w:val="28"/>
          <w:szCs w:val="28"/>
        </w:rPr>
        <w:t>- Банковская и страховая деятельность (4.5)</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Общественное питание (4.6)</w:t>
      </w:r>
    </w:p>
    <w:p w:rsidR="00040B2F" w:rsidRDefault="003B1167">
      <w:pPr>
        <w:rPr>
          <w:rFonts w:ascii="Times New Roman" w:hAnsi="Times New Roman" w:cs="Times New Roman"/>
          <w:sz w:val="28"/>
          <w:szCs w:val="28"/>
        </w:rPr>
      </w:pPr>
      <w:r>
        <w:rPr>
          <w:rFonts w:ascii="Times New Roman" w:hAnsi="Times New Roman" w:cs="Times New Roman"/>
          <w:sz w:val="28"/>
          <w:szCs w:val="28"/>
        </w:rPr>
        <w:t>- Гостиничное обслуживание (4.7)</w:t>
      </w:r>
    </w:p>
    <w:p w:rsidR="00040B2F" w:rsidRPr="00DD337B" w:rsidRDefault="003B1167">
      <w:pPr>
        <w:spacing w:line="275" w:lineRule="atLeast"/>
        <w:jc w:val="both"/>
        <w:rPr>
          <w:rFonts w:ascii="Times New Roman" w:hAnsi="Times New Roman" w:cs="Times New Roman"/>
          <w:b/>
          <w:bCs/>
          <w:sz w:val="28"/>
          <w:szCs w:val="28"/>
        </w:rPr>
      </w:pPr>
      <w:r>
        <w:rPr>
          <w:rFonts w:ascii="Times New Roman" w:hAnsi="Times New Roman" w:cs="Times New Roman"/>
          <w:sz w:val="28"/>
          <w:szCs w:val="28"/>
        </w:rPr>
        <w:t>- Обслуживание автотранспорта (4.9)</w:t>
      </w:r>
    </w:p>
    <w:p w:rsidR="00040B2F" w:rsidRPr="00DD337B" w:rsidRDefault="00040B2F">
      <w:pPr>
        <w:spacing w:line="275" w:lineRule="atLeast"/>
        <w:jc w:val="both"/>
        <w:rPr>
          <w:rFonts w:ascii="Times New Roman" w:hAnsi="Times New Roman" w:cs="Times New Roman"/>
          <w:b/>
          <w:bCs/>
          <w:sz w:val="28"/>
          <w:szCs w:val="28"/>
        </w:rPr>
      </w:pPr>
    </w:p>
    <w:p w:rsidR="00040B2F" w:rsidRDefault="003B1167">
      <w:pPr>
        <w:spacing w:line="275" w:lineRule="atLeast"/>
        <w:jc w:val="center"/>
        <w:rPr>
          <w:rFonts w:ascii="Times New Roman" w:hAnsi="Times New Roman" w:cs="Times New Roman"/>
          <w:b/>
          <w:sz w:val="28"/>
          <w:szCs w:val="28"/>
        </w:rPr>
      </w:pPr>
      <w:r>
        <w:rPr>
          <w:rFonts w:ascii="Times New Roman" w:hAnsi="Times New Roman" w:cs="Times New Roman"/>
          <w:b/>
          <w:bCs/>
          <w:sz w:val="28"/>
          <w:szCs w:val="28"/>
        </w:rPr>
        <w:t xml:space="preserve">Ж – 2. </w:t>
      </w:r>
      <w:r>
        <w:rPr>
          <w:rFonts w:ascii="Times New Roman" w:hAnsi="Times New Roman" w:cs="Times New Roman"/>
          <w:b/>
          <w:sz w:val="28"/>
          <w:szCs w:val="28"/>
        </w:rPr>
        <w:t>ЗОНА РАЗВИТИЯ ЖИЛОЙ ЗАСТРОЙКИ</w:t>
      </w:r>
    </w:p>
    <w:p w:rsidR="00040B2F" w:rsidRDefault="00040B2F">
      <w:pPr>
        <w:ind w:firstLine="743"/>
        <w:rPr>
          <w:rFonts w:ascii="Times New Roman" w:hAnsi="Times New Roman" w:cs="Times New Roman"/>
          <w:b/>
          <w:sz w:val="28"/>
          <w:szCs w:val="28"/>
        </w:rPr>
      </w:pPr>
    </w:p>
    <w:p w:rsidR="00040B2F" w:rsidRDefault="003B1167">
      <w:pPr>
        <w:ind w:firstLine="743"/>
        <w:rPr>
          <w:rFonts w:ascii="Times New Roman" w:hAnsi="Times New Roman" w:cs="Times New Roman"/>
          <w:b/>
          <w:sz w:val="28"/>
          <w:szCs w:val="28"/>
        </w:rPr>
      </w:pPr>
      <w:r>
        <w:rPr>
          <w:rFonts w:ascii="Times New Roman" w:hAnsi="Times New Roman" w:cs="Times New Roman"/>
          <w:b/>
          <w:sz w:val="28"/>
          <w:szCs w:val="28"/>
        </w:rPr>
        <w:t>Основные    виды  разрешенного  использования земельных участков:</w:t>
      </w:r>
    </w:p>
    <w:p w:rsidR="00040B2F" w:rsidRDefault="00040B2F">
      <w:pPr>
        <w:ind w:firstLine="743"/>
        <w:rPr>
          <w:rFonts w:ascii="Times New Roman" w:hAnsi="Times New Roman" w:cs="Times New Roman"/>
          <w:b/>
          <w:sz w:val="28"/>
          <w:szCs w:val="28"/>
        </w:rPr>
      </w:pPr>
    </w:p>
    <w:p w:rsidR="00040B2F" w:rsidRDefault="003B1167">
      <w:pPr>
        <w:ind w:firstLine="15"/>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Для индивидуального жилищного строительства (2.1)</w:t>
      </w:r>
    </w:p>
    <w:p w:rsidR="00040B2F" w:rsidRDefault="003B1167">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Малоэтажная  многоквартирная жилая застройка  (2.1.1)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Блокированная жилая застройка (2.3)</w:t>
      </w:r>
    </w:p>
    <w:p w:rsidR="00040B2F" w:rsidRDefault="003B1167">
      <w:pPr>
        <w:rPr>
          <w:rFonts w:ascii="Times New Roman" w:hAnsi="Times New Roman" w:cs="Times New Roman"/>
          <w:sz w:val="28"/>
          <w:szCs w:val="28"/>
        </w:rPr>
      </w:pPr>
      <w:r>
        <w:rPr>
          <w:rFonts w:ascii="Times New Roman" w:hAnsi="Times New Roman" w:cs="Times New Roman"/>
          <w:sz w:val="28"/>
          <w:szCs w:val="28"/>
        </w:rPr>
        <w:t>- Коммунальное обслуживание (3.1)</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Образование и просвещение (3.5)</w:t>
      </w:r>
    </w:p>
    <w:p w:rsidR="00040B2F" w:rsidRDefault="003B1167">
      <w:pPr>
        <w:rPr>
          <w:rFonts w:ascii="Times New Roman" w:hAnsi="Times New Roman" w:cs="Times New Roman"/>
          <w:sz w:val="28"/>
          <w:szCs w:val="28"/>
        </w:rPr>
      </w:pPr>
      <w:r>
        <w:rPr>
          <w:rFonts w:ascii="Times New Roman" w:hAnsi="Times New Roman" w:cs="Times New Roman"/>
          <w:sz w:val="28"/>
          <w:szCs w:val="28"/>
        </w:rPr>
        <w:t>- Здравоохранение (3.4)</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Культурное развитие (3.6)</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lastRenderedPageBreak/>
        <w:t>- Социальное обслуживание (3.2)</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Бытовое обслуживание (3.3)</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Амбулаторное ветеринарное обслуживание (3.10.1)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Спорт (5.1)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040B2F">
      <w:pPr>
        <w:spacing w:line="275" w:lineRule="atLeast"/>
        <w:jc w:val="both"/>
        <w:rPr>
          <w:rFonts w:ascii="Times New Roman" w:hAnsi="Times New Roman" w:cs="Times New Roman"/>
          <w:sz w:val="28"/>
          <w:szCs w:val="28"/>
        </w:rPr>
      </w:pPr>
    </w:p>
    <w:p w:rsidR="00040B2F" w:rsidRDefault="003B1167">
      <w:pPr>
        <w:ind w:firstLine="743"/>
        <w:jc w:val="center"/>
        <w:rPr>
          <w:rFonts w:ascii="Times New Roman" w:hAnsi="Times New Roman" w:cs="Times New Roman"/>
          <w:sz w:val="28"/>
          <w:szCs w:val="28"/>
        </w:rPr>
      </w:pPr>
      <w:r>
        <w:rPr>
          <w:rFonts w:ascii="Times New Roman" w:hAnsi="Times New Roman" w:cs="Times New Roman"/>
          <w:b/>
          <w:sz w:val="28"/>
          <w:szCs w:val="28"/>
        </w:rPr>
        <w:t>Вспомогательные  виды  разрешенного  использования земельных участков  (сопутствующие  основным):</w:t>
      </w:r>
    </w:p>
    <w:p w:rsidR="00040B2F" w:rsidRDefault="00040B2F">
      <w:pPr>
        <w:ind w:firstLine="743"/>
        <w:jc w:val="center"/>
        <w:rPr>
          <w:rFonts w:ascii="Times New Roman" w:hAnsi="Times New Roman" w:cs="Times New Roman"/>
          <w:sz w:val="28"/>
          <w:szCs w:val="28"/>
        </w:rPr>
      </w:pP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Для ведения личного подсобного хозяйства (2.2)</w:t>
      </w:r>
    </w:p>
    <w:p w:rsidR="00040B2F" w:rsidRDefault="003B1167">
      <w:pPr>
        <w:rPr>
          <w:rFonts w:ascii="Times New Roman" w:hAnsi="Times New Roman" w:cs="Times New Roman"/>
          <w:sz w:val="28"/>
          <w:szCs w:val="28"/>
        </w:rPr>
      </w:pPr>
      <w:r>
        <w:rPr>
          <w:rFonts w:ascii="Times New Roman" w:hAnsi="Times New Roman" w:cs="Times New Roman"/>
          <w:sz w:val="28"/>
          <w:szCs w:val="28"/>
        </w:rPr>
        <w:t>- Ведение огородничества (13.1)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Ведение садоводства (13.2)</w:t>
      </w:r>
    </w:p>
    <w:p w:rsidR="00040B2F" w:rsidRDefault="00040B2F">
      <w:pPr>
        <w:rPr>
          <w:rFonts w:ascii="Times New Roman" w:hAnsi="Times New Roman" w:cs="Times New Roman"/>
          <w:sz w:val="28"/>
          <w:szCs w:val="28"/>
        </w:rPr>
      </w:pPr>
    </w:p>
    <w:p w:rsidR="00040B2F" w:rsidRDefault="003B1167">
      <w:pPr>
        <w:pStyle w:val="Iauiue"/>
        <w:ind w:firstLine="743"/>
        <w:jc w:val="both"/>
        <w:rPr>
          <w:b/>
          <w:sz w:val="28"/>
          <w:szCs w:val="28"/>
        </w:rPr>
      </w:pPr>
      <w:r>
        <w:rPr>
          <w:b/>
          <w:sz w:val="28"/>
          <w:szCs w:val="28"/>
        </w:rPr>
        <w:t>Условно разрешенные виды использования земельных участков:</w:t>
      </w:r>
    </w:p>
    <w:p w:rsidR="00040B2F" w:rsidRDefault="00040B2F">
      <w:pPr>
        <w:pStyle w:val="Iauiue"/>
        <w:ind w:firstLine="743"/>
        <w:jc w:val="both"/>
        <w:rPr>
          <w:b/>
          <w:sz w:val="28"/>
          <w:szCs w:val="28"/>
        </w:rPr>
      </w:pP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Объекты гаражного назначения (2.7.1)</w:t>
      </w:r>
    </w:p>
    <w:p w:rsidR="00040B2F" w:rsidRDefault="003B1167">
      <w:pPr>
        <w:rPr>
          <w:rFonts w:ascii="Times New Roman" w:hAnsi="Times New Roman" w:cs="Times New Roman"/>
          <w:sz w:val="28"/>
          <w:szCs w:val="28"/>
        </w:rPr>
      </w:pPr>
      <w:r>
        <w:rPr>
          <w:rFonts w:ascii="Times New Roman" w:hAnsi="Times New Roman" w:cs="Times New Roman"/>
          <w:sz w:val="28"/>
          <w:szCs w:val="28"/>
        </w:rPr>
        <w:t>- Религиозное использование (3.7)</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Общественное управление (3.8)</w:t>
      </w:r>
    </w:p>
    <w:p w:rsidR="00040B2F" w:rsidRDefault="003B1167">
      <w:pPr>
        <w:rPr>
          <w:rFonts w:ascii="Times New Roman" w:hAnsi="Times New Roman" w:cs="Times New Roman"/>
          <w:sz w:val="28"/>
          <w:szCs w:val="28"/>
        </w:rPr>
      </w:pPr>
      <w:r>
        <w:rPr>
          <w:rFonts w:ascii="Times New Roman" w:hAnsi="Times New Roman" w:cs="Times New Roman"/>
          <w:sz w:val="28"/>
          <w:szCs w:val="28"/>
        </w:rPr>
        <w:t>- Ветеринарное обслуживание (3.10)</w:t>
      </w:r>
    </w:p>
    <w:p w:rsidR="00040B2F" w:rsidRDefault="003B1167">
      <w:pPr>
        <w:rPr>
          <w:rFonts w:ascii="Times New Roman" w:hAnsi="Times New Roman" w:cs="Times New Roman"/>
          <w:sz w:val="28"/>
          <w:szCs w:val="28"/>
        </w:rPr>
      </w:pPr>
      <w:r>
        <w:rPr>
          <w:rFonts w:ascii="Times New Roman" w:hAnsi="Times New Roman" w:cs="Times New Roman"/>
          <w:sz w:val="28"/>
          <w:szCs w:val="28"/>
        </w:rPr>
        <w:t>- Деловое управление (4.1)</w:t>
      </w:r>
    </w:p>
    <w:p w:rsidR="00040B2F" w:rsidRDefault="003B1167">
      <w:pPr>
        <w:rPr>
          <w:rFonts w:ascii="Times New Roman" w:hAnsi="Times New Roman" w:cs="Times New Roman"/>
          <w:sz w:val="28"/>
          <w:szCs w:val="28"/>
        </w:rPr>
      </w:pPr>
      <w:r>
        <w:rPr>
          <w:rFonts w:ascii="Times New Roman" w:hAnsi="Times New Roman" w:cs="Times New Roman"/>
          <w:sz w:val="28"/>
          <w:szCs w:val="28"/>
        </w:rPr>
        <w:t>- Рынки(4.3)</w:t>
      </w:r>
    </w:p>
    <w:p w:rsidR="00040B2F" w:rsidRDefault="003B1167">
      <w:pPr>
        <w:rPr>
          <w:rFonts w:ascii="Times New Roman" w:hAnsi="Times New Roman" w:cs="Times New Roman"/>
          <w:sz w:val="28"/>
          <w:szCs w:val="28"/>
        </w:rPr>
      </w:pPr>
      <w:r>
        <w:rPr>
          <w:rFonts w:ascii="Times New Roman" w:hAnsi="Times New Roman" w:cs="Times New Roman"/>
          <w:sz w:val="28"/>
          <w:szCs w:val="28"/>
        </w:rPr>
        <w:t>- Магазины (4.4)</w:t>
      </w:r>
    </w:p>
    <w:p w:rsidR="00040B2F" w:rsidRDefault="003B1167">
      <w:pPr>
        <w:rPr>
          <w:rFonts w:ascii="Times New Roman" w:hAnsi="Times New Roman" w:cs="Times New Roman"/>
          <w:sz w:val="28"/>
          <w:szCs w:val="28"/>
        </w:rPr>
      </w:pPr>
      <w:r>
        <w:rPr>
          <w:rFonts w:ascii="Times New Roman" w:hAnsi="Times New Roman" w:cs="Times New Roman"/>
          <w:sz w:val="28"/>
          <w:szCs w:val="28"/>
        </w:rPr>
        <w:t>- Банковская и страховая деятельность (4.5)</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Общественное питание (4.6)</w:t>
      </w:r>
    </w:p>
    <w:p w:rsidR="00040B2F" w:rsidRDefault="003B1167">
      <w:pPr>
        <w:rPr>
          <w:rFonts w:ascii="Times New Roman" w:hAnsi="Times New Roman" w:cs="Times New Roman"/>
          <w:sz w:val="28"/>
          <w:szCs w:val="28"/>
        </w:rPr>
      </w:pPr>
      <w:r>
        <w:rPr>
          <w:rFonts w:ascii="Times New Roman" w:hAnsi="Times New Roman" w:cs="Times New Roman"/>
          <w:sz w:val="28"/>
          <w:szCs w:val="28"/>
        </w:rPr>
        <w:t>- Гостиничное обслуживание (4.7)</w:t>
      </w:r>
    </w:p>
    <w:p w:rsidR="00040B2F" w:rsidRPr="00DD337B" w:rsidRDefault="003B1167">
      <w:pPr>
        <w:jc w:val="both"/>
        <w:rPr>
          <w:rFonts w:ascii="Times New Roman" w:hAnsi="Times New Roman" w:cs="Times New Roman"/>
          <w:b/>
          <w:bCs/>
          <w:sz w:val="28"/>
          <w:szCs w:val="28"/>
        </w:rPr>
      </w:pPr>
      <w:r>
        <w:rPr>
          <w:rFonts w:ascii="Times New Roman" w:hAnsi="Times New Roman" w:cs="Times New Roman"/>
          <w:sz w:val="28"/>
          <w:szCs w:val="28"/>
        </w:rPr>
        <w:t>- Обслуживание автотранспорта (4.9)</w:t>
      </w:r>
    </w:p>
    <w:p w:rsidR="00040B2F" w:rsidRPr="00DD337B" w:rsidRDefault="00040B2F">
      <w:pPr>
        <w:spacing w:line="360" w:lineRule="auto"/>
        <w:rPr>
          <w:rFonts w:ascii="Times New Roman" w:hAnsi="Times New Roman" w:cs="Times New Roman"/>
          <w:b/>
          <w:bCs/>
          <w:sz w:val="28"/>
          <w:szCs w:val="28"/>
        </w:rPr>
      </w:pPr>
    </w:p>
    <w:p w:rsidR="00040B2F" w:rsidRPr="00DD337B" w:rsidRDefault="00040B2F">
      <w:pPr>
        <w:spacing w:line="360" w:lineRule="auto"/>
        <w:rPr>
          <w:rFonts w:ascii="Times New Roman" w:hAnsi="Times New Roman" w:cs="Times New Roman"/>
          <w:b/>
          <w:bCs/>
          <w:sz w:val="28"/>
          <w:szCs w:val="28"/>
        </w:rPr>
      </w:pPr>
    </w:p>
    <w:p w:rsidR="00040B2F" w:rsidRDefault="003B1167">
      <w:pPr>
        <w:spacing w:line="360" w:lineRule="auto"/>
        <w:ind w:left="709"/>
        <w:rPr>
          <w:rFonts w:ascii="Times New Roman" w:hAnsi="Times New Roman" w:cs="Times New Roman"/>
          <w:bCs/>
          <w:sz w:val="28"/>
          <w:szCs w:val="28"/>
        </w:rPr>
      </w:pPr>
      <w:r>
        <w:rPr>
          <w:rFonts w:ascii="Times New Roman" w:hAnsi="Times New Roman" w:cs="Times New Roman"/>
          <w:b/>
          <w:bCs/>
          <w:sz w:val="28"/>
          <w:szCs w:val="28"/>
        </w:rPr>
        <w:t xml:space="preserve">Ж-3. ЗОНА </w:t>
      </w:r>
      <w:r>
        <w:rPr>
          <w:rFonts w:ascii="Times New Roman" w:hAnsi="Times New Roman" w:cs="Times New Roman"/>
          <w:b/>
          <w:sz w:val="28"/>
          <w:szCs w:val="28"/>
        </w:rPr>
        <w:t>МАЛОЭТАЖНОЙ</w:t>
      </w:r>
      <w:r>
        <w:rPr>
          <w:rFonts w:ascii="Times New Roman" w:hAnsi="Times New Roman" w:cs="Times New Roman"/>
          <w:b/>
          <w:bCs/>
          <w:sz w:val="28"/>
          <w:szCs w:val="28"/>
        </w:rPr>
        <w:t xml:space="preserve"> ЖИЛОЙ ЗАСТРОЙКИ, ПОПАДАЮЩАЯ В САНИТАРНО-ЗАЩИТНУЮ ЗОНУ ОТ ПРЕДПРИЯТИЙ ПРОИЗВОДСТВЕ</w:t>
      </w:r>
      <w:r>
        <w:rPr>
          <w:rFonts w:ascii="Times New Roman" w:hAnsi="Times New Roman" w:cs="Times New Roman"/>
          <w:b/>
          <w:bCs/>
          <w:sz w:val="28"/>
          <w:szCs w:val="28"/>
        </w:rPr>
        <w:t>Н</w:t>
      </w:r>
      <w:r>
        <w:rPr>
          <w:rFonts w:ascii="Times New Roman" w:hAnsi="Times New Roman" w:cs="Times New Roman"/>
          <w:b/>
          <w:bCs/>
          <w:sz w:val="28"/>
          <w:szCs w:val="28"/>
        </w:rPr>
        <w:t>НОЙ ЗОНЫ (ПОДЛЕЖИТ ВЫНОСУ).</w:t>
      </w:r>
    </w:p>
    <w:p w:rsidR="00040B2F" w:rsidRDefault="003B1167">
      <w:pPr>
        <w:spacing w:line="360" w:lineRule="auto"/>
        <w:rPr>
          <w:rFonts w:ascii="Times New Roman" w:hAnsi="Times New Roman" w:cs="Times New Roman"/>
          <w:b/>
          <w:sz w:val="28"/>
          <w:szCs w:val="28"/>
        </w:rPr>
      </w:pPr>
      <w:r>
        <w:rPr>
          <w:rFonts w:ascii="Times New Roman" w:hAnsi="Times New Roman" w:cs="Times New Roman"/>
          <w:bCs/>
          <w:sz w:val="28"/>
          <w:szCs w:val="28"/>
        </w:rPr>
        <w:t>Для зоны Ж-3  действуют те же регламенты, что и для Ж-1, Ж-2. Запрещается реконстру</w:t>
      </w:r>
      <w:r>
        <w:rPr>
          <w:rFonts w:ascii="Times New Roman" w:hAnsi="Times New Roman" w:cs="Times New Roman"/>
          <w:bCs/>
          <w:sz w:val="28"/>
          <w:szCs w:val="28"/>
        </w:rPr>
        <w:t>к</w:t>
      </w:r>
      <w:r>
        <w:rPr>
          <w:rFonts w:ascii="Times New Roman" w:hAnsi="Times New Roman" w:cs="Times New Roman"/>
          <w:bCs/>
          <w:sz w:val="28"/>
          <w:szCs w:val="28"/>
        </w:rPr>
        <w:t>ция и строительство новых жилых зданий.</w:t>
      </w:r>
    </w:p>
    <w:p w:rsidR="00040B2F" w:rsidRDefault="003B1167">
      <w:pPr>
        <w:ind w:firstLine="743"/>
        <w:rPr>
          <w:rFonts w:ascii="Times New Roman" w:hAnsi="Times New Roman" w:cs="Times New Roman"/>
          <w:b/>
          <w:sz w:val="28"/>
          <w:szCs w:val="28"/>
        </w:rPr>
      </w:pPr>
      <w:r>
        <w:rPr>
          <w:rFonts w:ascii="Times New Roman" w:hAnsi="Times New Roman" w:cs="Times New Roman"/>
          <w:b/>
          <w:sz w:val="28"/>
          <w:szCs w:val="28"/>
        </w:rPr>
        <w:t>Основные    виды  разрешенного  использования земельных участков:</w:t>
      </w:r>
    </w:p>
    <w:p w:rsidR="00040B2F" w:rsidRDefault="00040B2F">
      <w:pPr>
        <w:ind w:firstLine="743"/>
        <w:rPr>
          <w:rFonts w:ascii="Times New Roman" w:hAnsi="Times New Roman" w:cs="Times New Roman"/>
          <w:b/>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Коммунальное обслуживание (3.1)</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Образование и просвещение (3.5)</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Культурное развитие (3.6)</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Социальное обслуживание (3.2)</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Бытовое обслуживание (3.3)</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Амбулаторное ветеринарное обслуживание (3.10.1)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3B1167">
      <w:pPr>
        <w:spacing w:line="275" w:lineRule="atLeast"/>
        <w:ind w:left="39" w:hanging="20"/>
        <w:jc w:val="both"/>
        <w:rPr>
          <w:rFonts w:ascii="Times New Roman" w:hAnsi="Times New Roman" w:cs="Times New Roman"/>
          <w:b/>
          <w:sz w:val="28"/>
          <w:szCs w:val="28"/>
        </w:rPr>
      </w:pPr>
      <w:r>
        <w:rPr>
          <w:rFonts w:ascii="Times New Roman" w:hAnsi="Times New Roman" w:cs="Times New Roman"/>
          <w:sz w:val="28"/>
          <w:szCs w:val="28"/>
        </w:rPr>
        <w:lastRenderedPageBreak/>
        <w:t>- Для ведения личного подсобного хозяйства (2.2)</w:t>
      </w:r>
    </w:p>
    <w:p w:rsidR="00040B2F" w:rsidRDefault="003B1167">
      <w:pPr>
        <w:ind w:firstLine="743"/>
        <w:jc w:val="center"/>
        <w:rPr>
          <w:rFonts w:ascii="Times New Roman" w:hAnsi="Times New Roman" w:cs="Times New Roman"/>
          <w:sz w:val="28"/>
          <w:szCs w:val="28"/>
        </w:rPr>
      </w:pPr>
      <w:r>
        <w:rPr>
          <w:rFonts w:ascii="Times New Roman" w:hAnsi="Times New Roman" w:cs="Times New Roman"/>
          <w:b/>
          <w:sz w:val="28"/>
          <w:szCs w:val="28"/>
        </w:rPr>
        <w:t>Вспомогательные  виды  разрешенного  использования земельных участков  (сопутствующие  основным):</w:t>
      </w:r>
    </w:p>
    <w:p w:rsidR="00040B2F" w:rsidRDefault="00040B2F">
      <w:pPr>
        <w:ind w:firstLine="743"/>
        <w:jc w:val="center"/>
        <w:rPr>
          <w:rFonts w:ascii="Times New Roman" w:hAnsi="Times New Roman" w:cs="Times New Roman"/>
          <w:sz w:val="28"/>
          <w:szCs w:val="28"/>
        </w:rPr>
      </w:pPr>
    </w:p>
    <w:p w:rsidR="00040B2F" w:rsidRDefault="00040B2F">
      <w:pPr>
        <w:spacing w:line="275" w:lineRule="atLeast"/>
        <w:jc w:val="both"/>
        <w:rPr>
          <w:rFonts w:ascii="Times New Roman" w:hAnsi="Times New Roman" w:cs="Times New Roman"/>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Ведение огородничества (13.1)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Ведение садоводства (13.2)</w:t>
      </w:r>
    </w:p>
    <w:p w:rsidR="00040B2F" w:rsidRDefault="00040B2F">
      <w:pPr>
        <w:rPr>
          <w:rFonts w:ascii="Times New Roman" w:hAnsi="Times New Roman" w:cs="Times New Roman"/>
          <w:sz w:val="28"/>
          <w:szCs w:val="28"/>
        </w:rPr>
      </w:pPr>
    </w:p>
    <w:p w:rsidR="00040B2F" w:rsidRDefault="003B1167">
      <w:pPr>
        <w:pStyle w:val="Iauiue"/>
        <w:ind w:firstLine="743"/>
        <w:jc w:val="both"/>
        <w:rPr>
          <w:b/>
          <w:sz w:val="28"/>
          <w:szCs w:val="28"/>
        </w:rPr>
      </w:pPr>
      <w:r>
        <w:rPr>
          <w:b/>
          <w:sz w:val="28"/>
          <w:szCs w:val="28"/>
        </w:rPr>
        <w:t>Условно разрешенные виды использования земельных участков:</w:t>
      </w:r>
    </w:p>
    <w:p w:rsidR="00040B2F" w:rsidRDefault="00040B2F">
      <w:pPr>
        <w:pStyle w:val="Iauiue"/>
        <w:ind w:firstLine="743"/>
        <w:jc w:val="both"/>
        <w:rPr>
          <w:b/>
          <w:sz w:val="28"/>
          <w:szCs w:val="28"/>
        </w:rPr>
      </w:pP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Объекты гаражного назначения (2.7.1)</w:t>
      </w:r>
    </w:p>
    <w:p w:rsidR="00040B2F" w:rsidRDefault="003B1167">
      <w:pPr>
        <w:rPr>
          <w:rFonts w:ascii="Times New Roman" w:hAnsi="Times New Roman" w:cs="Times New Roman"/>
          <w:sz w:val="28"/>
          <w:szCs w:val="28"/>
        </w:rPr>
      </w:pPr>
      <w:r>
        <w:rPr>
          <w:rFonts w:ascii="Times New Roman" w:hAnsi="Times New Roman" w:cs="Times New Roman"/>
          <w:sz w:val="28"/>
          <w:szCs w:val="28"/>
        </w:rPr>
        <w:t>- Религиозное использование (3.7)</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Общественное управление (3.8)</w:t>
      </w:r>
    </w:p>
    <w:p w:rsidR="00040B2F" w:rsidRDefault="003B1167">
      <w:pPr>
        <w:rPr>
          <w:rFonts w:ascii="Times New Roman" w:hAnsi="Times New Roman" w:cs="Times New Roman"/>
          <w:sz w:val="28"/>
          <w:szCs w:val="28"/>
        </w:rPr>
      </w:pPr>
      <w:r>
        <w:rPr>
          <w:rFonts w:ascii="Times New Roman" w:hAnsi="Times New Roman" w:cs="Times New Roman"/>
          <w:sz w:val="28"/>
          <w:szCs w:val="28"/>
        </w:rPr>
        <w:t>- Ветеринарное обслуживание (3.10)</w:t>
      </w:r>
    </w:p>
    <w:p w:rsidR="00040B2F" w:rsidRDefault="003B1167">
      <w:pPr>
        <w:rPr>
          <w:rFonts w:ascii="Times New Roman" w:hAnsi="Times New Roman" w:cs="Times New Roman"/>
          <w:sz w:val="28"/>
          <w:szCs w:val="28"/>
        </w:rPr>
      </w:pPr>
      <w:r>
        <w:rPr>
          <w:rFonts w:ascii="Times New Roman" w:hAnsi="Times New Roman" w:cs="Times New Roman"/>
          <w:sz w:val="28"/>
          <w:szCs w:val="28"/>
        </w:rPr>
        <w:t>- Деловое управление (4.1)</w:t>
      </w:r>
    </w:p>
    <w:p w:rsidR="00040B2F" w:rsidRDefault="003B1167">
      <w:pPr>
        <w:rPr>
          <w:rFonts w:ascii="Times New Roman" w:hAnsi="Times New Roman" w:cs="Times New Roman"/>
          <w:sz w:val="28"/>
          <w:szCs w:val="28"/>
        </w:rPr>
      </w:pPr>
      <w:r>
        <w:rPr>
          <w:rFonts w:ascii="Times New Roman" w:hAnsi="Times New Roman" w:cs="Times New Roman"/>
          <w:sz w:val="28"/>
          <w:szCs w:val="28"/>
        </w:rPr>
        <w:t>- Рынки(4.3)</w:t>
      </w:r>
    </w:p>
    <w:p w:rsidR="00040B2F" w:rsidRDefault="003B1167">
      <w:pPr>
        <w:rPr>
          <w:rFonts w:ascii="Times New Roman" w:hAnsi="Times New Roman" w:cs="Times New Roman"/>
          <w:sz w:val="28"/>
          <w:szCs w:val="28"/>
        </w:rPr>
      </w:pPr>
      <w:r>
        <w:rPr>
          <w:rFonts w:ascii="Times New Roman" w:hAnsi="Times New Roman" w:cs="Times New Roman"/>
          <w:sz w:val="28"/>
          <w:szCs w:val="28"/>
        </w:rPr>
        <w:t>- Магазины (4.4)</w:t>
      </w:r>
    </w:p>
    <w:p w:rsidR="00040B2F" w:rsidRDefault="003B1167">
      <w:pPr>
        <w:rPr>
          <w:rFonts w:ascii="Times New Roman" w:hAnsi="Times New Roman" w:cs="Times New Roman"/>
          <w:sz w:val="28"/>
          <w:szCs w:val="28"/>
        </w:rPr>
      </w:pPr>
      <w:r>
        <w:rPr>
          <w:rFonts w:ascii="Times New Roman" w:hAnsi="Times New Roman" w:cs="Times New Roman"/>
          <w:sz w:val="28"/>
          <w:szCs w:val="28"/>
        </w:rPr>
        <w:t>- Банковская и страховая деятельность (4.5)</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Общественное питание (4.6)</w:t>
      </w:r>
    </w:p>
    <w:p w:rsidR="00040B2F" w:rsidRDefault="003B1167">
      <w:pPr>
        <w:rPr>
          <w:rFonts w:ascii="Times New Roman" w:hAnsi="Times New Roman" w:cs="Times New Roman"/>
          <w:bCs/>
          <w:sz w:val="28"/>
          <w:szCs w:val="28"/>
        </w:rPr>
      </w:pPr>
      <w:r>
        <w:rPr>
          <w:rFonts w:ascii="Times New Roman" w:hAnsi="Times New Roman" w:cs="Times New Roman"/>
          <w:sz w:val="28"/>
          <w:szCs w:val="28"/>
        </w:rPr>
        <w:t>- Гостиничное обслуживание (4.7)</w:t>
      </w:r>
    </w:p>
    <w:p w:rsidR="00040B2F" w:rsidRDefault="003B1167">
      <w:pPr>
        <w:spacing w:line="360" w:lineRule="auto"/>
        <w:jc w:val="both"/>
      </w:pPr>
      <w:r>
        <w:rPr>
          <w:rFonts w:ascii="Times New Roman" w:hAnsi="Times New Roman" w:cs="Times New Roman"/>
          <w:bCs/>
          <w:sz w:val="28"/>
          <w:szCs w:val="28"/>
        </w:rPr>
        <w:t>- Обслуживание автотранспорта (4.9)</w:t>
      </w:r>
    </w:p>
    <w:p w:rsidR="00040B2F" w:rsidRDefault="003B1167">
      <w:pPr>
        <w:pStyle w:val="4"/>
        <w:rPr>
          <w:i/>
          <w:iCs/>
        </w:rPr>
      </w:pPr>
      <w:r>
        <w:t>2.5.2. Градостроительные регламенты. Общественно-деловые зоны</w:t>
      </w:r>
    </w:p>
    <w:p w:rsidR="00040B2F" w:rsidRDefault="003B1167">
      <w:pPr>
        <w:ind w:firstLine="709"/>
        <w:rPr>
          <w:rFonts w:ascii="Times New Roman" w:hAnsi="Times New Roman" w:cs="Times New Roman"/>
          <w:i/>
          <w:iCs/>
          <w:sz w:val="28"/>
          <w:szCs w:val="28"/>
        </w:rPr>
      </w:pPr>
      <w:r>
        <w:rPr>
          <w:rFonts w:ascii="Times New Roman" w:hAnsi="Times New Roman" w:cs="Times New Roman"/>
          <w:i/>
          <w:iCs/>
          <w:sz w:val="28"/>
          <w:szCs w:val="28"/>
        </w:rPr>
        <w:t xml:space="preserve"> Общественно-деловые зоны формируются вокруг основных центров притяжения населения,  в соответствии с проектными предложениями генерального плана.</w:t>
      </w:r>
    </w:p>
    <w:p w:rsidR="00040B2F" w:rsidRDefault="003B1167">
      <w:pPr>
        <w:ind w:firstLine="709"/>
        <w:rPr>
          <w:rFonts w:ascii="Times New Roman" w:hAnsi="Times New Roman" w:cs="Times New Roman"/>
          <w:b/>
          <w:bCs/>
          <w:sz w:val="28"/>
          <w:szCs w:val="28"/>
        </w:rPr>
      </w:pPr>
      <w:r>
        <w:rPr>
          <w:rFonts w:ascii="Times New Roman" w:hAnsi="Times New Roman" w:cs="Times New Roman"/>
          <w:i/>
          <w:iCs/>
          <w:sz w:val="28"/>
          <w:szCs w:val="28"/>
        </w:rPr>
        <w:t>Общественно-деловые зоны складываются из зон деловой и коммерческой активн</w:t>
      </w:r>
      <w:r>
        <w:rPr>
          <w:rFonts w:ascii="Times New Roman" w:hAnsi="Times New Roman" w:cs="Times New Roman"/>
          <w:i/>
          <w:iCs/>
          <w:sz w:val="28"/>
          <w:szCs w:val="28"/>
        </w:rPr>
        <w:t>о</w:t>
      </w:r>
      <w:r>
        <w:rPr>
          <w:rFonts w:ascii="Times New Roman" w:hAnsi="Times New Roman" w:cs="Times New Roman"/>
          <w:i/>
          <w:iCs/>
          <w:sz w:val="28"/>
          <w:szCs w:val="28"/>
        </w:rPr>
        <w:t>сти в населенных местах, сельском поселении.</w:t>
      </w:r>
    </w:p>
    <w:p w:rsidR="00040B2F" w:rsidRDefault="003B1167">
      <w:pPr>
        <w:spacing w:before="240" w:after="60"/>
        <w:ind w:firstLine="720"/>
        <w:jc w:val="both"/>
        <w:rPr>
          <w:rFonts w:ascii="Times New Roman" w:hAnsi="Times New Roman" w:cs="Times New Roman"/>
          <w:b/>
          <w:sz w:val="28"/>
          <w:szCs w:val="28"/>
        </w:rPr>
      </w:pPr>
      <w:r>
        <w:rPr>
          <w:rFonts w:ascii="Times New Roman" w:hAnsi="Times New Roman" w:cs="Times New Roman"/>
          <w:b/>
          <w:bCs/>
          <w:sz w:val="28"/>
          <w:szCs w:val="28"/>
        </w:rPr>
        <w:t>ОД – 1.  ЗОНА ОБЪЕКТОВ АДМИНИСТРАТИВНО-ДЕЛОВОГО, КУЛЬТУ</w:t>
      </w:r>
      <w:r>
        <w:rPr>
          <w:rFonts w:ascii="Times New Roman" w:hAnsi="Times New Roman" w:cs="Times New Roman"/>
          <w:b/>
          <w:bCs/>
          <w:sz w:val="28"/>
          <w:szCs w:val="28"/>
        </w:rPr>
        <w:t>Р</w:t>
      </w:r>
      <w:r>
        <w:rPr>
          <w:rFonts w:ascii="Times New Roman" w:hAnsi="Times New Roman" w:cs="Times New Roman"/>
          <w:b/>
          <w:bCs/>
          <w:sz w:val="28"/>
          <w:szCs w:val="28"/>
        </w:rPr>
        <w:t>НО-ДОСУГОВОГО, СОЦИАЛЬНО-БЫТОВОГО И ТОРГОВОГО НАЗНАЧЕНИЯ</w:t>
      </w:r>
    </w:p>
    <w:p w:rsidR="00040B2F" w:rsidRDefault="00040B2F">
      <w:pPr>
        <w:ind w:firstLine="743"/>
        <w:jc w:val="center"/>
        <w:rPr>
          <w:rFonts w:ascii="Times New Roman" w:hAnsi="Times New Roman" w:cs="Times New Roman"/>
          <w:b/>
          <w:sz w:val="28"/>
          <w:szCs w:val="28"/>
        </w:rPr>
      </w:pPr>
    </w:p>
    <w:p w:rsidR="00040B2F" w:rsidRDefault="003B1167">
      <w:pPr>
        <w:ind w:firstLine="743"/>
        <w:jc w:val="center"/>
        <w:rPr>
          <w:rFonts w:ascii="Times New Roman" w:hAnsi="Times New Roman" w:cs="Times New Roman"/>
          <w:b/>
          <w:sz w:val="28"/>
          <w:szCs w:val="28"/>
        </w:rPr>
      </w:pPr>
      <w:r>
        <w:rPr>
          <w:rFonts w:ascii="Times New Roman" w:hAnsi="Times New Roman" w:cs="Times New Roman"/>
          <w:b/>
          <w:sz w:val="28"/>
          <w:szCs w:val="28"/>
        </w:rPr>
        <w:t>Основные    виды  разрешенного  использования земельных участков:</w:t>
      </w:r>
    </w:p>
    <w:p w:rsidR="00040B2F" w:rsidRDefault="00040B2F">
      <w:pPr>
        <w:ind w:firstLine="743"/>
        <w:jc w:val="center"/>
        <w:rPr>
          <w:rFonts w:ascii="Times New Roman" w:hAnsi="Times New Roman" w:cs="Times New Roman"/>
          <w:b/>
          <w:sz w:val="28"/>
          <w:szCs w:val="28"/>
        </w:rPr>
      </w:pPr>
    </w:p>
    <w:p w:rsidR="00040B2F" w:rsidRDefault="003B1167">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Малоэтажная  многоквартирная жилая застройка  (2.1.1)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Блокированная жилая застройка (2.3)</w:t>
      </w:r>
    </w:p>
    <w:p w:rsidR="00040B2F" w:rsidRDefault="003B1167">
      <w:pPr>
        <w:rPr>
          <w:rFonts w:ascii="Times New Roman" w:hAnsi="Times New Roman" w:cs="Times New Roman"/>
          <w:sz w:val="28"/>
          <w:szCs w:val="28"/>
        </w:rPr>
      </w:pPr>
      <w:r>
        <w:rPr>
          <w:rFonts w:ascii="Times New Roman" w:hAnsi="Times New Roman" w:cs="Times New Roman"/>
          <w:sz w:val="28"/>
          <w:szCs w:val="28"/>
        </w:rPr>
        <w:t>- Социальное обслуживание (3.2)</w:t>
      </w:r>
    </w:p>
    <w:p w:rsidR="00040B2F" w:rsidRDefault="003B1167">
      <w:pPr>
        <w:rPr>
          <w:rFonts w:ascii="Times New Roman" w:hAnsi="Times New Roman" w:cs="Times New Roman"/>
          <w:sz w:val="28"/>
          <w:szCs w:val="28"/>
        </w:rPr>
      </w:pPr>
      <w:r>
        <w:rPr>
          <w:rFonts w:ascii="Times New Roman" w:hAnsi="Times New Roman" w:cs="Times New Roman"/>
          <w:sz w:val="28"/>
          <w:szCs w:val="28"/>
        </w:rPr>
        <w:t>- Культурное развитие (3.6)</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Общественное управление (3.8)</w:t>
      </w:r>
    </w:p>
    <w:p w:rsidR="00040B2F" w:rsidRDefault="003B1167">
      <w:pPr>
        <w:rPr>
          <w:rFonts w:ascii="Times New Roman" w:hAnsi="Times New Roman" w:cs="Times New Roman"/>
          <w:sz w:val="28"/>
          <w:szCs w:val="28"/>
        </w:rPr>
      </w:pPr>
      <w:r>
        <w:rPr>
          <w:rFonts w:ascii="Times New Roman" w:hAnsi="Times New Roman" w:cs="Times New Roman"/>
          <w:sz w:val="28"/>
          <w:szCs w:val="28"/>
        </w:rPr>
        <w:t>- Магазины (4.4)</w:t>
      </w:r>
    </w:p>
    <w:p w:rsidR="00040B2F" w:rsidRDefault="003B1167">
      <w:pPr>
        <w:rPr>
          <w:rFonts w:ascii="Times New Roman" w:hAnsi="Times New Roman" w:cs="Times New Roman"/>
          <w:sz w:val="28"/>
          <w:szCs w:val="28"/>
        </w:rPr>
      </w:pPr>
      <w:r>
        <w:rPr>
          <w:rFonts w:ascii="Times New Roman" w:hAnsi="Times New Roman" w:cs="Times New Roman"/>
          <w:sz w:val="28"/>
          <w:szCs w:val="28"/>
        </w:rPr>
        <w:t>- Банковская и страховая деятельность (4.5)</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Общественное питание (4.6)</w:t>
      </w:r>
    </w:p>
    <w:p w:rsidR="00040B2F" w:rsidRDefault="003B1167">
      <w:pPr>
        <w:rPr>
          <w:rFonts w:ascii="Times New Roman" w:hAnsi="Times New Roman" w:cs="Times New Roman"/>
          <w:sz w:val="28"/>
          <w:szCs w:val="28"/>
        </w:rPr>
      </w:pPr>
      <w:r>
        <w:rPr>
          <w:rFonts w:ascii="Times New Roman" w:hAnsi="Times New Roman" w:cs="Times New Roman"/>
          <w:sz w:val="28"/>
          <w:szCs w:val="28"/>
        </w:rPr>
        <w:t>- Гостиничное обслуживание (4.7)</w:t>
      </w:r>
    </w:p>
    <w:p w:rsidR="00040B2F" w:rsidRDefault="003B1167">
      <w:pPr>
        <w:rPr>
          <w:rFonts w:ascii="Times New Roman" w:hAnsi="Times New Roman" w:cs="Times New Roman"/>
          <w:sz w:val="28"/>
          <w:szCs w:val="28"/>
        </w:rPr>
      </w:pPr>
      <w:r>
        <w:rPr>
          <w:rFonts w:ascii="Times New Roman" w:hAnsi="Times New Roman" w:cs="Times New Roman"/>
          <w:sz w:val="28"/>
          <w:szCs w:val="28"/>
        </w:rPr>
        <w:t>- Коммунальное обслуживание (3.1)</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Образование и просвещение (3.5)</w:t>
      </w:r>
    </w:p>
    <w:p w:rsidR="00040B2F" w:rsidRDefault="003B1167">
      <w:pPr>
        <w:rPr>
          <w:rFonts w:ascii="Times New Roman" w:hAnsi="Times New Roman" w:cs="Times New Roman"/>
          <w:sz w:val="28"/>
          <w:szCs w:val="28"/>
        </w:rPr>
      </w:pPr>
      <w:r>
        <w:rPr>
          <w:rFonts w:ascii="Times New Roman" w:hAnsi="Times New Roman" w:cs="Times New Roman"/>
          <w:sz w:val="28"/>
          <w:szCs w:val="28"/>
        </w:rPr>
        <w:t>- Здравоохранение (3.4)</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lastRenderedPageBreak/>
        <w:t>- Культурное развитие (3.6)</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Социальное обслуживание (3.2)</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Бытовое обслуживание (3.3)</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Обеспечение научной деятельности (3.9)</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Обеспечение деятельности в области гидрометеорологии и смежных с ней областях (3.9.1)</w:t>
      </w:r>
    </w:p>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 Амбулаторное ветеринарное обслуживание (3.10.1) </w:t>
      </w:r>
    </w:p>
    <w:p w:rsidR="00040B2F" w:rsidRDefault="003B1167">
      <w:pPr>
        <w:rPr>
          <w:rFonts w:ascii="Times New Roman" w:hAnsi="Times New Roman" w:cs="Times New Roman"/>
          <w:sz w:val="28"/>
          <w:szCs w:val="28"/>
        </w:rPr>
      </w:pPr>
      <w:r>
        <w:rPr>
          <w:rFonts w:ascii="Times New Roman" w:hAnsi="Times New Roman" w:cs="Times New Roman"/>
          <w:sz w:val="28"/>
          <w:szCs w:val="28"/>
        </w:rPr>
        <w:t>- Деловое управление (4.1)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Спорт (5.1)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040B2F">
      <w:pPr>
        <w:spacing w:line="275" w:lineRule="atLeast"/>
        <w:jc w:val="both"/>
        <w:rPr>
          <w:rFonts w:ascii="Times New Roman" w:hAnsi="Times New Roman" w:cs="Times New Roman"/>
          <w:sz w:val="28"/>
          <w:szCs w:val="28"/>
        </w:rPr>
      </w:pPr>
    </w:p>
    <w:p w:rsidR="00040B2F" w:rsidRDefault="003B1167">
      <w:pPr>
        <w:ind w:firstLine="743"/>
        <w:jc w:val="center"/>
        <w:rPr>
          <w:rFonts w:ascii="Times New Roman" w:hAnsi="Times New Roman" w:cs="Times New Roman"/>
          <w:sz w:val="28"/>
          <w:szCs w:val="28"/>
        </w:rPr>
      </w:pPr>
      <w:r>
        <w:rPr>
          <w:rFonts w:ascii="Times New Roman" w:hAnsi="Times New Roman" w:cs="Times New Roman"/>
          <w:b/>
          <w:sz w:val="28"/>
          <w:szCs w:val="28"/>
        </w:rPr>
        <w:t>Вспомогательные  виды  разрешенного  использования земельных участков  (сопутствующие  основным):</w:t>
      </w:r>
    </w:p>
    <w:p w:rsidR="00040B2F" w:rsidRDefault="00040B2F">
      <w:pPr>
        <w:ind w:firstLine="743"/>
        <w:jc w:val="center"/>
        <w:rPr>
          <w:rFonts w:ascii="Times New Roman" w:hAnsi="Times New Roman" w:cs="Times New Roman"/>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Обслуживание автотранспорта (4.9)</w:t>
      </w:r>
    </w:p>
    <w:p w:rsidR="00040B2F" w:rsidRDefault="003B1167">
      <w:pPr>
        <w:spacing w:line="275" w:lineRule="atLeast"/>
        <w:jc w:val="both"/>
        <w:rPr>
          <w:rFonts w:ascii="Times New Roman" w:hAnsi="Times New Roman" w:cs="Times New Roman"/>
          <w:b/>
          <w:sz w:val="28"/>
          <w:szCs w:val="28"/>
        </w:rPr>
      </w:pPr>
      <w:r>
        <w:rPr>
          <w:rFonts w:ascii="Times New Roman" w:hAnsi="Times New Roman" w:cs="Times New Roman"/>
          <w:sz w:val="28"/>
          <w:szCs w:val="28"/>
        </w:rPr>
        <w:t>- Объекты гаражного назначения (2.7.1)</w:t>
      </w:r>
    </w:p>
    <w:p w:rsidR="00040B2F" w:rsidRDefault="00040B2F">
      <w:pPr>
        <w:rPr>
          <w:rFonts w:ascii="Times New Roman" w:hAnsi="Times New Roman" w:cs="Times New Roman"/>
          <w:b/>
          <w:sz w:val="28"/>
          <w:szCs w:val="28"/>
        </w:rPr>
      </w:pPr>
    </w:p>
    <w:p w:rsidR="00040B2F" w:rsidRDefault="003B1167">
      <w:pPr>
        <w:pStyle w:val="Iauiue"/>
        <w:ind w:firstLine="743"/>
        <w:jc w:val="center"/>
        <w:rPr>
          <w:b/>
          <w:sz w:val="28"/>
          <w:szCs w:val="28"/>
        </w:rPr>
      </w:pPr>
      <w:r>
        <w:rPr>
          <w:b/>
          <w:sz w:val="28"/>
          <w:szCs w:val="28"/>
        </w:rPr>
        <w:t>Условно разрешенные виды использования земельных участков:</w:t>
      </w:r>
    </w:p>
    <w:p w:rsidR="00040B2F" w:rsidRDefault="00040B2F">
      <w:pPr>
        <w:pStyle w:val="Iauiue"/>
        <w:ind w:firstLine="743"/>
        <w:jc w:val="center"/>
        <w:rPr>
          <w:b/>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Обеспечение научной деятельности (3.9)</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Объекты торговли (торговые центры, торгово-развлекательные комплексы) (4.2)</w:t>
      </w:r>
    </w:p>
    <w:p w:rsidR="00040B2F" w:rsidRDefault="003B1167">
      <w:pPr>
        <w:rPr>
          <w:rFonts w:ascii="Times New Roman" w:hAnsi="Times New Roman" w:cs="Times New Roman"/>
          <w:sz w:val="28"/>
          <w:szCs w:val="28"/>
        </w:rPr>
      </w:pPr>
      <w:r>
        <w:rPr>
          <w:rFonts w:ascii="Times New Roman" w:hAnsi="Times New Roman" w:cs="Times New Roman"/>
          <w:sz w:val="28"/>
          <w:szCs w:val="28"/>
        </w:rPr>
        <w:t>- Рынки (4.3)</w:t>
      </w:r>
    </w:p>
    <w:p w:rsidR="00040B2F" w:rsidRDefault="003B1167">
      <w:pPr>
        <w:rPr>
          <w:rFonts w:ascii="Times New Roman" w:hAnsi="Times New Roman" w:cs="Times New Roman"/>
          <w:sz w:val="28"/>
          <w:szCs w:val="28"/>
        </w:rPr>
      </w:pPr>
      <w:r>
        <w:rPr>
          <w:rFonts w:ascii="Times New Roman" w:hAnsi="Times New Roman" w:cs="Times New Roman"/>
          <w:sz w:val="28"/>
          <w:szCs w:val="28"/>
        </w:rPr>
        <w:t>- Развлечения (4.8)</w:t>
      </w:r>
    </w:p>
    <w:p w:rsidR="00040B2F" w:rsidRDefault="003B1167">
      <w:pPr>
        <w:rPr>
          <w:rFonts w:ascii="Times New Roman" w:hAnsi="Times New Roman" w:cs="Times New Roman"/>
          <w:sz w:val="28"/>
          <w:szCs w:val="28"/>
        </w:rPr>
      </w:pPr>
      <w:r>
        <w:rPr>
          <w:rFonts w:ascii="Times New Roman" w:hAnsi="Times New Roman" w:cs="Times New Roman"/>
          <w:sz w:val="28"/>
          <w:szCs w:val="28"/>
        </w:rPr>
        <w:t>- Объекты придорожного сервиса (4.9.1)</w:t>
      </w:r>
    </w:p>
    <w:p w:rsidR="00040B2F" w:rsidRDefault="003B1167">
      <w:pPr>
        <w:rPr>
          <w:rFonts w:ascii="Times New Roman" w:hAnsi="Times New Roman" w:cs="Times New Roman"/>
          <w:sz w:val="28"/>
          <w:szCs w:val="28"/>
        </w:rPr>
      </w:pPr>
      <w:r>
        <w:rPr>
          <w:rFonts w:ascii="Times New Roman" w:hAnsi="Times New Roman" w:cs="Times New Roman"/>
          <w:sz w:val="28"/>
          <w:szCs w:val="28"/>
        </w:rPr>
        <w:t>- Выставочно-ярмарочная деятельность (4.10)</w:t>
      </w:r>
    </w:p>
    <w:p w:rsidR="00040B2F" w:rsidRDefault="00040B2F">
      <w:pPr>
        <w:rPr>
          <w:rFonts w:ascii="Times New Roman" w:hAnsi="Times New Roman" w:cs="Times New Roman"/>
          <w:sz w:val="28"/>
          <w:szCs w:val="28"/>
        </w:rPr>
      </w:pPr>
    </w:p>
    <w:p w:rsidR="00040B2F" w:rsidRDefault="003B1167">
      <w:pPr>
        <w:spacing w:before="240" w:after="60"/>
        <w:ind w:firstLine="720"/>
        <w:jc w:val="both"/>
        <w:rPr>
          <w:rFonts w:ascii="Times New Roman" w:hAnsi="Times New Roman" w:cs="Times New Roman"/>
          <w:b/>
          <w:sz w:val="28"/>
          <w:szCs w:val="28"/>
        </w:rPr>
      </w:pPr>
      <w:r>
        <w:rPr>
          <w:rFonts w:ascii="Times New Roman" w:hAnsi="Times New Roman" w:cs="Times New Roman"/>
          <w:b/>
          <w:bCs/>
          <w:sz w:val="28"/>
          <w:szCs w:val="28"/>
        </w:rPr>
        <w:t>ОД – 2. ЗОНА ОБЪЕКТОВ УЧЕБНО-ОБРАЗОВАТЕЛЬНОГО НАЗНАЧЕНИЯ</w:t>
      </w:r>
    </w:p>
    <w:p w:rsidR="00040B2F" w:rsidRDefault="00040B2F">
      <w:pPr>
        <w:ind w:firstLine="743"/>
        <w:jc w:val="center"/>
        <w:rPr>
          <w:rFonts w:ascii="Times New Roman" w:hAnsi="Times New Roman" w:cs="Times New Roman"/>
          <w:b/>
          <w:sz w:val="28"/>
          <w:szCs w:val="28"/>
        </w:rPr>
      </w:pPr>
    </w:p>
    <w:p w:rsidR="00040B2F" w:rsidRDefault="003B1167">
      <w:pPr>
        <w:ind w:firstLine="743"/>
        <w:jc w:val="center"/>
        <w:rPr>
          <w:rFonts w:ascii="Times New Roman" w:hAnsi="Times New Roman" w:cs="Times New Roman"/>
          <w:b/>
          <w:sz w:val="28"/>
          <w:szCs w:val="28"/>
        </w:rPr>
      </w:pPr>
      <w:r>
        <w:rPr>
          <w:rFonts w:ascii="Times New Roman" w:hAnsi="Times New Roman" w:cs="Times New Roman"/>
          <w:b/>
          <w:sz w:val="28"/>
          <w:szCs w:val="28"/>
        </w:rPr>
        <w:t>Основные    виды  разрешенного  использования земельных участков:</w:t>
      </w:r>
    </w:p>
    <w:p w:rsidR="00040B2F" w:rsidRDefault="00040B2F">
      <w:pPr>
        <w:ind w:firstLine="743"/>
        <w:jc w:val="center"/>
        <w:rPr>
          <w:rFonts w:ascii="Times New Roman" w:hAnsi="Times New Roman" w:cs="Times New Roman"/>
          <w:b/>
          <w:sz w:val="28"/>
          <w:szCs w:val="28"/>
        </w:rPr>
      </w:pPr>
    </w:p>
    <w:p w:rsidR="00040B2F" w:rsidRDefault="003B1167">
      <w:pPr>
        <w:ind w:firstLine="567"/>
        <w:rPr>
          <w:rFonts w:ascii="Times New Roman" w:hAnsi="Times New Roman" w:cs="Times New Roman"/>
          <w:sz w:val="28"/>
          <w:szCs w:val="28"/>
        </w:rPr>
      </w:pPr>
      <w:r>
        <w:rPr>
          <w:rFonts w:ascii="Times New Roman" w:hAnsi="Times New Roman" w:cs="Times New Roman"/>
          <w:sz w:val="28"/>
          <w:szCs w:val="28"/>
        </w:rPr>
        <w:t>- Образование и просвещение (3.5)</w:t>
      </w:r>
    </w:p>
    <w:p w:rsidR="00040B2F" w:rsidRDefault="003B1167">
      <w:pPr>
        <w:spacing w:line="275" w:lineRule="atLeast"/>
        <w:ind w:left="576"/>
        <w:jc w:val="both"/>
        <w:rPr>
          <w:rFonts w:ascii="Times New Roman" w:hAnsi="Times New Roman" w:cs="Times New Roman"/>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040B2F">
      <w:pPr>
        <w:rPr>
          <w:rFonts w:ascii="Times New Roman" w:hAnsi="Times New Roman" w:cs="Times New Roman"/>
          <w:sz w:val="28"/>
          <w:szCs w:val="28"/>
        </w:rPr>
      </w:pPr>
    </w:p>
    <w:p w:rsidR="00040B2F" w:rsidRDefault="003B1167">
      <w:pPr>
        <w:ind w:firstLine="743"/>
        <w:jc w:val="center"/>
        <w:rPr>
          <w:rFonts w:ascii="Times New Roman" w:hAnsi="Times New Roman" w:cs="Times New Roman"/>
          <w:sz w:val="28"/>
          <w:szCs w:val="28"/>
        </w:rPr>
      </w:pPr>
      <w:r>
        <w:rPr>
          <w:rFonts w:ascii="Times New Roman" w:hAnsi="Times New Roman" w:cs="Times New Roman"/>
          <w:b/>
          <w:sz w:val="28"/>
          <w:szCs w:val="28"/>
        </w:rPr>
        <w:t>Вспомогательные  виды  разрешенного  использования земельных участков  (сопутствующие  основным):</w:t>
      </w:r>
    </w:p>
    <w:p w:rsidR="00040B2F" w:rsidRDefault="00040B2F">
      <w:pPr>
        <w:spacing w:line="275" w:lineRule="atLeast"/>
        <w:jc w:val="both"/>
        <w:rPr>
          <w:rFonts w:ascii="Times New Roman" w:hAnsi="Times New Roman" w:cs="Times New Roman"/>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Ведение огородничества (13.1)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Ведение садоводства (13.2)</w:t>
      </w:r>
    </w:p>
    <w:p w:rsidR="00040B2F" w:rsidRDefault="00040B2F">
      <w:pPr>
        <w:rPr>
          <w:rFonts w:ascii="Times New Roman" w:hAnsi="Times New Roman" w:cs="Times New Roman"/>
          <w:sz w:val="28"/>
          <w:szCs w:val="28"/>
        </w:rPr>
      </w:pPr>
    </w:p>
    <w:p w:rsidR="00040B2F" w:rsidRDefault="003B1167">
      <w:pPr>
        <w:pStyle w:val="Iauiue"/>
        <w:ind w:firstLine="743"/>
        <w:jc w:val="center"/>
        <w:rPr>
          <w:b/>
          <w:sz w:val="28"/>
          <w:szCs w:val="28"/>
        </w:rPr>
      </w:pPr>
      <w:r>
        <w:rPr>
          <w:b/>
          <w:sz w:val="28"/>
          <w:szCs w:val="28"/>
        </w:rPr>
        <w:t>Условно разрешенные виды использования земельных участков:</w:t>
      </w:r>
    </w:p>
    <w:p w:rsidR="00040B2F" w:rsidRDefault="00040B2F">
      <w:pPr>
        <w:pStyle w:val="Iauiue"/>
        <w:ind w:firstLine="743"/>
        <w:jc w:val="center"/>
        <w:rPr>
          <w:b/>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Коммунальное обслуживание (3.1)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Обеспечение научной деятельности (3.9)</w:t>
      </w:r>
    </w:p>
    <w:p w:rsidR="00040B2F" w:rsidRDefault="003B1167">
      <w:pPr>
        <w:spacing w:line="275" w:lineRule="atLeast"/>
        <w:jc w:val="both"/>
        <w:rPr>
          <w:rFonts w:ascii="Times New Roman" w:hAnsi="Times New Roman" w:cs="Times New Roman"/>
          <w:b/>
          <w:bCs/>
          <w:sz w:val="28"/>
          <w:szCs w:val="28"/>
        </w:rPr>
      </w:pPr>
      <w:r>
        <w:rPr>
          <w:rFonts w:ascii="Times New Roman" w:hAnsi="Times New Roman" w:cs="Times New Roman"/>
          <w:sz w:val="28"/>
          <w:szCs w:val="28"/>
        </w:rPr>
        <w:lastRenderedPageBreak/>
        <w:t>- Обеспечение деятельности в области гидрометеорологии и смежных с ней областях (3.9.1)</w:t>
      </w:r>
    </w:p>
    <w:p w:rsidR="00040B2F" w:rsidRDefault="003B1167">
      <w:pPr>
        <w:spacing w:before="240" w:after="60"/>
        <w:jc w:val="center"/>
        <w:rPr>
          <w:rFonts w:ascii="Times New Roman" w:hAnsi="Times New Roman" w:cs="Times New Roman"/>
          <w:b/>
          <w:sz w:val="28"/>
          <w:szCs w:val="28"/>
        </w:rPr>
      </w:pPr>
      <w:r>
        <w:rPr>
          <w:rFonts w:ascii="Times New Roman" w:hAnsi="Times New Roman" w:cs="Times New Roman"/>
          <w:b/>
          <w:bCs/>
          <w:sz w:val="28"/>
          <w:szCs w:val="28"/>
        </w:rPr>
        <w:t>ОД – 3. ЗОНА УЧРЕЖДЕНИЙ ЗДРАВООХРАНЕНИЯ</w:t>
      </w:r>
    </w:p>
    <w:p w:rsidR="00040B2F" w:rsidRDefault="00040B2F">
      <w:pPr>
        <w:ind w:firstLine="743"/>
        <w:jc w:val="center"/>
        <w:rPr>
          <w:rFonts w:ascii="Times New Roman" w:hAnsi="Times New Roman" w:cs="Times New Roman"/>
          <w:b/>
          <w:sz w:val="28"/>
          <w:szCs w:val="28"/>
        </w:rPr>
      </w:pPr>
    </w:p>
    <w:p w:rsidR="00040B2F" w:rsidRDefault="003B1167">
      <w:pPr>
        <w:ind w:firstLine="743"/>
        <w:jc w:val="center"/>
        <w:rPr>
          <w:rFonts w:ascii="Times New Roman" w:hAnsi="Times New Roman" w:cs="Times New Roman"/>
          <w:b/>
          <w:sz w:val="28"/>
          <w:szCs w:val="28"/>
        </w:rPr>
      </w:pPr>
      <w:r>
        <w:rPr>
          <w:rFonts w:ascii="Times New Roman" w:hAnsi="Times New Roman" w:cs="Times New Roman"/>
          <w:b/>
          <w:sz w:val="28"/>
          <w:szCs w:val="28"/>
        </w:rPr>
        <w:t>Основные    виды  разрешенного  использования земельных участков:</w:t>
      </w:r>
    </w:p>
    <w:p w:rsidR="00040B2F" w:rsidRDefault="00040B2F">
      <w:pPr>
        <w:ind w:firstLine="743"/>
        <w:jc w:val="center"/>
        <w:rPr>
          <w:rFonts w:ascii="Times New Roman" w:hAnsi="Times New Roman" w:cs="Times New Roman"/>
          <w:b/>
          <w:sz w:val="28"/>
          <w:szCs w:val="28"/>
        </w:rPr>
      </w:pPr>
    </w:p>
    <w:p w:rsidR="00040B2F" w:rsidRDefault="003B1167">
      <w:pPr>
        <w:numPr>
          <w:ilvl w:val="0"/>
          <w:numId w:val="20"/>
        </w:numPr>
        <w:rPr>
          <w:rFonts w:ascii="Times New Roman" w:hAnsi="Times New Roman" w:cs="Times New Roman"/>
          <w:sz w:val="28"/>
          <w:szCs w:val="28"/>
        </w:rPr>
      </w:pPr>
      <w:r>
        <w:rPr>
          <w:rFonts w:ascii="Times New Roman" w:hAnsi="Times New Roman" w:cs="Times New Roman"/>
          <w:sz w:val="28"/>
          <w:szCs w:val="28"/>
        </w:rPr>
        <w:t>Здравоохранение (3.4)</w:t>
      </w:r>
    </w:p>
    <w:p w:rsidR="00040B2F" w:rsidRDefault="003B1167">
      <w:pPr>
        <w:numPr>
          <w:ilvl w:val="0"/>
          <w:numId w:val="20"/>
        </w:numPr>
        <w:spacing w:line="275" w:lineRule="atLeast"/>
        <w:jc w:val="both"/>
        <w:rPr>
          <w:rFonts w:ascii="Times New Roman" w:hAnsi="Times New Roman" w:cs="Times New Roman"/>
          <w:sz w:val="28"/>
          <w:szCs w:val="28"/>
        </w:rPr>
      </w:pPr>
      <w:r>
        <w:rPr>
          <w:rFonts w:ascii="Times New Roman" w:hAnsi="Times New Roman" w:cs="Times New Roman"/>
          <w:sz w:val="28"/>
          <w:szCs w:val="28"/>
        </w:rPr>
        <w:t>Земельные участки (территории) общего пользования (12.0)</w:t>
      </w:r>
    </w:p>
    <w:p w:rsidR="00040B2F" w:rsidRDefault="003B1167">
      <w:pPr>
        <w:rPr>
          <w:rFonts w:ascii="Times New Roman" w:hAnsi="Times New Roman" w:cs="Times New Roman"/>
          <w:b/>
          <w:sz w:val="28"/>
          <w:szCs w:val="28"/>
        </w:rPr>
      </w:pPr>
      <w:r>
        <w:rPr>
          <w:rFonts w:ascii="Times New Roman" w:hAnsi="Times New Roman" w:cs="Times New Roman"/>
          <w:sz w:val="28"/>
          <w:szCs w:val="28"/>
        </w:rPr>
        <w:t xml:space="preserve"> </w:t>
      </w:r>
    </w:p>
    <w:p w:rsidR="00040B2F" w:rsidRDefault="003B1167">
      <w:pPr>
        <w:spacing w:before="60" w:after="60"/>
        <w:jc w:val="center"/>
        <w:rPr>
          <w:rFonts w:ascii="Times New Roman" w:hAnsi="Times New Roman" w:cs="Times New Roman"/>
          <w:sz w:val="28"/>
          <w:szCs w:val="28"/>
        </w:rPr>
      </w:pPr>
      <w:r>
        <w:rPr>
          <w:rFonts w:ascii="Times New Roman" w:hAnsi="Times New Roman" w:cs="Times New Roman"/>
          <w:b/>
          <w:sz w:val="28"/>
          <w:szCs w:val="28"/>
        </w:rPr>
        <w:t>Условно разрешенные виды использования земельных участков:</w:t>
      </w:r>
    </w:p>
    <w:p w:rsidR="00040B2F" w:rsidRDefault="003B1167">
      <w:p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  </w:t>
      </w:r>
    </w:p>
    <w:p w:rsidR="00040B2F" w:rsidRDefault="003B1167">
      <w:pPr>
        <w:spacing w:before="60" w:after="60"/>
        <w:jc w:val="both"/>
        <w:rPr>
          <w:rFonts w:ascii="Times New Roman" w:hAnsi="Times New Roman" w:cs="Times New Roman"/>
          <w:sz w:val="28"/>
          <w:szCs w:val="28"/>
        </w:rPr>
      </w:pPr>
      <w:r>
        <w:rPr>
          <w:rFonts w:ascii="Times New Roman" w:hAnsi="Times New Roman" w:cs="Times New Roman"/>
          <w:sz w:val="28"/>
          <w:szCs w:val="28"/>
        </w:rPr>
        <w:t>- Коммунальное обслуживание (3.1)</w:t>
      </w:r>
    </w:p>
    <w:p w:rsidR="00040B2F" w:rsidRDefault="003B1167">
      <w:pPr>
        <w:spacing w:before="60" w:after="60"/>
        <w:jc w:val="both"/>
        <w:rPr>
          <w:rFonts w:ascii="Times New Roman" w:hAnsi="Times New Roman" w:cs="Times New Roman"/>
          <w:sz w:val="28"/>
          <w:szCs w:val="28"/>
        </w:rPr>
      </w:pPr>
      <w:r>
        <w:rPr>
          <w:rFonts w:ascii="Times New Roman" w:hAnsi="Times New Roman" w:cs="Times New Roman"/>
          <w:sz w:val="28"/>
          <w:szCs w:val="28"/>
        </w:rPr>
        <w:t>- Гостиничное обслуживание (4.7)</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Обеспечение научной деятельности (3.9)</w:t>
      </w:r>
    </w:p>
    <w:p w:rsidR="00040B2F" w:rsidRDefault="003B1167">
      <w:pPr>
        <w:spacing w:before="60" w:after="60" w:line="275" w:lineRule="atLeast"/>
        <w:jc w:val="both"/>
        <w:rPr>
          <w:rFonts w:ascii="Times New Roman" w:hAnsi="Times New Roman" w:cs="Times New Roman"/>
          <w:b/>
          <w:bCs/>
          <w:sz w:val="28"/>
          <w:szCs w:val="28"/>
        </w:rPr>
      </w:pPr>
      <w:r>
        <w:rPr>
          <w:rFonts w:ascii="Times New Roman" w:hAnsi="Times New Roman" w:cs="Times New Roman"/>
          <w:sz w:val="28"/>
          <w:szCs w:val="28"/>
        </w:rPr>
        <w:t>- Обеспечение деятельности в области гидрометеорологии и смежных с ней областях (3.9.1)</w:t>
      </w:r>
    </w:p>
    <w:p w:rsidR="00040B2F" w:rsidRDefault="003B1167">
      <w:pPr>
        <w:spacing w:before="240" w:after="60"/>
        <w:jc w:val="center"/>
        <w:rPr>
          <w:rFonts w:ascii="Times New Roman" w:hAnsi="Times New Roman" w:cs="Times New Roman"/>
          <w:b/>
          <w:sz w:val="28"/>
          <w:szCs w:val="28"/>
        </w:rPr>
      </w:pPr>
      <w:r>
        <w:rPr>
          <w:rFonts w:ascii="Times New Roman" w:hAnsi="Times New Roman" w:cs="Times New Roman"/>
          <w:b/>
          <w:bCs/>
          <w:sz w:val="28"/>
          <w:szCs w:val="28"/>
        </w:rPr>
        <w:t>ОД – 4. ЗОНА ОБЪЕКТОВ РЕЛИГИОЗНОГО ИСПОЛЬЗОВАНИЯ</w:t>
      </w:r>
    </w:p>
    <w:p w:rsidR="00040B2F" w:rsidRDefault="00040B2F">
      <w:pPr>
        <w:ind w:firstLine="743"/>
        <w:jc w:val="center"/>
        <w:rPr>
          <w:rFonts w:ascii="Times New Roman" w:hAnsi="Times New Roman" w:cs="Times New Roman"/>
          <w:b/>
          <w:sz w:val="28"/>
          <w:szCs w:val="28"/>
        </w:rPr>
      </w:pPr>
    </w:p>
    <w:p w:rsidR="00040B2F" w:rsidRDefault="003B1167">
      <w:pPr>
        <w:ind w:firstLine="743"/>
        <w:jc w:val="center"/>
        <w:rPr>
          <w:rFonts w:ascii="Times New Roman" w:hAnsi="Times New Roman" w:cs="Times New Roman"/>
          <w:b/>
          <w:sz w:val="28"/>
          <w:szCs w:val="28"/>
        </w:rPr>
      </w:pPr>
      <w:r>
        <w:rPr>
          <w:rFonts w:ascii="Times New Roman" w:hAnsi="Times New Roman" w:cs="Times New Roman"/>
          <w:b/>
          <w:sz w:val="28"/>
          <w:szCs w:val="28"/>
        </w:rPr>
        <w:t>Основные    виды  разрешенного  использования:</w:t>
      </w:r>
    </w:p>
    <w:p w:rsidR="00040B2F" w:rsidRDefault="00040B2F">
      <w:pPr>
        <w:ind w:firstLine="743"/>
        <w:jc w:val="center"/>
        <w:rPr>
          <w:rFonts w:ascii="Times New Roman" w:hAnsi="Times New Roman" w:cs="Times New Roman"/>
          <w:b/>
          <w:sz w:val="28"/>
          <w:szCs w:val="28"/>
        </w:rPr>
      </w:pPr>
    </w:p>
    <w:p w:rsidR="00040B2F" w:rsidRDefault="003B1167">
      <w:pPr>
        <w:numPr>
          <w:ilvl w:val="0"/>
          <w:numId w:val="19"/>
        </w:numPr>
        <w:rPr>
          <w:rFonts w:ascii="Times New Roman" w:hAnsi="Times New Roman" w:cs="Times New Roman"/>
          <w:sz w:val="28"/>
          <w:szCs w:val="28"/>
        </w:rPr>
      </w:pPr>
      <w:r>
        <w:rPr>
          <w:rFonts w:ascii="Times New Roman" w:hAnsi="Times New Roman" w:cs="Times New Roman"/>
          <w:sz w:val="28"/>
          <w:szCs w:val="28"/>
        </w:rPr>
        <w:t>Коммунальное обслуживание (3.1)</w:t>
      </w:r>
    </w:p>
    <w:p w:rsidR="00040B2F" w:rsidRPr="00DD337B" w:rsidRDefault="003B1167">
      <w:pPr>
        <w:numPr>
          <w:ilvl w:val="0"/>
          <w:numId w:val="19"/>
        </w:numPr>
        <w:spacing w:line="275" w:lineRule="atLeast"/>
        <w:jc w:val="both"/>
        <w:rPr>
          <w:rFonts w:ascii="Times New Roman" w:hAnsi="Times New Roman" w:cs="Times New Roman"/>
          <w:sz w:val="28"/>
          <w:szCs w:val="28"/>
        </w:rPr>
      </w:pPr>
      <w:r>
        <w:rPr>
          <w:rFonts w:ascii="Times New Roman" w:hAnsi="Times New Roman" w:cs="Times New Roman"/>
          <w:sz w:val="28"/>
          <w:szCs w:val="28"/>
        </w:rPr>
        <w:t>Земельные участки (территории) общего пользования (12.0)</w:t>
      </w:r>
    </w:p>
    <w:p w:rsidR="00040B2F" w:rsidRPr="00DD337B" w:rsidRDefault="00040B2F">
      <w:pPr>
        <w:rPr>
          <w:rFonts w:ascii="Times New Roman" w:hAnsi="Times New Roman" w:cs="Times New Roman"/>
          <w:sz w:val="28"/>
          <w:szCs w:val="28"/>
        </w:rPr>
      </w:pPr>
    </w:p>
    <w:p w:rsidR="00040B2F" w:rsidRPr="00DD337B" w:rsidRDefault="00040B2F">
      <w:pPr>
        <w:rPr>
          <w:rFonts w:ascii="Times New Roman" w:hAnsi="Times New Roman" w:cs="Times New Roman"/>
          <w:sz w:val="28"/>
          <w:szCs w:val="28"/>
        </w:rPr>
      </w:pPr>
    </w:p>
    <w:p w:rsidR="00040B2F" w:rsidRDefault="003B1167">
      <w:pPr>
        <w:spacing w:before="60" w:after="60"/>
        <w:jc w:val="center"/>
        <w:rPr>
          <w:rFonts w:ascii="Times New Roman" w:hAnsi="Times New Roman" w:cs="Times New Roman"/>
          <w:b/>
          <w:sz w:val="28"/>
          <w:szCs w:val="28"/>
        </w:rPr>
      </w:pPr>
      <w:r>
        <w:rPr>
          <w:rFonts w:ascii="Times New Roman" w:hAnsi="Times New Roman" w:cs="Times New Roman"/>
          <w:b/>
          <w:sz w:val="28"/>
          <w:szCs w:val="28"/>
        </w:rPr>
        <w:t>Условно разрешенные виды использования земельных участков:</w:t>
      </w:r>
    </w:p>
    <w:p w:rsidR="00040B2F" w:rsidRDefault="00040B2F">
      <w:pPr>
        <w:spacing w:before="60" w:after="60"/>
        <w:jc w:val="center"/>
        <w:rPr>
          <w:rFonts w:ascii="Times New Roman" w:hAnsi="Times New Roman" w:cs="Times New Roman"/>
          <w:b/>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Религиозное использование (3.7)</w:t>
      </w:r>
    </w:p>
    <w:p w:rsidR="00040B2F" w:rsidRDefault="003B1167">
      <w:pPr>
        <w:jc w:val="both"/>
      </w:pPr>
      <w:r>
        <w:rPr>
          <w:rFonts w:ascii="Times New Roman" w:hAnsi="Times New Roman" w:cs="Times New Roman"/>
          <w:sz w:val="28"/>
          <w:szCs w:val="28"/>
        </w:rPr>
        <w:t>- Гостиничное обслуживание (4.7)</w:t>
      </w:r>
    </w:p>
    <w:p w:rsidR="00040B2F" w:rsidRDefault="003B1167">
      <w:pPr>
        <w:pStyle w:val="4"/>
      </w:pPr>
      <w:r>
        <w:t>2.5.3. Градостроительные регламенты .Производственные зоны</w:t>
      </w:r>
    </w:p>
    <w:p w:rsidR="00040B2F" w:rsidRDefault="003B1167">
      <w:pPr>
        <w:pStyle w:val="3"/>
        <w:rPr>
          <w:rFonts w:ascii="Times New Roman" w:hAnsi="Times New Roman" w:cs="Times New Roman"/>
          <w:sz w:val="28"/>
          <w:szCs w:val="28"/>
        </w:rPr>
      </w:pPr>
      <w:r>
        <w:rPr>
          <w:rFonts w:ascii="Times New Roman" w:hAnsi="Times New Roman" w:cs="Times New Roman"/>
          <w:sz w:val="28"/>
          <w:szCs w:val="28"/>
        </w:rPr>
        <w:t>Производственные зоны</w:t>
      </w:r>
    </w:p>
    <w:p w:rsidR="00040B2F" w:rsidRDefault="003B1167">
      <w:pPr>
        <w:ind w:firstLine="709"/>
        <w:rPr>
          <w:rFonts w:ascii="Times New Roman" w:hAnsi="Times New Roman" w:cs="Times New Roman"/>
          <w:bCs/>
          <w:i/>
          <w:sz w:val="28"/>
          <w:szCs w:val="28"/>
        </w:rPr>
      </w:pPr>
      <w:r>
        <w:rPr>
          <w:rFonts w:ascii="Times New Roman" w:hAnsi="Times New Roman" w:cs="Times New Roman"/>
          <w:bCs/>
          <w:i/>
          <w:sz w:val="28"/>
          <w:szCs w:val="28"/>
        </w:rPr>
        <w:t>Типы производственных зон устанавливаются в зависимости от предусматрива</w:t>
      </w:r>
      <w:r>
        <w:rPr>
          <w:rFonts w:ascii="Times New Roman" w:hAnsi="Times New Roman" w:cs="Times New Roman"/>
          <w:bCs/>
          <w:i/>
          <w:sz w:val="28"/>
          <w:szCs w:val="28"/>
        </w:rPr>
        <w:t>е</w:t>
      </w:r>
      <w:r>
        <w:rPr>
          <w:rFonts w:ascii="Times New Roman" w:hAnsi="Times New Roman" w:cs="Times New Roman"/>
          <w:bCs/>
          <w:i/>
          <w:sz w:val="28"/>
          <w:szCs w:val="28"/>
        </w:rPr>
        <w:t>мых видов использования и определяются классом вредности.</w:t>
      </w:r>
    </w:p>
    <w:p w:rsidR="00040B2F" w:rsidRDefault="003B1167">
      <w:pPr>
        <w:ind w:firstLine="709"/>
        <w:rPr>
          <w:rFonts w:ascii="Times New Roman" w:hAnsi="Times New Roman" w:cs="Times New Roman"/>
          <w:bCs/>
          <w:i/>
          <w:sz w:val="28"/>
          <w:szCs w:val="28"/>
        </w:rPr>
      </w:pPr>
      <w:r>
        <w:rPr>
          <w:rFonts w:ascii="Times New Roman" w:hAnsi="Times New Roman" w:cs="Times New Roman"/>
          <w:bCs/>
          <w:i/>
          <w:sz w:val="28"/>
          <w:szCs w:val="28"/>
        </w:rPr>
        <w:t>Размещение новых и реконструкция существующих производственных предприятий должны производиться после получения положительного заключения центров государс</w:t>
      </w:r>
      <w:r>
        <w:rPr>
          <w:rFonts w:ascii="Times New Roman" w:hAnsi="Times New Roman" w:cs="Times New Roman"/>
          <w:bCs/>
          <w:i/>
          <w:sz w:val="28"/>
          <w:szCs w:val="28"/>
        </w:rPr>
        <w:t>т</w:t>
      </w:r>
      <w:r>
        <w:rPr>
          <w:rFonts w:ascii="Times New Roman" w:hAnsi="Times New Roman" w:cs="Times New Roman"/>
          <w:bCs/>
          <w:i/>
          <w:sz w:val="28"/>
          <w:szCs w:val="28"/>
        </w:rPr>
        <w:t>венного санитарно-эпидемиологического надзора, Госэкспертизы и управлений госуда</w:t>
      </w:r>
      <w:r>
        <w:rPr>
          <w:rFonts w:ascii="Times New Roman" w:hAnsi="Times New Roman" w:cs="Times New Roman"/>
          <w:bCs/>
          <w:i/>
          <w:sz w:val="28"/>
          <w:szCs w:val="28"/>
        </w:rPr>
        <w:t>р</w:t>
      </w:r>
      <w:r>
        <w:rPr>
          <w:rFonts w:ascii="Times New Roman" w:hAnsi="Times New Roman" w:cs="Times New Roman"/>
          <w:bCs/>
          <w:i/>
          <w:sz w:val="28"/>
          <w:szCs w:val="28"/>
        </w:rPr>
        <w:t>ственной противопожарной службы, с организацией санитарно-защитных зон до жилой застройки.</w:t>
      </w:r>
    </w:p>
    <w:p w:rsidR="00040B2F" w:rsidRDefault="00040B2F">
      <w:pPr>
        <w:ind w:firstLine="709"/>
        <w:rPr>
          <w:rFonts w:ascii="Times New Roman" w:hAnsi="Times New Roman" w:cs="Times New Roman"/>
          <w:bCs/>
          <w:i/>
          <w:sz w:val="28"/>
          <w:szCs w:val="28"/>
        </w:rPr>
      </w:pPr>
    </w:p>
    <w:p w:rsidR="00040B2F" w:rsidRDefault="003B1167">
      <w:pPr>
        <w:spacing w:before="240" w:after="60"/>
        <w:ind w:firstLine="720"/>
        <w:jc w:val="both"/>
        <w:rPr>
          <w:rFonts w:ascii="Times New Roman" w:hAnsi="Times New Roman" w:cs="Times New Roman"/>
          <w:i/>
          <w:iCs/>
          <w:sz w:val="28"/>
          <w:szCs w:val="28"/>
        </w:rPr>
      </w:pPr>
      <w:r>
        <w:rPr>
          <w:rFonts w:ascii="Times New Roman" w:hAnsi="Times New Roman" w:cs="Times New Roman"/>
          <w:b/>
          <w:bCs/>
          <w:sz w:val="28"/>
          <w:szCs w:val="28"/>
        </w:rPr>
        <w:lastRenderedPageBreak/>
        <w:t>ПК – 2.  ЗОНА ПРОИЗВОДСТВЕННО-КОММУНАЛЬНЫХ ОБЪЕКТОВ I</w:t>
      </w:r>
      <w:r>
        <w:rPr>
          <w:rFonts w:ascii="Times New Roman" w:hAnsi="Times New Roman" w:cs="Times New Roman"/>
          <w:b/>
          <w:bCs/>
          <w:sz w:val="28"/>
          <w:szCs w:val="28"/>
          <w:lang w:val="en-US"/>
        </w:rPr>
        <w:t>I</w:t>
      </w:r>
      <w:r>
        <w:rPr>
          <w:rFonts w:ascii="Times New Roman" w:hAnsi="Times New Roman" w:cs="Times New Roman"/>
          <w:b/>
          <w:bCs/>
          <w:sz w:val="28"/>
          <w:szCs w:val="28"/>
        </w:rPr>
        <w:t>I КЛАССА ОПАСНОСТИ</w:t>
      </w:r>
    </w:p>
    <w:p w:rsidR="00040B2F" w:rsidRDefault="003B1167">
      <w:pPr>
        <w:spacing w:before="60" w:after="60"/>
        <w:ind w:firstLine="720"/>
        <w:jc w:val="both"/>
        <w:rPr>
          <w:rFonts w:ascii="Times New Roman" w:hAnsi="Times New Roman" w:cs="Times New Roman"/>
          <w:i/>
          <w:iCs/>
          <w:sz w:val="28"/>
          <w:szCs w:val="28"/>
        </w:rPr>
      </w:pPr>
      <w:r>
        <w:rPr>
          <w:rFonts w:ascii="Times New Roman" w:hAnsi="Times New Roman" w:cs="Times New Roman"/>
          <w:i/>
          <w:iCs/>
          <w:sz w:val="28"/>
          <w:szCs w:val="28"/>
        </w:rPr>
        <w:t>Зона ПК - 2 выделена для обеспечения правовых условий формирования коммунал</w:t>
      </w:r>
      <w:r>
        <w:rPr>
          <w:rFonts w:ascii="Times New Roman" w:hAnsi="Times New Roman" w:cs="Times New Roman"/>
          <w:i/>
          <w:iCs/>
          <w:sz w:val="28"/>
          <w:szCs w:val="28"/>
        </w:rPr>
        <w:t>ь</w:t>
      </w:r>
      <w:r>
        <w:rPr>
          <w:rFonts w:ascii="Times New Roman" w:hAnsi="Times New Roman" w:cs="Times New Roman"/>
          <w:i/>
          <w:iCs/>
          <w:sz w:val="28"/>
          <w:szCs w:val="28"/>
        </w:rPr>
        <w:t>но-производственных предприятий III класса санитарной классификации, требующих о</w:t>
      </w:r>
      <w:r>
        <w:rPr>
          <w:rFonts w:ascii="Times New Roman" w:hAnsi="Times New Roman" w:cs="Times New Roman"/>
          <w:i/>
          <w:iCs/>
          <w:sz w:val="28"/>
          <w:szCs w:val="28"/>
        </w:rPr>
        <w:t>р</w:t>
      </w:r>
      <w:r>
        <w:rPr>
          <w:rFonts w:ascii="Times New Roman" w:hAnsi="Times New Roman" w:cs="Times New Roman"/>
          <w:i/>
          <w:iCs/>
          <w:sz w:val="28"/>
          <w:szCs w:val="28"/>
        </w:rPr>
        <w:t>ганизации санитарно-защитных зон радиусом 300м. Допускаются некоторые коммерч</w:t>
      </w:r>
      <w:r>
        <w:rPr>
          <w:rFonts w:ascii="Times New Roman" w:hAnsi="Times New Roman" w:cs="Times New Roman"/>
          <w:i/>
          <w:iCs/>
          <w:sz w:val="28"/>
          <w:szCs w:val="28"/>
        </w:rPr>
        <w:t>е</w:t>
      </w:r>
      <w:r>
        <w:rPr>
          <w:rFonts w:ascii="Times New Roman" w:hAnsi="Times New Roman" w:cs="Times New Roman"/>
          <w:i/>
          <w:iCs/>
          <w:sz w:val="28"/>
          <w:szCs w:val="28"/>
        </w:rPr>
        <w:t>ские услуги, способствующие развитию производственной деятельности. Сочетание ра</w:t>
      </w:r>
      <w:r>
        <w:rPr>
          <w:rFonts w:ascii="Times New Roman" w:hAnsi="Times New Roman" w:cs="Times New Roman"/>
          <w:i/>
          <w:iCs/>
          <w:sz w:val="28"/>
          <w:szCs w:val="28"/>
        </w:rPr>
        <w:t>з</w:t>
      </w:r>
      <w:r>
        <w:rPr>
          <w:rFonts w:ascii="Times New Roman" w:hAnsi="Times New Roman" w:cs="Times New Roman"/>
          <w:i/>
          <w:iCs/>
          <w:sz w:val="28"/>
          <w:szCs w:val="28"/>
        </w:rPr>
        <w:t>личных видов разрешенного использования недвижимости в единой зоне возможно тол</w:t>
      </w:r>
      <w:r>
        <w:rPr>
          <w:rFonts w:ascii="Times New Roman" w:hAnsi="Times New Roman" w:cs="Times New Roman"/>
          <w:i/>
          <w:iCs/>
          <w:sz w:val="28"/>
          <w:szCs w:val="28"/>
        </w:rPr>
        <w:t>ь</w:t>
      </w:r>
      <w:r>
        <w:rPr>
          <w:rFonts w:ascii="Times New Roman" w:hAnsi="Times New Roman" w:cs="Times New Roman"/>
          <w:i/>
          <w:iCs/>
          <w:sz w:val="28"/>
          <w:szCs w:val="28"/>
        </w:rPr>
        <w:t>ко при условии соблюдения нормативных санитарных требований.</w:t>
      </w:r>
    </w:p>
    <w:p w:rsidR="00040B2F" w:rsidRDefault="00040B2F">
      <w:pPr>
        <w:spacing w:before="60" w:after="60"/>
        <w:ind w:firstLine="720"/>
        <w:jc w:val="both"/>
        <w:rPr>
          <w:rFonts w:ascii="Times New Roman" w:hAnsi="Times New Roman" w:cs="Times New Roman"/>
          <w:i/>
          <w:iCs/>
          <w:sz w:val="28"/>
          <w:szCs w:val="28"/>
        </w:rPr>
      </w:pP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spacing w:before="60" w:after="60"/>
        <w:ind w:firstLine="720"/>
        <w:jc w:val="both"/>
        <w:rPr>
          <w:rFonts w:ascii="Times New Roman" w:hAnsi="Times New Roman" w:cs="Times New Roman"/>
          <w:sz w:val="28"/>
          <w:szCs w:val="28"/>
        </w:rPr>
      </w:pP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t>Легкая промышленность</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6.3</w:t>
      </w:r>
      <w:r>
        <w:rPr>
          <w:rFonts w:ascii="Times New Roman" w:hAnsi="Times New Roman" w:cs="Times New Roman"/>
          <w:sz w:val="28"/>
          <w:szCs w:val="28"/>
        </w:rPr>
        <w:t>)</w:t>
      </w: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t>Пищевая промышленность</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6.4</w:t>
      </w:r>
      <w:r>
        <w:rPr>
          <w:rFonts w:ascii="Times New Roman" w:hAnsi="Times New Roman" w:cs="Times New Roman"/>
          <w:sz w:val="28"/>
          <w:szCs w:val="28"/>
        </w:rPr>
        <w:t>)</w:t>
      </w: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t>Строительная промышленность</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6.6</w:t>
      </w:r>
      <w:r>
        <w:rPr>
          <w:rFonts w:ascii="Times New Roman" w:hAnsi="Times New Roman" w:cs="Times New Roman"/>
          <w:sz w:val="28"/>
          <w:szCs w:val="28"/>
        </w:rPr>
        <w:t>)</w:t>
      </w: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t>Связь (6.8)</w:t>
      </w: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t>Склады</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6.9</w:t>
      </w:r>
      <w:r>
        <w:rPr>
          <w:rFonts w:ascii="Times New Roman" w:hAnsi="Times New Roman" w:cs="Times New Roman"/>
          <w:sz w:val="28"/>
          <w:szCs w:val="28"/>
        </w:rPr>
        <w:t>)</w:t>
      </w:r>
    </w:p>
    <w:p w:rsidR="00040B2F" w:rsidRDefault="003B1167">
      <w:pPr>
        <w:numPr>
          <w:ilvl w:val="0"/>
          <w:numId w:val="2"/>
        </w:numPr>
        <w:spacing w:before="60" w:after="60" w:line="275" w:lineRule="atLeast"/>
        <w:jc w:val="both"/>
        <w:rPr>
          <w:rFonts w:ascii="Times New Roman" w:hAnsi="Times New Roman" w:cs="Times New Roman"/>
          <w:b/>
          <w:sz w:val="28"/>
          <w:szCs w:val="28"/>
        </w:rPr>
      </w:pPr>
      <w:r>
        <w:rPr>
          <w:rFonts w:ascii="Times New Roman" w:hAnsi="Times New Roman" w:cs="Times New Roman"/>
          <w:sz w:val="28"/>
          <w:szCs w:val="28"/>
        </w:rPr>
        <w:t xml:space="preserve"> Земельные участки (территории) общего пользования (12.0)</w:t>
      </w:r>
    </w:p>
    <w:p w:rsidR="00040B2F" w:rsidRDefault="00040B2F">
      <w:pPr>
        <w:spacing w:before="60" w:after="60"/>
        <w:jc w:val="center"/>
        <w:rPr>
          <w:rFonts w:ascii="Times New Roman" w:hAnsi="Times New Roman" w:cs="Times New Roman"/>
          <w:b/>
          <w:sz w:val="28"/>
          <w:szCs w:val="28"/>
        </w:rPr>
      </w:pPr>
    </w:p>
    <w:p w:rsidR="00040B2F" w:rsidRDefault="003B1167">
      <w:pPr>
        <w:spacing w:before="60" w:after="60"/>
        <w:jc w:val="center"/>
        <w:rPr>
          <w:rFonts w:ascii="Times New Roman" w:hAnsi="Times New Roman" w:cs="Times New Roman"/>
          <w:b/>
          <w:sz w:val="28"/>
          <w:szCs w:val="28"/>
        </w:rPr>
      </w:pPr>
      <w:r>
        <w:rPr>
          <w:rFonts w:ascii="Times New Roman" w:hAnsi="Times New Roman" w:cs="Times New Roman"/>
          <w:b/>
          <w:sz w:val="28"/>
          <w:szCs w:val="28"/>
        </w:rPr>
        <w:t>Условно разрешенные виды использования земельных участков:</w:t>
      </w:r>
    </w:p>
    <w:p w:rsidR="00040B2F" w:rsidRDefault="00040B2F">
      <w:pPr>
        <w:spacing w:before="60" w:after="60"/>
        <w:jc w:val="center"/>
        <w:rPr>
          <w:rFonts w:ascii="Times New Roman" w:hAnsi="Times New Roman" w:cs="Times New Roman"/>
          <w:b/>
          <w:sz w:val="28"/>
          <w:szCs w:val="28"/>
        </w:rPr>
      </w:pPr>
    </w:p>
    <w:p w:rsidR="00040B2F" w:rsidRDefault="003B1167">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w:t>
      </w:r>
      <w:r w:rsidRPr="00DD337B">
        <w:rPr>
          <w:rFonts w:ascii="Times New Roman" w:hAnsi="Times New Roman" w:cs="Times New Roman"/>
          <w:sz w:val="28"/>
          <w:szCs w:val="28"/>
        </w:rPr>
        <w:t xml:space="preserve"> </w:t>
      </w:r>
      <w:r>
        <w:rPr>
          <w:rFonts w:ascii="Times New Roman" w:hAnsi="Times New Roman" w:cs="Times New Roman"/>
          <w:sz w:val="28"/>
          <w:szCs w:val="28"/>
        </w:rPr>
        <w:t>Недропользование (6.1)</w:t>
      </w:r>
    </w:p>
    <w:p w:rsidR="00040B2F" w:rsidRDefault="003B1167">
      <w:pPr>
        <w:rPr>
          <w:rFonts w:ascii="Times New Roman" w:hAnsi="Times New Roman" w:cs="Times New Roman"/>
          <w:sz w:val="28"/>
          <w:szCs w:val="28"/>
        </w:rPr>
      </w:pPr>
      <w:r>
        <w:rPr>
          <w:rFonts w:ascii="Times New Roman" w:hAnsi="Times New Roman" w:cs="Times New Roman"/>
          <w:sz w:val="28"/>
          <w:szCs w:val="28"/>
        </w:rPr>
        <w:tab/>
        <w:t>-</w:t>
      </w:r>
      <w:r w:rsidRPr="00DD337B">
        <w:rPr>
          <w:rFonts w:ascii="Times New Roman" w:hAnsi="Times New Roman" w:cs="Times New Roman"/>
          <w:sz w:val="28"/>
          <w:szCs w:val="28"/>
        </w:rPr>
        <w:t xml:space="preserve"> </w:t>
      </w:r>
      <w:r>
        <w:rPr>
          <w:rFonts w:ascii="Times New Roman" w:hAnsi="Times New Roman" w:cs="Times New Roman"/>
          <w:sz w:val="28"/>
          <w:szCs w:val="28"/>
        </w:rPr>
        <w:t>Тяжелая промышленность (6.2)</w:t>
      </w:r>
    </w:p>
    <w:p w:rsidR="00040B2F" w:rsidRDefault="003B1167">
      <w:pPr>
        <w:rPr>
          <w:rFonts w:ascii="Times New Roman" w:hAnsi="Times New Roman" w:cs="Times New Roman"/>
          <w:sz w:val="28"/>
          <w:szCs w:val="28"/>
        </w:rPr>
      </w:pPr>
      <w:r>
        <w:rPr>
          <w:rFonts w:ascii="Times New Roman" w:hAnsi="Times New Roman" w:cs="Times New Roman"/>
          <w:sz w:val="28"/>
          <w:szCs w:val="28"/>
        </w:rPr>
        <w:tab/>
        <w:t>- Автомобилестроительная промышленность (6.2.1)</w:t>
      </w:r>
    </w:p>
    <w:p w:rsidR="00040B2F" w:rsidRDefault="003B1167">
      <w:pPr>
        <w:rPr>
          <w:rFonts w:ascii="Times New Roman" w:hAnsi="Times New Roman" w:cs="Times New Roman"/>
          <w:sz w:val="28"/>
          <w:szCs w:val="28"/>
        </w:rPr>
      </w:pPr>
      <w:r>
        <w:rPr>
          <w:rFonts w:ascii="Times New Roman" w:hAnsi="Times New Roman" w:cs="Times New Roman"/>
          <w:sz w:val="28"/>
          <w:szCs w:val="28"/>
        </w:rPr>
        <w:tab/>
        <w:t>- Фармацевтическая промышленность (6.3.1)</w:t>
      </w:r>
    </w:p>
    <w:p w:rsidR="00040B2F" w:rsidRDefault="003B1167">
      <w:pPr>
        <w:rPr>
          <w:rFonts w:ascii="Times New Roman" w:hAnsi="Times New Roman" w:cs="Times New Roman"/>
          <w:sz w:val="28"/>
          <w:szCs w:val="28"/>
        </w:rPr>
      </w:pPr>
      <w:r>
        <w:rPr>
          <w:rFonts w:ascii="Times New Roman" w:hAnsi="Times New Roman" w:cs="Times New Roman"/>
          <w:sz w:val="28"/>
          <w:szCs w:val="28"/>
        </w:rPr>
        <w:tab/>
        <w:t>- Нефтехимическая промышленность (6.5)</w:t>
      </w:r>
    </w:p>
    <w:p w:rsidR="00040B2F" w:rsidRDefault="003B1167">
      <w:pPr>
        <w:rPr>
          <w:rFonts w:ascii="Times New Roman" w:hAnsi="Times New Roman" w:cs="Times New Roman"/>
          <w:sz w:val="28"/>
          <w:szCs w:val="28"/>
        </w:rPr>
      </w:pPr>
      <w:r>
        <w:rPr>
          <w:rFonts w:ascii="Times New Roman" w:hAnsi="Times New Roman" w:cs="Times New Roman"/>
          <w:sz w:val="28"/>
          <w:szCs w:val="28"/>
        </w:rPr>
        <w:tab/>
        <w:t>- Энергетика (6.7)</w:t>
      </w:r>
    </w:p>
    <w:p w:rsidR="00040B2F" w:rsidRDefault="003B1167">
      <w:pPr>
        <w:rPr>
          <w:rFonts w:ascii="Times New Roman" w:hAnsi="Times New Roman" w:cs="Times New Roman"/>
          <w:sz w:val="28"/>
          <w:szCs w:val="28"/>
        </w:rPr>
      </w:pPr>
      <w:r>
        <w:rPr>
          <w:rFonts w:ascii="Times New Roman" w:hAnsi="Times New Roman" w:cs="Times New Roman"/>
          <w:sz w:val="28"/>
          <w:szCs w:val="28"/>
        </w:rPr>
        <w:tab/>
        <w:t>- Атомная энергетика (6.7.1)</w:t>
      </w:r>
    </w:p>
    <w:p w:rsidR="00040B2F" w:rsidRDefault="003B1167">
      <w:pPr>
        <w:rPr>
          <w:rFonts w:ascii="Times New Roman" w:hAnsi="Times New Roman" w:cs="Times New Roman"/>
          <w:b/>
          <w:bCs/>
          <w:sz w:val="28"/>
          <w:szCs w:val="28"/>
        </w:rPr>
      </w:pPr>
      <w:r>
        <w:rPr>
          <w:rFonts w:ascii="Times New Roman" w:hAnsi="Times New Roman" w:cs="Times New Roman"/>
          <w:sz w:val="28"/>
          <w:szCs w:val="28"/>
        </w:rPr>
        <w:tab/>
        <w:t>-  Целлюлозно-бумажная промышленность (6.11)</w:t>
      </w:r>
    </w:p>
    <w:p w:rsidR="00040B2F" w:rsidRDefault="003B1167">
      <w:pPr>
        <w:spacing w:before="240" w:after="60"/>
        <w:ind w:firstLine="720"/>
        <w:jc w:val="both"/>
        <w:rPr>
          <w:rFonts w:ascii="Times New Roman" w:hAnsi="Times New Roman" w:cs="Times New Roman"/>
          <w:i/>
          <w:iCs/>
          <w:sz w:val="28"/>
          <w:szCs w:val="28"/>
        </w:rPr>
      </w:pPr>
      <w:r>
        <w:rPr>
          <w:rFonts w:ascii="Times New Roman" w:hAnsi="Times New Roman" w:cs="Times New Roman"/>
          <w:b/>
          <w:bCs/>
          <w:sz w:val="28"/>
          <w:szCs w:val="28"/>
        </w:rPr>
        <w:t xml:space="preserve">ПК – 3.  ЗОНА ПРОИЗВОДСТВЕННО-КОММУНАЛЬНЫХ ОБЪЕКТОВ </w:t>
      </w:r>
      <w:r>
        <w:rPr>
          <w:rFonts w:ascii="Times New Roman" w:hAnsi="Times New Roman" w:cs="Times New Roman"/>
          <w:b/>
          <w:bCs/>
          <w:sz w:val="28"/>
          <w:szCs w:val="28"/>
          <w:lang w:val="en-US"/>
        </w:rPr>
        <w:t>IV</w:t>
      </w:r>
      <w:r>
        <w:rPr>
          <w:rFonts w:ascii="Times New Roman" w:hAnsi="Times New Roman" w:cs="Times New Roman"/>
          <w:b/>
          <w:bCs/>
          <w:sz w:val="28"/>
          <w:szCs w:val="28"/>
        </w:rPr>
        <w:t>-V КЛАССА ОПАСНОСТИ</w:t>
      </w:r>
    </w:p>
    <w:p w:rsidR="00040B2F" w:rsidRDefault="003B1167">
      <w:pPr>
        <w:ind w:firstLine="720"/>
        <w:jc w:val="both"/>
        <w:rPr>
          <w:rFonts w:ascii="Times New Roman" w:hAnsi="Times New Roman" w:cs="Times New Roman"/>
          <w:sz w:val="28"/>
          <w:szCs w:val="28"/>
        </w:rPr>
      </w:pPr>
      <w:r>
        <w:rPr>
          <w:rFonts w:ascii="Times New Roman" w:hAnsi="Times New Roman" w:cs="Times New Roman"/>
          <w:i/>
          <w:iCs/>
          <w:sz w:val="28"/>
          <w:szCs w:val="28"/>
        </w:rPr>
        <w:t xml:space="preserve">Зона ПК-3 выделена для обеспечения правовых условий формирования коммунально-производственных предприятий и складских баз </w:t>
      </w:r>
      <w:r>
        <w:rPr>
          <w:rFonts w:ascii="Times New Roman" w:hAnsi="Times New Roman" w:cs="Times New Roman"/>
          <w:i/>
          <w:iCs/>
          <w:sz w:val="28"/>
          <w:szCs w:val="28"/>
          <w:lang w:val="en-US"/>
        </w:rPr>
        <w:t>IV</w:t>
      </w:r>
      <w:r>
        <w:rPr>
          <w:rFonts w:ascii="Times New Roman" w:hAnsi="Times New Roman" w:cs="Times New Roman"/>
          <w:i/>
          <w:iCs/>
          <w:sz w:val="28"/>
          <w:szCs w:val="28"/>
        </w:rPr>
        <w:t>-</w:t>
      </w:r>
      <w:r>
        <w:rPr>
          <w:rFonts w:ascii="Times New Roman" w:hAnsi="Times New Roman" w:cs="Times New Roman"/>
          <w:i/>
          <w:iCs/>
          <w:sz w:val="28"/>
          <w:szCs w:val="28"/>
          <w:lang w:val="en-US"/>
        </w:rPr>
        <w:t>V</w:t>
      </w:r>
      <w:r>
        <w:rPr>
          <w:rFonts w:ascii="Times New Roman" w:hAnsi="Times New Roman" w:cs="Times New Roman"/>
          <w:i/>
          <w:iCs/>
          <w:sz w:val="28"/>
          <w:szCs w:val="28"/>
        </w:rPr>
        <w:t xml:space="preserve"> класса санитарной классификации с размером санитарно-защитной зоны до 100 м. Допускается широкий спектр коммерч</w:t>
      </w:r>
      <w:r>
        <w:rPr>
          <w:rFonts w:ascii="Times New Roman" w:hAnsi="Times New Roman" w:cs="Times New Roman"/>
          <w:i/>
          <w:iCs/>
          <w:sz w:val="28"/>
          <w:szCs w:val="28"/>
        </w:rPr>
        <w:t>е</w:t>
      </w:r>
      <w:r>
        <w:rPr>
          <w:rFonts w:ascii="Times New Roman" w:hAnsi="Times New Roman" w:cs="Times New Roman"/>
          <w:i/>
          <w:iCs/>
          <w:sz w:val="28"/>
          <w:szCs w:val="28"/>
        </w:rPr>
        <w:t>ских услуг, сопровождающих производственную деятельность. Сочетание различных в</w:t>
      </w:r>
      <w:r>
        <w:rPr>
          <w:rFonts w:ascii="Times New Roman" w:hAnsi="Times New Roman" w:cs="Times New Roman"/>
          <w:i/>
          <w:iCs/>
          <w:sz w:val="28"/>
          <w:szCs w:val="28"/>
        </w:rPr>
        <w:t>и</w:t>
      </w:r>
      <w:r>
        <w:rPr>
          <w:rFonts w:ascii="Times New Roman" w:hAnsi="Times New Roman" w:cs="Times New Roman"/>
          <w:i/>
          <w:iCs/>
          <w:sz w:val="28"/>
          <w:szCs w:val="28"/>
        </w:rPr>
        <w:t>дов разрешенного использования недвижимости в единой зоне возможно только при у</w:t>
      </w:r>
      <w:r>
        <w:rPr>
          <w:rFonts w:ascii="Times New Roman" w:hAnsi="Times New Roman" w:cs="Times New Roman"/>
          <w:i/>
          <w:iCs/>
          <w:sz w:val="28"/>
          <w:szCs w:val="28"/>
        </w:rPr>
        <w:t>с</w:t>
      </w:r>
      <w:r>
        <w:rPr>
          <w:rFonts w:ascii="Times New Roman" w:hAnsi="Times New Roman" w:cs="Times New Roman"/>
          <w:i/>
          <w:iCs/>
          <w:sz w:val="28"/>
          <w:szCs w:val="28"/>
        </w:rPr>
        <w:t>ловии соблюдения  санитарных требований.</w:t>
      </w:r>
    </w:p>
    <w:p w:rsidR="00040B2F" w:rsidRDefault="00040B2F">
      <w:pPr>
        <w:ind w:firstLine="720"/>
        <w:jc w:val="both"/>
        <w:rPr>
          <w:rFonts w:ascii="Times New Roman" w:hAnsi="Times New Roman" w:cs="Times New Roman"/>
          <w:sz w:val="28"/>
          <w:szCs w:val="28"/>
        </w:rPr>
      </w:pP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spacing w:before="60" w:after="60"/>
        <w:ind w:firstLine="720"/>
        <w:jc w:val="both"/>
        <w:rPr>
          <w:rFonts w:ascii="Times New Roman" w:hAnsi="Times New Roman" w:cs="Times New Roman"/>
          <w:sz w:val="28"/>
          <w:szCs w:val="28"/>
        </w:rPr>
      </w:pP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t>Легкая промышленность</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6.3</w:t>
      </w:r>
      <w:r>
        <w:rPr>
          <w:rFonts w:ascii="Times New Roman" w:hAnsi="Times New Roman" w:cs="Times New Roman"/>
          <w:sz w:val="28"/>
          <w:szCs w:val="28"/>
        </w:rPr>
        <w:t>)</w:t>
      </w: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t>Пищевая промышленность</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6.4</w:t>
      </w:r>
      <w:r>
        <w:rPr>
          <w:rFonts w:ascii="Times New Roman" w:hAnsi="Times New Roman" w:cs="Times New Roman"/>
          <w:sz w:val="28"/>
          <w:szCs w:val="28"/>
        </w:rPr>
        <w:t>)</w:t>
      </w: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lastRenderedPageBreak/>
        <w:t>Строительная промышленность</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6.6</w:t>
      </w:r>
      <w:r>
        <w:rPr>
          <w:rFonts w:ascii="Times New Roman" w:hAnsi="Times New Roman" w:cs="Times New Roman"/>
          <w:sz w:val="28"/>
          <w:szCs w:val="28"/>
        </w:rPr>
        <w:t>)</w:t>
      </w: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t>Связь (6.8)</w:t>
      </w: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t>Склады</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6.9</w:t>
      </w:r>
      <w:r>
        <w:rPr>
          <w:rFonts w:ascii="Times New Roman" w:hAnsi="Times New Roman" w:cs="Times New Roman"/>
          <w:sz w:val="28"/>
          <w:szCs w:val="28"/>
        </w:rPr>
        <w:t>)</w:t>
      </w:r>
    </w:p>
    <w:p w:rsidR="00040B2F" w:rsidRDefault="003B1167">
      <w:pPr>
        <w:numPr>
          <w:ilvl w:val="0"/>
          <w:numId w:val="2"/>
        </w:numPr>
        <w:spacing w:before="60" w:after="60"/>
        <w:jc w:val="both"/>
        <w:rPr>
          <w:rFonts w:ascii="Times New Roman" w:hAnsi="Times New Roman" w:cs="Times New Roman"/>
          <w:sz w:val="28"/>
          <w:szCs w:val="28"/>
        </w:rPr>
      </w:pPr>
      <w:r>
        <w:rPr>
          <w:rFonts w:ascii="Times New Roman" w:hAnsi="Times New Roman" w:cs="Times New Roman"/>
          <w:sz w:val="28"/>
          <w:szCs w:val="28"/>
        </w:rPr>
        <w:t>Объекты придорожного сервиса (4.9.1)</w:t>
      </w:r>
    </w:p>
    <w:p w:rsidR="00040B2F" w:rsidRDefault="003B1167">
      <w:pPr>
        <w:numPr>
          <w:ilvl w:val="0"/>
          <w:numId w:val="2"/>
        </w:numPr>
        <w:spacing w:before="60" w:after="60" w:line="275" w:lineRule="atLeast"/>
        <w:jc w:val="both"/>
        <w:rPr>
          <w:rFonts w:ascii="Times New Roman" w:hAnsi="Times New Roman" w:cs="Times New Roman"/>
          <w:b/>
          <w:sz w:val="28"/>
          <w:szCs w:val="28"/>
        </w:rPr>
      </w:pPr>
      <w:r>
        <w:rPr>
          <w:rFonts w:ascii="Times New Roman" w:hAnsi="Times New Roman" w:cs="Times New Roman"/>
          <w:sz w:val="28"/>
          <w:szCs w:val="28"/>
        </w:rPr>
        <w:t>Земельные участки (территории) общего пользования (12.0)</w:t>
      </w:r>
    </w:p>
    <w:p w:rsidR="00040B2F" w:rsidRDefault="00040B2F">
      <w:pPr>
        <w:spacing w:before="60" w:after="60"/>
        <w:jc w:val="center"/>
        <w:rPr>
          <w:rFonts w:ascii="Times New Roman" w:hAnsi="Times New Roman" w:cs="Times New Roman"/>
          <w:b/>
          <w:sz w:val="28"/>
          <w:szCs w:val="28"/>
        </w:rPr>
      </w:pPr>
    </w:p>
    <w:p w:rsidR="00040B2F" w:rsidRDefault="003B1167">
      <w:pPr>
        <w:spacing w:before="60" w:after="60"/>
        <w:jc w:val="center"/>
        <w:rPr>
          <w:rFonts w:ascii="Times New Roman" w:hAnsi="Times New Roman" w:cs="Times New Roman"/>
          <w:b/>
          <w:sz w:val="28"/>
          <w:szCs w:val="28"/>
        </w:rPr>
      </w:pPr>
      <w:r>
        <w:rPr>
          <w:rFonts w:ascii="Times New Roman" w:hAnsi="Times New Roman" w:cs="Times New Roman"/>
          <w:b/>
          <w:sz w:val="28"/>
          <w:szCs w:val="28"/>
        </w:rPr>
        <w:t>Условно разрешенные виды использования земельных участков:</w:t>
      </w:r>
    </w:p>
    <w:p w:rsidR="00040B2F" w:rsidRDefault="00040B2F">
      <w:pPr>
        <w:spacing w:before="60" w:after="60"/>
        <w:jc w:val="center"/>
        <w:rPr>
          <w:rFonts w:ascii="Times New Roman" w:hAnsi="Times New Roman" w:cs="Times New Roman"/>
          <w:b/>
          <w:sz w:val="28"/>
          <w:szCs w:val="28"/>
        </w:rPr>
      </w:pPr>
    </w:p>
    <w:p w:rsidR="00040B2F" w:rsidRDefault="003B1167">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Недропользование (6.1)</w:t>
      </w:r>
    </w:p>
    <w:p w:rsidR="00040B2F" w:rsidRDefault="003B1167">
      <w:pPr>
        <w:rPr>
          <w:rFonts w:ascii="Times New Roman" w:hAnsi="Times New Roman" w:cs="Times New Roman"/>
          <w:sz w:val="28"/>
          <w:szCs w:val="28"/>
        </w:rPr>
      </w:pPr>
      <w:r>
        <w:rPr>
          <w:rFonts w:ascii="Times New Roman" w:hAnsi="Times New Roman" w:cs="Times New Roman"/>
          <w:sz w:val="28"/>
          <w:szCs w:val="28"/>
        </w:rPr>
        <w:tab/>
        <w:t>- Тяжелая промышленность (6.2)</w:t>
      </w:r>
    </w:p>
    <w:p w:rsidR="00040B2F" w:rsidRDefault="003B1167">
      <w:pPr>
        <w:rPr>
          <w:rFonts w:ascii="Times New Roman" w:hAnsi="Times New Roman" w:cs="Times New Roman"/>
          <w:sz w:val="28"/>
          <w:szCs w:val="28"/>
        </w:rPr>
      </w:pPr>
      <w:r>
        <w:rPr>
          <w:rFonts w:ascii="Times New Roman" w:hAnsi="Times New Roman" w:cs="Times New Roman"/>
          <w:sz w:val="28"/>
          <w:szCs w:val="28"/>
        </w:rPr>
        <w:tab/>
        <w:t>- Автомобилестроительная промышленность (6.2.1)</w:t>
      </w:r>
    </w:p>
    <w:p w:rsidR="00040B2F" w:rsidRDefault="003B1167">
      <w:pPr>
        <w:rPr>
          <w:rFonts w:ascii="Times New Roman" w:hAnsi="Times New Roman" w:cs="Times New Roman"/>
          <w:sz w:val="28"/>
          <w:szCs w:val="28"/>
        </w:rPr>
      </w:pPr>
      <w:r>
        <w:rPr>
          <w:rFonts w:ascii="Times New Roman" w:hAnsi="Times New Roman" w:cs="Times New Roman"/>
          <w:sz w:val="28"/>
          <w:szCs w:val="28"/>
        </w:rPr>
        <w:tab/>
        <w:t>- Фармацевтическая промышленность (6.3.1)</w:t>
      </w:r>
    </w:p>
    <w:p w:rsidR="00040B2F" w:rsidRDefault="003B1167">
      <w:pPr>
        <w:rPr>
          <w:rFonts w:ascii="Times New Roman" w:hAnsi="Times New Roman" w:cs="Times New Roman"/>
          <w:sz w:val="28"/>
          <w:szCs w:val="28"/>
        </w:rPr>
      </w:pPr>
      <w:r>
        <w:rPr>
          <w:rFonts w:ascii="Times New Roman" w:hAnsi="Times New Roman" w:cs="Times New Roman"/>
          <w:sz w:val="28"/>
          <w:szCs w:val="28"/>
        </w:rPr>
        <w:tab/>
        <w:t>- Нефтехимическая промышленность (6.5)</w:t>
      </w:r>
    </w:p>
    <w:p w:rsidR="00040B2F" w:rsidRDefault="003B1167">
      <w:pPr>
        <w:rPr>
          <w:rFonts w:ascii="Times New Roman" w:hAnsi="Times New Roman" w:cs="Times New Roman"/>
          <w:sz w:val="28"/>
          <w:szCs w:val="28"/>
        </w:rPr>
      </w:pPr>
      <w:r>
        <w:rPr>
          <w:rFonts w:ascii="Times New Roman" w:hAnsi="Times New Roman" w:cs="Times New Roman"/>
          <w:sz w:val="28"/>
          <w:szCs w:val="28"/>
        </w:rPr>
        <w:tab/>
        <w:t>- Энергетика (6.7)</w:t>
      </w:r>
    </w:p>
    <w:p w:rsidR="00040B2F" w:rsidRDefault="003B1167">
      <w:pPr>
        <w:rPr>
          <w:rFonts w:ascii="Times New Roman" w:hAnsi="Times New Roman" w:cs="Times New Roman"/>
          <w:sz w:val="28"/>
          <w:szCs w:val="28"/>
        </w:rPr>
      </w:pPr>
      <w:r>
        <w:rPr>
          <w:rFonts w:ascii="Times New Roman" w:hAnsi="Times New Roman" w:cs="Times New Roman"/>
          <w:sz w:val="28"/>
          <w:szCs w:val="28"/>
        </w:rPr>
        <w:tab/>
        <w:t>-</w:t>
      </w:r>
      <w:r w:rsidRPr="00DD337B">
        <w:rPr>
          <w:rFonts w:ascii="Times New Roman" w:hAnsi="Times New Roman" w:cs="Times New Roman"/>
          <w:sz w:val="28"/>
          <w:szCs w:val="28"/>
        </w:rPr>
        <w:t xml:space="preserve"> </w:t>
      </w:r>
      <w:r>
        <w:rPr>
          <w:rFonts w:ascii="Times New Roman" w:hAnsi="Times New Roman" w:cs="Times New Roman"/>
          <w:sz w:val="28"/>
          <w:szCs w:val="28"/>
        </w:rPr>
        <w:t>Атомная энергетика (6.7.1)</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Целлюлозно-бумажная промышленность (6.11)</w:t>
      </w:r>
    </w:p>
    <w:p w:rsidR="00040B2F" w:rsidRDefault="00040B2F">
      <w:pPr>
        <w:spacing w:before="60" w:after="60"/>
        <w:ind w:firstLine="720"/>
        <w:jc w:val="both"/>
        <w:rPr>
          <w:rFonts w:ascii="Times New Roman" w:hAnsi="Times New Roman" w:cs="Times New Roman"/>
          <w:sz w:val="28"/>
          <w:szCs w:val="28"/>
        </w:rPr>
      </w:pPr>
    </w:p>
    <w:p w:rsidR="00040B2F" w:rsidRDefault="003B1167">
      <w:pPr>
        <w:pStyle w:val="4"/>
      </w:pPr>
      <w:r>
        <w:t>2.5.4.  Градостроительные регламенты. Зоны инженерной и транспортной инфр</w:t>
      </w:r>
      <w:r>
        <w:t>а</w:t>
      </w:r>
      <w:r>
        <w:t>структур</w:t>
      </w:r>
    </w:p>
    <w:p w:rsidR="00040B2F" w:rsidRDefault="00040B2F">
      <w:pPr>
        <w:rPr>
          <w:rFonts w:ascii="Times New Roman" w:hAnsi="Times New Roman" w:cs="Times New Roman"/>
          <w:sz w:val="28"/>
          <w:szCs w:val="28"/>
        </w:rPr>
      </w:pPr>
    </w:p>
    <w:p w:rsidR="00040B2F" w:rsidRDefault="003B1167">
      <w:pPr>
        <w:spacing w:before="60" w:after="60"/>
        <w:ind w:firstLine="720"/>
        <w:jc w:val="both"/>
        <w:rPr>
          <w:rFonts w:ascii="Times New Roman" w:hAnsi="Times New Roman" w:cs="Times New Roman"/>
          <w:b/>
          <w:bCs/>
          <w:sz w:val="28"/>
          <w:szCs w:val="28"/>
        </w:rPr>
      </w:pPr>
      <w:r>
        <w:rPr>
          <w:rFonts w:ascii="Times New Roman" w:hAnsi="Times New Roman" w:cs="Times New Roman"/>
          <w:i/>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w:t>
      </w:r>
      <w:r>
        <w:rPr>
          <w:rFonts w:ascii="Times New Roman" w:hAnsi="Times New Roman" w:cs="Times New Roman"/>
          <w:i/>
          <w:sz w:val="28"/>
          <w:szCs w:val="28"/>
        </w:rPr>
        <w:t>м</w:t>
      </w:r>
      <w:r>
        <w:rPr>
          <w:rFonts w:ascii="Times New Roman" w:hAnsi="Times New Roman" w:cs="Times New Roman"/>
          <w:i/>
          <w:sz w:val="28"/>
          <w:szCs w:val="28"/>
        </w:rPr>
        <w:t>муникаций железнодорожного, автомобильного, речного, морского, воздушного и труб</w:t>
      </w:r>
      <w:r>
        <w:rPr>
          <w:rFonts w:ascii="Times New Roman" w:hAnsi="Times New Roman" w:cs="Times New Roman"/>
          <w:i/>
          <w:sz w:val="28"/>
          <w:szCs w:val="28"/>
        </w:rPr>
        <w:t>о</w:t>
      </w:r>
      <w:r>
        <w:rPr>
          <w:rFonts w:ascii="Times New Roman" w:hAnsi="Times New Roman" w:cs="Times New Roman"/>
          <w:i/>
          <w:sz w:val="28"/>
          <w:szCs w:val="28"/>
        </w:rPr>
        <w:t>проводного транспорта, связи, а также для установления санитарно-защитных зон т</w:t>
      </w:r>
      <w:r>
        <w:rPr>
          <w:rFonts w:ascii="Times New Roman" w:hAnsi="Times New Roman" w:cs="Times New Roman"/>
          <w:i/>
          <w:sz w:val="28"/>
          <w:szCs w:val="28"/>
        </w:rPr>
        <w:t>а</w:t>
      </w:r>
      <w:r>
        <w:rPr>
          <w:rFonts w:ascii="Times New Roman" w:hAnsi="Times New Roman" w:cs="Times New Roman"/>
          <w:i/>
          <w:sz w:val="28"/>
          <w:szCs w:val="28"/>
        </w:rPr>
        <w:t>ких объектов в соответствии с требованиями технических регламентов.</w:t>
      </w:r>
    </w:p>
    <w:p w:rsidR="00040B2F" w:rsidRDefault="003B1167">
      <w:pPr>
        <w:spacing w:before="240" w:after="60"/>
        <w:ind w:firstLine="720"/>
        <w:jc w:val="both"/>
        <w:rPr>
          <w:rFonts w:ascii="Times New Roman" w:hAnsi="Times New Roman" w:cs="Times New Roman"/>
          <w:i/>
          <w:sz w:val="28"/>
          <w:szCs w:val="28"/>
        </w:rPr>
      </w:pPr>
      <w:r>
        <w:rPr>
          <w:rFonts w:ascii="Times New Roman" w:hAnsi="Times New Roman" w:cs="Times New Roman"/>
          <w:b/>
          <w:bCs/>
          <w:sz w:val="28"/>
          <w:szCs w:val="28"/>
        </w:rPr>
        <w:t>ИТ – 1.  ЗОНА ОБЪЕКТОВ ИНЖЕНЕРНОЙ ИНФРАСТРУКТУРЫ</w:t>
      </w:r>
    </w:p>
    <w:p w:rsidR="00040B2F" w:rsidRDefault="003B1167">
      <w:pPr>
        <w:spacing w:before="60" w:after="60"/>
        <w:ind w:firstLine="720"/>
        <w:jc w:val="both"/>
        <w:rPr>
          <w:rFonts w:ascii="Times New Roman" w:hAnsi="Times New Roman" w:cs="Times New Roman"/>
          <w:i/>
          <w:sz w:val="28"/>
          <w:szCs w:val="28"/>
        </w:rPr>
      </w:pPr>
      <w:r>
        <w:rPr>
          <w:rFonts w:ascii="Times New Roman" w:hAnsi="Times New Roman" w:cs="Times New Roman"/>
          <w:i/>
          <w:sz w:val="28"/>
          <w:szCs w:val="28"/>
        </w:rPr>
        <w:t>Зона ИТ-1 выделена для обеспечения условий использования и формирования охра</w:t>
      </w:r>
      <w:r>
        <w:rPr>
          <w:rFonts w:ascii="Times New Roman" w:hAnsi="Times New Roman" w:cs="Times New Roman"/>
          <w:i/>
          <w:sz w:val="28"/>
          <w:szCs w:val="28"/>
        </w:rPr>
        <w:t>н</w:t>
      </w:r>
      <w:r>
        <w:rPr>
          <w:rFonts w:ascii="Times New Roman" w:hAnsi="Times New Roman" w:cs="Times New Roman"/>
          <w:i/>
          <w:sz w:val="28"/>
          <w:szCs w:val="28"/>
        </w:rPr>
        <w:t>ных зон инженерных коммуникаций.</w:t>
      </w:r>
    </w:p>
    <w:p w:rsidR="00040B2F" w:rsidRDefault="003B1167">
      <w:pPr>
        <w:spacing w:before="60" w:after="60"/>
        <w:ind w:firstLine="720"/>
        <w:jc w:val="both"/>
        <w:rPr>
          <w:rFonts w:ascii="Times New Roman" w:hAnsi="Times New Roman" w:cs="Times New Roman"/>
          <w:i/>
          <w:sz w:val="28"/>
          <w:szCs w:val="28"/>
        </w:rPr>
      </w:pPr>
      <w:r>
        <w:rPr>
          <w:rFonts w:ascii="Times New Roman" w:hAnsi="Times New Roman" w:cs="Times New Roman"/>
          <w:i/>
          <w:sz w:val="28"/>
          <w:szCs w:val="28"/>
        </w:rPr>
        <w:t>Режим использования территории охранной зоны высоковольтных линий электр</w:t>
      </w:r>
      <w:r>
        <w:rPr>
          <w:rFonts w:ascii="Times New Roman" w:hAnsi="Times New Roman" w:cs="Times New Roman"/>
          <w:i/>
          <w:sz w:val="28"/>
          <w:szCs w:val="28"/>
        </w:rPr>
        <w:t>о</w:t>
      </w:r>
      <w:r>
        <w:rPr>
          <w:rFonts w:ascii="Times New Roman" w:hAnsi="Times New Roman" w:cs="Times New Roman"/>
          <w:i/>
          <w:sz w:val="28"/>
          <w:szCs w:val="28"/>
        </w:rPr>
        <w:t>передач устанавливается на основе Правилами устройства электроустановок, ГОСТ 12.1.051-90 (СТ СЭВ 6862-89) «Расстояния безопасности в охранной зоне линий электр</w:t>
      </w:r>
      <w:r>
        <w:rPr>
          <w:rFonts w:ascii="Times New Roman" w:hAnsi="Times New Roman" w:cs="Times New Roman"/>
          <w:i/>
          <w:sz w:val="28"/>
          <w:szCs w:val="28"/>
        </w:rPr>
        <w:t>о</w:t>
      </w:r>
      <w:r>
        <w:rPr>
          <w:rFonts w:ascii="Times New Roman" w:hAnsi="Times New Roman" w:cs="Times New Roman"/>
          <w:i/>
          <w:sz w:val="28"/>
          <w:szCs w:val="28"/>
        </w:rPr>
        <w:t>передачи напряжением свыше 1000 В».</w:t>
      </w:r>
    </w:p>
    <w:p w:rsidR="00040B2F" w:rsidRDefault="003B1167">
      <w:pPr>
        <w:spacing w:before="60" w:after="60"/>
        <w:ind w:firstLine="720"/>
        <w:jc w:val="both"/>
        <w:rPr>
          <w:rFonts w:ascii="Times New Roman" w:hAnsi="Times New Roman" w:cs="Times New Roman"/>
          <w:i/>
          <w:sz w:val="28"/>
          <w:szCs w:val="28"/>
        </w:rPr>
      </w:pPr>
      <w:r>
        <w:rPr>
          <w:rFonts w:ascii="Times New Roman" w:hAnsi="Times New Roman" w:cs="Times New Roman"/>
          <w:i/>
          <w:sz w:val="28"/>
          <w:szCs w:val="28"/>
        </w:rPr>
        <w:t>Режим использования территории охранной зоны устанавливается для: магис</w:t>
      </w:r>
      <w:r>
        <w:rPr>
          <w:rFonts w:ascii="Times New Roman" w:hAnsi="Times New Roman" w:cs="Times New Roman"/>
          <w:i/>
          <w:sz w:val="28"/>
          <w:szCs w:val="28"/>
        </w:rPr>
        <w:t>т</w:t>
      </w:r>
      <w:r>
        <w:rPr>
          <w:rFonts w:ascii="Times New Roman" w:hAnsi="Times New Roman" w:cs="Times New Roman"/>
          <w:i/>
          <w:sz w:val="28"/>
          <w:szCs w:val="28"/>
        </w:rPr>
        <w:t>ральных газопроводов на основе СНиП 2.05.06-85* «Магистральные трубопроводы»; ра</w:t>
      </w:r>
      <w:r>
        <w:rPr>
          <w:rFonts w:ascii="Times New Roman" w:hAnsi="Times New Roman" w:cs="Times New Roman"/>
          <w:i/>
          <w:sz w:val="28"/>
          <w:szCs w:val="28"/>
        </w:rPr>
        <w:t>с</w:t>
      </w:r>
      <w:r>
        <w:rPr>
          <w:rFonts w:ascii="Times New Roman" w:hAnsi="Times New Roman" w:cs="Times New Roman"/>
          <w:i/>
          <w:sz w:val="28"/>
          <w:szCs w:val="28"/>
        </w:rPr>
        <w:t>пределительных газопроводов на основе СНиП 2.07.01-89* «Планировка и застройка г</w:t>
      </w:r>
      <w:r>
        <w:rPr>
          <w:rFonts w:ascii="Times New Roman" w:hAnsi="Times New Roman" w:cs="Times New Roman"/>
          <w:i/>
          <w:sz w:val="28"/>
          <w:szCs w:val="28"/>
        </w:rPr>
        <w:t>о</w:t>
      </w:r>
      <w:r>
        <w:rPr>
          <w:rFonts w:ascii="Times New Roman" w:hAnsi="Times New Roman" w:cs="Times New Roman"/>
          <w:i/>
          <w:sz w:val="28"/>
          <w:szCs w:val="28"/>
        </w:rPr>
        <w:t>родских и сельских поселений», Постановления Правительства Российской федерации от 20.11.2000г. № 878 «Об утверждении Правил охраны газораспределительных сетей», СНиП 2.05.06-85 «Магистральные трубопроводы».</w:t>
      </w:r>
    </w:p>
    <w:p w:rsidR="00040B2F" w:rsidRDefault="00040B2F">
      <w:pPr>
        <w:spacing w:before="60" w:after="60"/>
        <w:ind w:firstLine="720"/>
        <w:jc w:val="both"/>
        <w:rPr>
          <w:rFonts w:ascii="Times New Roman" w:hAnsi="Times New Roman" w:cs="Times New Roman"/>
          <w:i/>
          <w:sz w:val="28"/>
          <w:szCs w:val="28"/>
        </w:rPr>
      </w:pPr>
    </w:p>
    <w:p w:rsidR="00040B2F" w:rsidRDefault="003B1167">
      <w:pPr>
        <w:spacing w:before="60" w:after="60"/>
        <w:ind w:firstLine="720"/>
        <w:jc w:val="center"/>
        <w:rPr>
          <w:rFonts w:ascii="Times New Roman" w:hAnsi="Times New Roman" w:cs="Times New Roman"/>
          <w:b/>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spacing w:before="60" w:after="60"/>
        <w:jc w:val="center"/>
        <w:rPr>
          <w:rFonts w:ascii="Times New Roman" w:hAnsi="Times New Roman" w:cs="Times New Roman"/>
          <w:b/>
          <w:sz w:val="28"/>
          <w:szCs w:val="28"/>
        </w:rPr>
      </w:pP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Энергетика</w:t>
      </w:r>
      <w:r>
        <w:rPr>
          <w:rFonts w:ascii="Times New Roman" w:hAnsi="Times New Roman" w:cs="Times New Roman"/>
          <w:i/>
          <w:sz w:val="28"/>
          <w:szCs w:val="28"/>
        </w:rPr>
        <w:t xml:space="preserve"> </w:t>
      </w:r>
      <w:r>
        <w:rPr>
          <w:rFonts w:ascii="Times New Roman" w:hAnsi="Times New Roman" w:cs="Times New Roman"/>
          <w:sz w:val="28"/>
          <w:szCs w:val="28"/>
        </w:rPr>
        <w:t>(6.7)</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Связь (6.8)</w:t>
      </w:r>
    </w:p>
    <w:p w:rsidR="00040B2F" w:rsidRDefault="003B1167">
      <w:pPr>
        <w:spacing w:line="360" w:lineRule="auto"/>
        <w:ind w:firstLine="709"/>
        <w:rPr>
          <w:rFonts w:ascii="Times New Roman" w:hAnsi="Times New Roman" w:cs="Times New Roman"/>
          <w:sz w:val="28"/>
          <w:szCs w:val="28"/>
        </w:rPr>
      </w:pPr>
      <w:r>
        <w:rPr>
          <w:rFonts w:ascii="Times New Roman" w:hAnsi="Times New Roman" w:cs="Times New Roman"/>
          <w:sz w:val="28"/>
          <w:szCs w:val="28"/>
        </w:rPr>
        <w:t>- Трубопроводный транспорт (7.5)</w:t>
      </w:r>
    </w:p>
    <w:p w:rsidR="00040B2F" w:rsidRDefault="003B1167">
      <w:pPr>
        <w:spacing w:line="275" w:lineRule="atLeast"/>
        <w:ind w:firstLine="709"/>
        <w:jc w:val="both"/>
        <w:rPr>
          <w:rFonts w:ascii="Times New Roman" w:hAnsi="Times New Roman" w:cs="Times New Roman"/>
          <w:b/>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040B2F">
      <w:pPr>
        <w:spacing w:before="60" w:after="60"/>
        <w:ind w:firstLine="709"/>
        <w:jc w:val="center"/>
        <w:rPr>
          <w:rFonts w:ascii="Times New Roman" w:hAnsi="Times New Roman" w:cs="Times New Roman"/>
          <w:b/>
          <w:sz w:val="28"/>
          <w:szCs w:val="28"/>
        </w:rPr>
      </w:pPr>
    </w:p>
    <w:p w:rsidR="00040B2F" w:rsidRDefault="003B1167">
      <w:pPr>
        <w:spacing w:line="360" w:lineRule="auto"/>
        <w:ind w:firstLine="709"/>
        <w:rPr>
          <w:rFonts w:ascii="Times New Roman" w:hAnsi="Times New Roman" w:cs="Times New Roman"/>
          <w:i/>
          <w:sz w:val="28"/>
          <w:szCs w:val="28"/>
        </w:rPr>
      </w:pPr>
      <w:r>
        <w:rPr>
          <w:rFonts w:ascii="Times New Roman" w:hAnsi="Times New Roman" w:cs="Times New Roman"/>
          <w:b/>
          <w:sz w:val="28"/>
          <w:szCs w:val="28"/>
        </w:rPr>
        <w:t>ИТ-2. ЗОНА ОБЪЕКТОВ ЖЕЛЕЗНОДОРОЖНОГО ТРАНСПОРТА</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i/>
          <w:sz w:val="28"/>
          <w:szCs w:val="28"/>
        </w:rPr>
        <w:t xml:space="preserve">Зона ИТ-2  выделена для обеспечения правовых условий использования территории железной дороги.  Зона включает полосу  отвода  железной  дороги.           </w:t>
      </w:r>
    </w:p>
    <w:p w:rsidR="00040B2F" w:rsidRDefault="003B1167">
      <w:pPr>
        <w:spacing w:before="60" w:after="60"/>
        <w:ind w:firstLine="720"/>
        <w:jc w:val="center"/>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3B1167">
      <w:pPr>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Железнодорожный транспорт (7.1)</w:t>
      </w:r>
    </w:p>
    <w:p w:rsidR="00040B2F" w:rsidRDefault="003B1167">
      <w:pPr>
        <w:numPr>
          <w:ilvl w:val="0"/>
          <w:numId w:val="18"/>
        </w:numPr>
        <w:spacing w:line="360" w:lineRule="auto"/>
        <w:rPr>
          <w:rFonts w:ascii="Times New Roman" w:hAnsi="Times New Roman" w:cs="Times New Roman"/>
          <w:b/>
          <w:sz w:val="28"/>
          <w:szCs w:val="28"/>
        </w:rPr>
      </w:pPr>
      <w:r>
        <w:rPr>
          <w:rFonts w:ascii="Times New Roman" w:hAnsi="Times New Roman" w:cs="Times New Roman"/>
          <w:sz w:val="28"/>
          <w:szCs w:val="28"/>
        </w:rPr>
        <w:t>Общее пользование территории (12.0)</w:t>
      </w:r>
    </w:p>
    <w:p w:rsidR="00040B2F" w:rsidRDefault="003B1167">
      <w:pPr>
        <w:spacing w:before="60" w:after="60"/>
        <w:jc w:val="center"/>
        <w:rPr>
          <w:rFonts w:ascii="Times New Roman" w:hAnsi="Times New Roman" w:cs="Times New Roman"/>
          <w:i/>
          <w:sz w:val="28"/>
          <w:szCs w:val="28"/>
        </w:rPr>
      </w:pPr>
      <w:r>
        <w:rPr>
          <w:rFonts w:ascii="Times New Roman" w:hAnsi="Times New Roman" w:cs="Times New Roman"/>
          <w:b/>
          <w:sz w:val="28"/>
          <w:szCs w:val="28"/>
        </w:rPr>
        <w:t>Условно разрешенные виды использования земельных участков:</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Энергетика</w:t>
      </w:r>
      <w:r>
        <w:rPr>
          <w:rFonts w:ascii="Times New Roman" w:hAnsi="Times New Roman" w:cs="Times New Roman"/>
          <w:i/>
          <w:sz w:val="28"/>
          <w:szCs w:val="28"/>
        </w:rPr>
        <w:t xml:space="preserve"> </w:t>
      </w:r>
      <w:r>
        <w:rPr>
          <w:rFonts w:ascii="Times New Roman" w:hAnsi="Times New Roman" w:cs="Times New Roman"/>
          <w:sz w:val="28"/>
          <w:szCs w:val="28"/>
        </w:rPr>
        <w:t>(6.7)</w:t>
      </w:r>
    </w:p>
    <w:p w:rsidR="00040B2F" w:rsidRDefault="003B1167">
      <w:pPr>
        <w:spacing w:before="60" w:after="60"/>
        <w:ind w:firstLine="720"/>
        <w:jc w:val="both"/>
        <w:rPr>
          <w:rFonts w:ascii="Times New Roman" w:hAnsi="Times New Roman" w:cs="Times New Roman"/>
          <w:bCs/>
          <w:sz w:val="28"/>
          <w:szCs w:val="28"/>
        </w:rPr>
      </w:pPr>
      <w:r>
        <w:rPr>
          <w:rFonts w:ascii="Times New Roman" w:hAnsi="Times New Roman" w:cs="Times New Roman"/>
          <w:sz w:val="28"/>
          <w:szCs w:val="28"/>
        </w:rPr>
        <w:t>- Связь (6.8)</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 Трубопроводный транспорт (7.5)</w:t>
      </w:r>
    </w:p>
    <w:p w:rsidR="00040B2F" w:rsidRPr="00DD337B"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 Объекты придорожного сервиса (4.9.1)</w:t>
      </w:r>
    </w:p>
    <w:p w:rsidR="00040B2F" w:rsidRPr="00DD337B" w:rsidRDefault="00040B2F">
      <w:pPr>
        <w:spacing w:line="360" w:lineRule="auto"/>
        <w:ind w:firstLine="709"/>
        <w:rPr>
          <w:rFonts w:ascii="Times New Roman" w:hAnsi="Times New Roman" w:cs="Times New Roman"/>
          <w:bCs/>
          <w:sz w:val="28"/>
          <w:szCs w:val="28"/>
        </w:rPr>
      </w:pPr>
    </w:p>
    <w:p w:rsidR="00040B2F" w:rsidRPr="00DD337B" w:rsidRDefault="00040B2F">
      <w:pPr>
        <w:spacing w:line="360" w:lineRule="auto"/>
        <w:ind w:firstLine="709"/>
        <w:rPr>
          <w:rFonts w:ascii="Times New Roman" w:hAnsi="Times New Roman" w:cs="Times New Roman"/>
          <w:b/>
          <w:sz w:val="28"/>
          <w:szCs w:val="28"/>
        </w:rPr>
      </w:pPr>
    </w:p>
    <w:p w:rsidR="00040B2F" w:rsidRDefault="003B1167">
      <w:pPr>
        <w:spacing w:line="360" w:lineRule="auto"/>
        <w:rPr>
          <w:rFonts w:ascii="Times New Roman" w:hAnsi="Times New Roman" w:cs="Times New Roman"/>
          <w:b/>
          <w:bCs/>
          <w:sz w:val="28"/>
          <w:szCs w:val="28"/>
        </w:rPr>
      </w:pPr>
      <w:r>
        <w:rPr>
          <w:rFonts w:ascii="Times New Roman" w:hAnsi="Times New Roman" w:cs="Times New Roman"/>
          <w:b/>
          <w:sz w:val="28"/>
          <w:szCs w:val="28"/>
        </w:rPr>
        <w:t xml:space="preserve">                            ИТ-3. ЗОНА АВТОДОРОГИ ФЕДЕРАЛЬНОГО ЗНАЧЕНИЯ</w:t>
      </w:r>
    </w:p>
    <w:p w:rsidR="00040B2F" w:rsidRPr="00DD337B" w:rsidRDefault="003B1167">
      <w:pPr>
        <w:spacing w:before="60" w:after="60"/>
        <w:ind w:firstLine="720"/>
        <w:jc w:val="center"/>
        <w:rPr>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3B1167">
      <w:pPr>
        <w:pStyle w:val="aff6"/>
        <w:widowControl/>
        <w:autoSpaceDE/>
        <w:ind w:left="0" w:firstLine="709"/>
        <w:jc w:val="both"/>
        <w:rPr>
          <w:sz w:val="28"/>
          <w:szCs w:val="28"/>
        </w:rPr>
      </w:pPr>
      <w:r w:rsidRPr="00DD337B">
        <w:rPr>
          <w:sz w:val="28"/>
          <w:szCs w:val="28"/>
        </w:rPr>
        <w:t xml:space="preserve">- </w:t>
      </w:r>
      <w:r>
        <w:rPr>
          <w:sz w:val="28"/>
          <w:szCs w:val="28"/>
        </w:rPr>
        <w:t>Автомобильный транспорт</w:t>
      </w:r>
      <w:r>
        <w:rPr>
          <w:bCs/>
          <w:sz w:val="28"/>
          <w:szCs w:val="28"/>
        </w:rPr>
        <w:t xml:space="preserve"> (7.2)</w:t>
      </w:r>
    </w:p>
    <w:p w:rsidR="00040B2F" w:rsidRDefault="003B1167">
      <w:pPr>
        <w:spacing w:line="275" w:lineRule="atLeast"/>
        <w:ind w:left="360" w:firstLine="349"/>
        <w:jc w:val="both"/>
        <w:rPr>
          <w:bCs/>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040B2F">
      <w:pPr>
        <w:pStyle w:val="aff6"/>
        <w:widowControl/>
        <w:autoSpaceDE/>
        <w:ind w:left="0"/>
        <w:jc w:val="both"/>
        <w:rPr>
          <w:bCs/>
          <w:sz w:val="28"/>
          <w:szCs w:val="28"/>
        </w:rPr>
      </w:pPr>
    </w:p>
    <w:p w:rsidR="00040B2F" w:rsidRDefault="003B1167">
      <w:pPr>
        <w:spacing w:before="60" w:after="60"/>
        <w:jc w:val="center"/>
        <w:rPr>
          <w:rFonts w:ascii="Times New Roman" w:hAnsi="Times New Roman" w:cs="Times New Roman"/>
          <w:i/>
          <w:sz w:val="28"/>
          <w:szCs w:val="28"/>
        </w:rPr>
      </w:pPr>
      <w:r>
        <w:rPr>
          <w:rFonts w:ascii="Times New Roman" w:hAnsi="Times New Roman" w:cs="Times New Roman"/>
          <w:b/>
          <w:sz w:val="28"/>
          <w:szCs w:val="28"/>
        </w:rPr>
        <w:t>Условно разрешенные виды использования земельных участков:</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Энергетика</w:t>
      </w:r>
      <w:r>
        <w:rPr>
          <w:rFonts w:ascii="Times New Roman" w:hAnsi="Times New Roman" w:cs="Times New Roman"/>
          <w:i/>
          <w:sz w:val="28"/>
          <w:szCs w:val="28"/>
        </w:rPr>
        <w:t xml:space="preserve"> </w:t>
      </w:r>
      <w:r>
        <w:rPr>
          <w:rFonts w:ascii="Times New Roman" w:hAnsi="Times New Roman" w:cs="Times New Roman"/>
          <w:sz w:val="28"/>
          <w:szCs w:val="28"/>
        </w:rPr>
        <w:t>(6.7)</w:t>
      </w:r>
    </w:p>
    <w:p w:rsidR="00040B2F" w:rsidRDefault="003B1167">
      <w:pPr>
        <w:spacing w:before="60" w:after="60"/>
        <w:ind w:firstLine="720"/>
        <w:jc w:val="both"/>
        <w:rPr>
          <w:rFonts w:ascii="Times New Roman" w:hAnsi="Times New Roman" w:cs="Times New Roman"/>
          <w:bCs/>
          <w:sz w:val="28"/>
          <w:szCs w:val="28"/>
        </w:rPr>
      </w:pPr>
      <w:r>
        <w:rPr>
          <w:rFonts w:ascii="Times New Roman" w:hAnsi="Times New Roman" w:cs="Times New Roman"/>
          <w:sz w:val="28"/>
          <w:szCs w:val="28"/>
        </w:rPr>
        <w:t>- Связь (6.8)</w:t>
      </w:r>
    </w:p>
    <w:p w:rsidR="00040B2F" w:rsidRDefault="003B1167">
      <w:pPr>
        <w:spacing w:line="360" w:lineRule="auto"/>
        <w:ind w:firstLine="709"/>
        <w:rPr>
          <w:rFonts w:ascii="Times New Roman" w:hAnsi="Times New Roman" w:cs="Times New Roman"/>
          <w:bCs/>
          <w:sz w:val="28"/>
          <w:szCs w:val="28"/>
        </w:rPr>
      </w:pPr>
      <w:r>
        <w:rPr>
          <w:rFonts w:ascii="Times New Roman" w:hAnsi="Times New Roman" w:cs="Times New Roman"/>
          <w:bCs/>
          <w:sz w:val="28"/>
          <w:szCs w:val="28"/>
        </w:rPr>
        <w:t>- Трубопроводный транспорт (7.5)</w:t>
      </w:r>
    </w:p>
    <w:p w:rsidR="00040B2F" w:rsidRDefault="003B1167">
      <w:pPr>
        <w:jc w:val="both"/>
        <w:rPr>
          <w:rFonts w:ascii="Times New Roman" w:hAnsi="Times New Roman" w:cs="Times New Roman"/>
          <w:bCs/>
          <w:sz w:val="28"/>
          <w:szCs w:val="28"/>
        </w:rPr>
      </w:pPr>
      <w:r>
        <w:rPr>
          <w:rFonts w:ascii="Times New Roman" w:hAnsi="Times New Roman" w:cs="Times New Roman"/>
          <w:bCs/>
          <w:sz w:val="28"/>
          <w:szCs w:val="28"/>
        </w:rPr>
        <w:tab/>
        <w:t>- Объекты придорожного сервиса (4.9.1)</w:t>
      </w:r>
    </w:p>
    <w:p w:rsidR="00040B2F" w:rsidRDefault="00040B2F">
      <w:pPr>
        <w:jc w:val="both"/>
        <w:rPr>
          <w:rFonts w:ascii="Times New Roman" w:hAnsi="Times New Roman" w:cs="Times New Roman"/>
          <w:bCs/>
          <w:sz w:val="28"/>
          <w:szCs w:val="28"/>
        </w:rPr>
      </w:pPr>
    </w:p>
    <w:p w:rsidR="00040B2F" w:rsidRDefault="003B1167">
      <w:pPr>
        <w:spacing w:line="360" w:lineRule="auto"/>
        <w:jc w:val="center"/>
        <w:rPr>
          <w:rFonts w:ascii="Times New Roman" w:hAnsi="Times New Roman" w:cs="Times New Roman"/>
          <w:b/>
          <w:bCs/>
          <w:sz w:val="28"/>
          <w:szCs w:val="28"/>
        </w:rPr>
      </w:pPr>
      <w:r>
        <w:rPr>
          <w:rFonts w:ascii="Times New Roman" w:hAnsi="Times New Roman" w:cs="Times New Roman"/>
          <w:b/>
          <w:sz w:val="28"/>
          <w:szCs w:val="28"/>
        </w:rPr>
        <w:t>ИТ-4. ЗОНА АВТОДОРОГИ РЕГИОНАЛЬНОГО ЗНАЧЕНИЯ</w:t>
      </w:r>
    </w:p>
    <w:p w:rsidR="00040B2F" w:rsidRDefault="003B1167">
      <w:pPr>
        <w:spacing w:before="60" w:after="60"/>
        <w:ind w:firstLine="720"/>
        <w:jc w:val="center"/>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spacing w:before="60" w:after="60"/>
        <w:ind w:firstLine="720"/>
        <w:jc w:val="center"/>
        <w:rPr>
          <w:rFonts w:ascii="Times New Roman" w:hAnsi="Times New Roman" w:cs="Times New Roman"/>
          <w:sz w:val="28"/>
          <w:szCs w:val="28"/>
        </w:rPr>
      </w:pPr>
    </w:p>
    <w:p w:rsidR="00040B2F" w:rsidRDefault="003B1167">
      <w:pPr>
        <w:pStyle w:val="aff6"/>
        <w:widowControl/>
        <w:autoSpaceDE/>
        <w:ind w:left="0" w:firstLine="709"/>
        <w:jc w:val="both"/>
        <w:rPr>
          <w:sz w:val="28"/>
          <w:szCs w:val="28"/>
        </w:rPr>
      </w:pPr>
      <w:r>
        <w:rPr>
          <w:sz w:val="28"/>
          <w:szCs w:val="28"/>
        </w:rPr>
        <w:t>- Автомобильный транспорт</w:t>
      </w:r>
      <w:r>
        <w:rPr>
          <w:bCs/>
          <w:sz w:val="28"/>
          <w:szCs w:val="28"/>
        </w:rPr>
        <w:t xml:space="preserve"> (7.2)</w:t>
      </w:r>
    </w:p>
    <w:p w:rsidR="00040B2F" w:rsidRDefault="003B1167">
      <w:pPr>
        <w:spacing w:line="275" w:lineRule="atLeast"/>
        <w:ind w:left="720"/>
        <w:jc w:val="both"/>
        <w:rPr>
          <w:bCs/>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040B2F">
      <w:pPr>
        <w:pStyle w:val="aff6"/>
        <w:widowControl/>
        <w:autoSpaceDE/>
        <w:ind w:left="0"/>
        <w:jc w:val="both"/>
        <w:rPr>
          <w:bCs/>
          <w:sz w:val="28"/>
          <w:szCs w:val="28"/>
        </w:rPr>
      </w:pPr>
    </w:p>
    <w:p w:rsidR="00040B2F" w:rsidRDefault="003B1167">
      <w:pPr>
        <w:spacing w:before="60" w:after="60"/>
        <w:jc w:val="center"/>
        <w:rPr>
          <w:rFonts w:ascii="Times New Roman" w:hAnsi="Times New Roman" w:cs="Times New Roman"/>
          <w:i/>
          <w:sz w:val="28"/>
          <w:szCs w:val="28"/>
        </w:rPr>
      </w:pPr>
      <w:r>
        <w:rPr>
          <w:rFonts w:ascii="Times New Roman" w:hAnsi="Times New Roman" w:cs="Times New Roman"/>
          <w:b/>
          <w:sz w:val="28"/>
          <w:szCs w:val="28"/>
        </w:rPr>
        <w:t>Условно разрешенные виды использования земельных участков:</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Энергетика</w:t>
      </w:r>
      <w:r>
        <w:rPr>
          <w:rFonts w:ascii="Times New Roman" w:hAnsi="Times New Roman" w:cs="Times New Roman"/>
          <w:i/>
          <w:sz w:val="28"/>
          <w:szCs w:val="28"/>
        </w:rPr>
        <w:t xml:space="preserve"> </w:t>
      </w:r>
      <w:r>
        <w:rPr>
          <w:rFonts w:ascii="Times New Roman" w:hAnsi="Times New Roman" w:cs="Times New Roman"/>
          <w:sz w:val="28"/>
          <w:szCs w:val="28"/>
        </w:rPr>
        <w:t>(6.7)</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Связь (6.8)</w:t>
      </w:r>
    </w:p>
    <w:p w:rsidR="00040B2F" w:rsidRDefault="003B1167">
      <w:pPr>
        <w:spacing w:line="360" w:lineRule="auto"/>
        <w:ind w:firstLine="709"/>
        <w:rPr>
          <w:rFonts w:ascii="Times New Roman" w:hAnsi="Times New Roman" w:cs="Times New Roman"/>
          <w:sz w:val="28"/>
          <w:szCs w:val="28"/>
        </w:rPr>
      </w:pPr>
      <w:r>
        <w:rPr>
          <w:rFonts w:ascii="Times New Roman" w:hAnsi="Times New Roman" w:cs="Times New Roman"/>
          <w:sz w:val="28"/>
          <w:szCs w:val="28"/>
        </w:rPr>
        <w:t>- Трубопроводный транспорт (7.5)</w:t>
      </w:r>
    </w:p>
    <w:p w:rsidR="00040B2F" w:rsidRDefault="003B1167">
      <w:pPr>
        <w:spacing w:line="360" w:lineRule="auto"/>
        <w:ind w:firstLine="709"/>
        <w:rPr>
          <w:rFonts w:ascii="Times New Roman" w:hAnsi="Times New Roman" w:cs="Times New Roman"/>
          <w:sz w:val="28"/>
          <w:szCs w:val="28"/>
        </w:rPr>
      </w:pPr>
      <w:r>
        <w:rPr>
          <w:rFonts w:ascii="Times New Roman" w:hAnsi="Times New Roman" w:cs="Times New Roman"/>
          <w:sz w:val="28"/>
          <w:szCs w:val="28"/>
        </w:rPr>
        <w:t>- Объекты придорожного сервиса (4.9.1)</w:t>
      </w:r>
    </w:p>
    <w:p w:rsidR="00040B2F" w:rsidRDefault="00040B2F">
      <w:pPr>
        <w:spacing w:line="360" w:lineRule="auto"/>
        <w:ind w:firstLine="709"/>
        <w:rPr>
          <w:rFonts w:ascii="Times New Roman" w:hAnsi="Times New Roman" w:cs="Times New Roman"/>
          <w:sz w:val="28"/>
          <w:szCs w:val="28"/>
        </w:rPr>
      </w:pPr>
    </w:p>
    <w:p w:rsidR="00040B2F" w:rsidRDefault="003B116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ИТ-5. ЗОНА АВТОДОРОГИ МЕСТНОГО ЗНАЧЕНИЯ</w:t>
      </w:r>
    </w:p>
    <w:p w:rsidR="00040B2F" w:rsidRDefault="00040B2F">
      <w:pPr>
        <w:spacing w:line="360" w:lineRule="auto"/>
        <w:jc w:val="center"/>
        <w:rPr>
          <w:rFonts w:ascii="Times New Roman" w:hAnsi="Times New Roman" w:cs="Times New Roman"/>
          <w:b/>
          <w:sz w:val="28"/>
          <w:szCs w:val="28"/>
        </w:rPr>
      </w:pPr>
    </w:p>
    <w:p w:rsidR="00040B2F" w:rsidRDefault="003B1167">
      <w:pPr>
        <w:spacing w:before="60" w:after="60"/>
        <w:ind w:firstLine="720"/>
        <w:jc w:val="center"/>
        <w:rPr>
          <w:bCs/>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3B1167">
      <w:pPr>
        <w:pStyle w:val="aff6"/>
        <w:widowControl/>
        <w:autoSpaceDE/>
        <w:ind w:left="0" w:firstLine="709"/>
        <w:jc w:val="both"/>
        <w:rPr>
          <w:sz w:val="28"/>
          <w:szCs w:val="28"/>
        </w:rPr>
      </w:pPr>
      <w:r>
        <w:rPr>
          <w:bCs/>
          <w:sz w:val="28"/>
          <w:szCs w:val="28"/>
        </w:rPr>
        <w:t xml:space="preserve">- </w:t>
      </w:r>
      <w:r>
        <w:rPr>
          <w:sz w:val="28"/>
          <w:szCs w:val="28"/>
        </w:rPr>
        <w:t>Автомобильный транспорт</w:t>
      </w:r>
      <w:r>
        <w:rPr>
          <w:bCs/>
          <w:sz w:val="28"/>
          <w:szCs w:val="28"/>
        </w:rPr>
        <w:t xml:space="preserve"> (7.2)</w:t>
      </w:r>
    </w:p>
    <w:p w:rsidR="00040B2F" w:rsidRDefault="003B1167">
      <w:pPr>
        <w:spacing w:line="275" w:lineRule="atLeast"/>
        <w:ind w:firstLine="709"/>
        <w:jc w:val="both"/>
        <w:rPr>
          <w:rFonts w:ascii="Times New Roman" w:hAnsi="Times New Roman" w:cs="Times New Roman"/>
          <w:b/>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040B2F">
      <w:pPr>
        <w:spacing w:before="60" w:after="60"/>
        <w:jc w:val="center"/>
        <w:rPr>
          <w:rFonts w:ascii="Times New Roman" w:hAnsi="Times New Roman" w:cs="Times New Roman"/>
          <w:b/>
          <w:sz w:val="28"/>
          <w:szCs w:val="28"/>
        </w:rPr>
      </w:pPr>
    </w:p>
    <w:p w:rsidR="00040B2F" w:rsidRDefault="003B1167">
      <w:pPr>
        <w:spacing w:before="60" w:after="60"/>
        <w:jc w:val="center"/>
        <w:rPr>
          <w:rFonts w:ascii="Times New Roman" w:hAnsi="Times New Roman" w:cs="Times New Roman"/>
          <w:sz w:val="28"/>
          <w:szCs w:val="28"/>
        </w:rPr>
      </w:pPr>
      <w:r>
        <w:rPr>
          <w:rFonts w:ascii="Times New Roman" w:hAnsi="Times New Roman" w:cs="Times New Roman"/>
          <w:b/>
          <w:sz w:val="28"/>
          <w:szCs w:val="28"/>
        </w:rPr>
        <w:t>Условно разрешенные виды использования земельных участков:</w:t>
      </w:r>
    </w:p>
    <w:p w:rsidR="00040B2F" w:rsidRDefault="00040B2F">
      <w:pPr>
        <w:rPr>
          <w:rFonts w:ascii="Times New Roman" w:hAnsi="Times New Roman" w:cs="Times New Roman"/>
          <w:sz w:val="28"/>
          <w:szCs w:val="28"/>
        </w:rPr>
      </w:pP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Энергетика</w:t>
      </w:r>
      <w:r>
        <w:rPr>
          <w:rFonts w:ascii="Times New Roman" w:hAnsi="Times New Roman" w:cs="Times New Roman"/>
          <w:i/>
          <w:sz w:val="28"/>
          <w:szCs w:val="28"/>
        </w:rPr>
        <w:t xml:space="preserve"> </w:t>
      </w:r>
      <w:r>
        <w:rPr>
          <w:rFonts w:ascii="Times New Roman" w:hAnsi="Times New Roman" w:cs="Times New Roman"/>
          <w:sz w:val="28"/>
          <w:szCs w:val="28"/>
        </w:rPr>
        <w:t>(6.7)</w:t>
      </w:r>
    </w:p>
    <w:p w:rsidR="00040B2F" w:rsidRDefault="003B1167">
      <w:pPr>
        <w:spacing w:before="60" w:after="60"/>
        <w:ind w:firstLine="720"/>
        <w:jc w:val="both"/>
        <w:rPr>
          <w:rFonts w:ascii="Times New Roman" w:hAnsi="Times New Roman" w:cs="Times New Roman"/>
          <w:bCs/>
          <w:sz w:val="28"/>
          <w:szCs w:val="28"/>
        </w:rPr>
      </w:pPr>
      <w:r>
        <w:rPr>
          <w:rFonts w:ascii="Times New Roman" w:hAnsi="Times New Roman" w:cs="Times New Roman"/>
          <w:sz w:val="28"/>
          <w:szCs w:val="28"/>
        </w:rPr>
        <w:t>- Связь (6.8)</w:t>
      </w:r>
    </w:p>
    <w:p w:rsidR="00040B2F" w:rsidRDefault="003B1167">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Трубопроводный транспорт (7.5)</w:t>
      </w:r>
    </w:p>
    <w:p w:rsidR="00040B2F" w:rsidRDefault="003B1167">
      <w:pPr>
        <w:spacing w:line="360" w:lineRule="auto"/>
        <w:ind w:firstLine="709"/>
        <w:jc w:val="both"/>
        <w:rPr>
          <w:bCs/>
          <w:sz w:val="28"/>
          <w:szCs w:val="28"/>
        </w:rPr>
      </w:pPr>
      <w:r>
        <w:rPr>
          <w:rFonts w:ascii="Times New Roman" w:hAnsi="Times New Roman" w:cs="Times New Roman"/>
          <w:bCs/>
          <w:sz w:val="28"/>
          <w:szCs w:val="28"/>
        </w:rPr>
        <w:t>- Объекты придорожного сервиса (4.9.1)</w:t>
      </w:r>
    </w:p>
    <w:p w:rsidR="00040B2F" w:rsidRDefault="00040B2F">
      <w:pPr>
        <w:pStyle w:val="aff6"/>
        <w:widowControl/>
        <w:autoSpaceDE/>
        <w:ind w:left="0"/>
        <w:jc w:val="both"/>
        <w:rPr>
          <w:bCs/>
          <w:sz w:val="28"/>
          <w:szCs w:val="28"/>
        </w:rPr>
      </w:pPr>
    </w:p>
    <w:p w:rsidR="00040B2F" w:rsidRDefault="003B1167">
      <w:pPr>
        <w:spacing w:line="360" w:lineRule="auto"/>
        <w:jc w:val="center"/>
        <w:rPr>
          <w:rFonts w:ascii="Times New Roman" w:hAnsi="Times New Roman" w:cs="Times New Roman"/>
          <w:i/>
          <w:sz w:val="28"/>
          <w:szCs w:val="28"/>
        </w:rPr>
      </w:pPr>
      <w:r>
        <w:rPr>
          <w:rFonts w:ascii="Times New Roman" w:hAnsi="Times New Roman" w:cs="Times New Roman"/>
          <w:b/>
          <w:sz w:val="28"/>
          <w:szCs w:val="28"/>
        </w:rPr>
        <w:t>ИТ-6. ЗОНА ГЛАВНЫХ И ОСНОВНЫХ УЛИЦ НАСЕЛЕННОГО ПУНКТА</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i/>
          <w:sz w:val="28"/>
          <w:szCs w:val="28"/>
        </w:rPr>
        <w:t>Зона ИТ-6 выделена для обеспечения правовых условий использования и формиров</w:t>
      </w:r>
      <w:r>
        <w:rPr>
          <w:rFonts w:ascii="Times New Roman" w:hAnsi="Times New Roman" w:cs="Times New Roman"/>
          <w:i/>
          <w:sz w:val="28"/>
          <w:szCs w:val="28"/>
        </w:rPr>
        <w:t>а</w:t>
      </w:r>
      <w:r>
        <w:rPr>
          <w:rFonts w:ascii="Times New Roman" w:hAnsi="Times New Roman" w:cs="Times New Roman"/>
          <w:i/>
          <w:sz w:val="28"/>
          <w:szCs w:val="28"/>
        </w:rPr>
        <w:t xml:space="preserve">ния коридоров автомобильного транспорта в границах красных линий главных и основных улиц населенного пункта. Разрешается размещение сооружений и коммуникаций. </w:t>
      </w:r>
    </w:p>
    <w:p w:rsidR="00040B2F" w:rsidRDefault="003B1167">
      <w:pPr>
        <w:spacing w:before="60" w:after="60"/>
        <w:jc w:val="center"/>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spacing w:before="60" w:after="60"/>
        <w:jc w:val="center"/>
        <w:rPr>
          <w:rFonts w:ascii="Times New Roman" w:hAnsi="Times New Roman" w:cs="Times New Roman"/>
          <w:sz w:val="28"/>
          <w:szCs w:val="28"/>
        </w:rPr>
      </w:pPr>
    </w:p>
    <w:p w:rsidR="00040B2F" w:rsidRDefault="003B1167">
      <w:pPr>
        <w:spacing w:line="360" w:lineRule="auto"/>
      </w:pPr>
      <w:r>
        <w:rPr>
          <w:rFonts w:ascii="Times New Roman" w:hAnsi="Times New Roman" w:cs="Times New Roman"/>
          <w:b/>
          <w:sz w:val="28"/>
          <w:szCs w:val="28"/>
        </w:rPr>
        <w:tab/>
      </w:r>
      <w:r>
        <w:rPr>
          <w:rFonts w:ascii="Times New Roman" w:hAnsi="Times New Roman" w:cs="Times New Roman"/>
          <w:sz w:val="28"/>
          <w:szCs w:val="28"/>
        </w:rPr>
        <w:t>- Земельные участки (территории) общего пользования (12.0)</w:t>
      </w:r>
    </w:p>
    <w:p w:rsidR="00040B2F" w:rsidRDefault="003B1167">
      <w:pPr>
        <w:pStyle w:val="4"/>
      </w:pPr>
      <w:r>
        <w:t>2.5.5. . Градостроительные регламенты .Зоны сельскохозяйственного использования</w:t>
      </w:r>
    </w:p>
    <w:p w:rsidR="00040B2F" w:rsidRDefault="003B1167">
      <w:pPr>
        <w:spacing w:before="240" w:after="60"/>
        <w:ind w:firstLine="720"/>
        <w:jc w:val="both"/>
        <w:rPr>
          <w:rFonts w:ascii="Times New Roman" w:hAnsi="Times New Roman" w:cs="Times New Roman"/>
          <w:b/>
          <w:sz w:val="28"/>
          <w:szCs w:val="28"/>
        </w:rPr>
      </w:pPr>
      <w:r>
        <w:rPr>
          <w:rFonts w:ascii="Times New Roman" w:hAnsi="Times New Roman" w:cs="Times New Roman"/>
          <w:b/>
          <w:bCs/>
          <w:sz w:val="28"/>
          <w:szCs w:val="28"/>
        </w:rPr>
        <w:t>СХ - 1.   ЗОНА СЕЛЬСКОХОЗЯЙСТВЕННЫХ УГОДИЙ</w:t>
      </w:r>
    </w:p>
    <w:p w:rsidR="00040B2F" w:rsidRDefault="00040B2F">
      <w:pPr>
        <w:spacing w:before="60" w:after="60"/>
        <w:ind w:firstLine="709"/>
        <w:jc w:val="both"/>
        <w:rPr>
          <w:rFonts w:ascii="Times New Roman" w:hAnsi="Times New Roman" w:cs="Times New Roman"/>
          <w:b/>
          <w:sz w:val="28"/>
          <w:szCs w:val="28"/>
        </w:rPr>
      </w:pPr>
    </w:p>
    <w:p w:rsidR="00040B2F" w:rsidRPr="00DD337B" w:rsidRDefault="003B1167">
      <w:pPr>
        <w:spacing w:before="60" w:after="60"/>
        <w:jc w:val="center"/>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Pr="00DD337B" w:rsidRDefault="00040B2F">
      <w:pPr>
        <w:spacing w:before="60" w:after="60"/>
        <w:jc w:val="center"/>
        <w:rPr>
          <w:rFonts w:ascii="Times New Roman" w:hAnsi="Times New Roman" w:cs="Times New Roman"/>
          <w:sz w:val="28"/>
          <w:szCs w:val="28"/>
        </w:rPr>
      </w:pP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Растениеводство (1.1)</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Научное обеспечение сельского хозяйства (1.14)</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lastRenderedPageBreak/>
        <w:t>- Ведение личного подсобного хозяйства на полевых участках (1.16)</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Питомники (1.17)</w:t>
      </w:r>
    </w:p>
    <w:p w:rsidR="00040B2F" w:rsidRDefault="003B1167">
      <w:pPr>
        <w:spacing w:before="60" w:after="60" w:line="275" w:lineRule="atLeast"/>
        <w:jc w:val="both"/>
        <w:rPr>
          <w:rFonts w:ascii="Times New Roman" w:hAnsi="Times New Roman" w:cs="Times New Roman"/>
          <w:b/>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040B2F">
      <w:pPr>
        <w:spacing w:line="275" w:lineRule="atLeast"/>
        <w:jc w:val="both"/>
        <w:rPr>
          <w:rFonts w:ascii="Times New Roman" w:hAnsi="Times New Roman" w:cs="Times New Roman"/>
          <w:b/>
          <w:sz w:val="28"/>
          <w:szCs w:val="28"/>
        </w:rPr>
      </w:pPr>
    </w:p>
    <w:p w:rsidR="00040B2F" w:rsidRDefault="003B1167">
      <w:pPr>
        <w:pStyle w:val="Iauiue"/>
        <w:ind w:firstLine="743"/>
        <w:jc w:val="center"/>
        <w:rPr>
          <w:sz w:val="28"/>
          <w:szCs w:val="28"/>
        </w:rPr>
      </w:pPr>
      <w:r>
        <w:rPr>
          <w:b/>
          <w:sz w:val="28"/>
          <w:szCs w:val="28"/>
        </w:rPr>
        <w:t>Условно разрешенные виды использования земельных участков:</w:t>
      </w:r>
    </w:p>
    <w:p w:rsidR="00040B2F" w:rsidRDefault="00040B2F">
      <w:pPr>
        <w:pStyle w:val="Iauiue"/>
        <w:ind w:firstLine="743"/>
        <w:jc w:val="center"/>
        <w:rPr>
          <w:sz w:val="28"/>
          <w:szCs w:val="28"/>
        </w:rPr>
      </w:pP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-Пчеловодство (1.12)</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-Рыбоводство (1.13)</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Хранение и переработка сельскохозяйственной продукции (1.15)</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Обеспечение сельскохозяйственного производства (1.18)</w:t>
      </w:r>
    </w:p>
    <w:p w:rsidR="00040B2F" w:rsidRDefault="00040B2F">
      <w:pPr>
        <w:rPr>
          <w:rFonts w:ascii="Times New Roman" w:hAnsi="Times New Roman" w:cs="Times New Roman"/>
          <w:sz w:val="28"/>
          <w:szCs w:val="28"/>
        </w:rPr>
      </w:pPr>
    </w:p>
    <w:p w:rsidR="00040B2F" w:rsidRDefault="003B1167">
      <w:pPr>
        <w:spacing w:before="240" w:after="60"/>
        <w:ind w:firstLine="709"/>
        <w:jc w:val="both"/>
        <w:rPr>
          <w:rFonts w:ascii="Times New Roman" w:hAnsi="Times New Roman" w:cs="Times New Roman"/>
          <w:b/>
          <w:sz w:val="28"/>
          <w:szCs w:val="28"/>
        </w:rPr>
      </w:pPr>
      <w:r>
        <w:rPr>
          <w:rFonts w:ascii="Times New Roman" w:hAnsi="Times New Roman" w:cs="Times New Roman"/>
          <w:b/>
          <w:sz w:val="28"/>
          <w:szCs w:val="28"/>
        </w:rPr>
        <w:t>СХ - 2 ЗОНА ОБЪЕКТОВ СЕЛЬСКОХОЗЯЙСТВЕННОГО НАЗНАЧЕНИЯ</w:t>
      </w:r>
      <w:r>
        <w:rPr>
          <w:rFonts w:ascii="Times New Roman" w:hAnsi="Times New Roman" w:cs="Times New Roman"/>
          <w:b/>
          <w:sz w:val="28"/>
          <w:szCs w:val="28"/>
        </w:rPr>
        <w:br/>
        <w:t>ДЛЯ ВЕДЕНИЯ СЕЛЬСКОХОЗЯЙСТВЕННОГО ПРОИЗВОДСТВА</w:t>
      </w:r>
    </w:p>
    <w:p w:rsidR="00040B2F" w:rsidRDefault="00040B2F">
      <w:pPr>
        <w:spacing w:before="60" w:after="60"/>
        <w:ind w:firstLine="709"/>
        <w:jc w:val="both"/>
        <w:rPr>
          <w:rFonts w:ascii="Times New Roman" w:hAnsi="Times New Roman" w:cs="Times New Roman"/>
          <w:b/>
          <w:sz w:val="28"/>
          <w:szCs w:val="28"/>
        </w:rPr>
      </w:pPr>
    </w:p>
    <w:p w:rsidR="00040B2F" w:rsidRDefault="003B1167">
      <w:pPr>
        <w:spacing w:before="60" w:after="60"/>
        <w:jc w:val="center"/>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spacing w:before="60" w:after="60"/>
        <w:jc w:val="center"/>
        <w:rPr>
          <w:rFonts w:ascii="Times New Roman" w:hAnsi="Times New Roman" w:cs="Times New Roman"/>
          <w:sz w:val="28"/>
          <w:szCs w:val="28"/>
        </w:rPr>
      </w:pP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Растениеводство (1.1)</w:t>
      </w:r>
    </w:p>
    <w:p w:rsidR="00040B2F" w:rsidRDefault="003B1167">
      <w:pPr>
        <w:spacing w:before="60" w:after="60"/>
        <w:rPr>
          <w:rFonts w:ascii="Times New Roman" w:hAnsi="Times New Roman" w:cs="Times New Roman"/>
          <w:sz w:val="28"/>
          <w:szCs w:val="28"/>
        </w:rPr>
      </w:pPr>
      <w:r>
        <w:rPr>
          <w:rFonts w:ascii="Times New Roman" w:hAnsi="Times New Roman" w:cs="Times New Roman"/>
          <w:sz w:val="28"/>
          <w:szCs w:val="28"/>
        </w:rPr>
        <w:t>- Животноводство (1.7)</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Научное обеспечение сельского хозяйства (1.14)</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Питомники (1.17)</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w:t>
      </w:r>
      <w:r w:rsidRPr="00DD337B">
        <w:rPr>
          <w:rFonts w:ascii="Times New Roman" w:hAnsi="Times New Roman" w:cs="Times New Roman"/>
          <w:sz w:val="28"/>
          <w:szCs w:val="28"/>
        </w:rPr>
        <w:t xml:space="preserve"> </w:t>
      </w:r>
      <w:r>
        <w:rPr>
          <w:rFonts w:ascii="Times New Roman" w:hAnsi="Times New Roman" w:cs="Times New Roman"/>
          <w:sz w:val="28"/>
          <w:szCs w:val="28"/>
        </w:rPr>
        <w:t>Рыбоводство (1.13)</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Хранение и переработка сельскохозяйственной продукции (1.15)</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Обеспечение сельскохозяйственного производства (1.18)</w:t>
      </w:r>
    </w:p>
    <w:p w:rsidR="00040B2F" w:rsidRDefault="00040B2F">
      <w:pPr>
        <w:ind w:firstLine="743"/>
        <w:jc w:val="center"/>
        <w:rPr>
          <w:rFonts w:ascii="Times New Roman" w:hAnsi="Times New Roman" w:cs="Times New Roman"/>
          <w:sz w:val="28"/>
          <w:szCs w:val="28"/>
        </w:rPr>
      </w:pPr>
    </w:p>
    <w:p w:rsidR="00040B2F" w:rsidRDefault="00040B2F">
      <w:pPr>
        <w:spacing w:before="60" w:after="60"/>
        <w:rPr>
          <w:rFonts w:ascii="Times New Roman" w:hAnsi="Times New Roman" w:cs="Times New Roman"/>
          <w:sz w:val="28"/>
          <w:szCs w:val="28"/>
        </w:rPr>
      </w:pPr>
    </w:p>
    <w:p w:rsidR="00040B2F" w:rsidRDefault="003B1167">
      <w:pPr>
        <w:pStyle w:val="Iauiue"/>
        <w:ind w:firstLine="743"/>
        <w:jc w:val="center"/>
        <w:rPr>
          <w:b/>
          <w:sz w:val="28"/>
          <w:szCs w:val="28"/>
        </w:rPr>
      </w:pPr>
      <w:r>
        <w:rPr>
          <w:b/>
          <w:sz w:val="28"/>
          <w:szCs w:val="28"/>
        </w:rPr>
        <w:t>Условно разрешенные виды использования земельных участков:</w:t>
      </w:r>
    </w:p>
    <w:p w:rsidR="00040B2F" w:rsidRDefault="00040B2F">
      <w:pPr>
        <w:pStyle w:val="Iauiue"/>
        <w:ind w:firstLine="743"/>
        <w:jc w:val="center"/>
        <w:rPr>
          <w:b/>
          <w:sz w:val="28"/>
          <w:szCs w:val="28"/>
        </w:rPr>
      </w:pPr>
    </w:p>
    <w:p w:rsidR="00040B2F" w:rsidRDefault="003B1167">
      <w:pPr>
        <w:spacing w:before="60" w:after="60"/>
        <w:rPr>
          <w:rFonts w:ascii="Times New Roman" w:hAnsi="Times New Roman" w:cs="Times New Roman"/>
          <w:b/>
          <w:sz w:val="28"/>
          <w:szCs w:val="28"/>
        </w:rPr>
      </w:pPr>
      <w:r>
        <w:rPr>
          <w:rFonts w:ascii="Times New Roman" w:hAnsi="Times New Roman" w:cs="Times New Roman"/>
          <w:sz w:val="28"/>
          <w:szCs w:val="28"/>
        </w:rPr>
        <w:t xml:space="preserve"> -</w:t>
      </w:r>
      <w:r w:rsidRPr="00DD337B">
        <w:rPr>
          <w:rFonts w:ascii="Times New Roman" w:hAnsi="Times New Roman" w:cs="Times New Roman"/>
          <w:sz w:val="28"/>
          <w:szCs w:val="28"/>
        </w:rPr>
        <w:t xml:space="preserve"> </w:t>
      </w:r>
      <w:r>
        <w:rPr>
          <w:rFonts w:ascii="Times New Roman" w:hAnsi="Times New Roman" w:cs="Times New Roman"/>
          <w:sz w:val="28"/>
          <w:szCs w:val="28"/>
        </w:rPr>
        <w:t>Пчеловодство (1.12)</w:t>
      </w:r>
    </w:p>
    <w:p w:rsidR="00040B2F" w:rsidRDefault="003B1167">
      <w:pPr>
        <w:spacing w:before="240" w:after="60"/>
        <w:ind w:firstLine="709"/>
        <w:jc w:val="both"/>
        <w:rPr>
          <w:rFonts w:ascii="Times New Roman" w:hAnsi="Times New Roman" w:cs="Times New Roman"/>
          <w:b/>
          <w:bCs/>
          <w:sz w:val="28"/>
          <w:szCs w:val="28"/>
        </w:rPr>
      </w:pPr>
      <w:r>
        <w:rPr>
          <w:rFonts w:ascii="Times New Roman" w:hAnsi="Times New Roman" w:cs="Times New Roman"/>
          <w:b/>
          <w:sz w:val="28"/>
          <w:szCs w:val="28"/>
        </w:rPr>
        <w:t>СХ - 3 ЗОНА ДЛЯ ВЕДЕНИЯ КРЕСТЬЯНСКОГО (ФЕРМЕРСКОГО) ХОЗЯ</w:t>
      </w:r>
      <w:r>
        <w:rPr>
          <w:rFonts w:ascii="Times New Roman" w:hAnsi="Times New Roman" w:cs="Times New Roman"/>
          <w:b/>
          <w:sz w:val="28"/>
          <w:szCs w:val="28"/>
        </w:rPr>
        <w:t>Й</w:t>
      </w:r>
      <w:r>
        <w:rPr>
          <w:rFonts w:ascii="Times New Roman" w:hAnsi="Times New Roman" w:cs="Times New Roman"/>
          <w:b/>
          <w:sz w:val="28"/>
          <w:szCs w:val="28"/>
        </w:rPr>
        <w:t xml:space="preserve">СТВА, </w:t>
      </w:r>
      <w:r>
        <w:rPr>
          <w:rFonts w:ascii="Times New Roman" w:hAnsi="Times New Roman" w:cs="Times New Roman"/>
          <w:b/>
          <w:sz w:val="28"/>
          <w:szCs w:val="28"/>
        </w:rPr>
        <w:br/>
        <w:t>ЛИЧНОГО ПОДСОБНОГО ХОЗЯЙСТВА, САДОВОДСТВА И ОГОРОДНИЧЕС</w:t>
      </w:r>
      <w:r>
        <w:rPr>
          <w:rFonts w:ascii="Times New Roman" w:hAnsi="Times New Roman" w:cs="Times New Roman"/>
          <w:b/>
          <w:sz w:val="28"/>
          <w:szCs w:val="28"/>
        </w:rPr>
        <w:t>Т</w:t>
      </w:r>
      <w:r>
        <w:rPr>
          <w:rFonts w:ascii="Times New Roman" w:hAnsi="Times New Roman" w:cs="Times New Roman"/>
          <w:b/>
          <w:sz w:val="28"/>
          <w:szCs w:val="28"/>
        </w:rPr>
        <w:t>ВА</w:t>
      </w:r>
    </w:p>
    <w:p w:rsidR="00040B2F" w:rsidRDefault="00040B2F">
      <w:pPr>
        <w:spacing w:before="60" w:after="60"/>
        <w:ind w:firstLine="2552"/>
        <w:rPr>
          <w:rFonts w:ascii="Times New Roman" w:hAnsi="Times New Roman" w:cs="Times New Roman"/>
          <w:b/>
          <w:bCs/>
          <w:sz w:val="28"/>
          <w:szCs w:val="28"/>
        </w:rPr>
      </w:pPr>
    </w:p>
    <w:p w:rsidR="00040B2F" w:rsidRPr="00DD337B" w:rsidRDefault="003B1167">
      <w:pPr>
        <w:spacing w:before="60" w:after="60"/>
        <w:jc w:val="center"/>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Pr="00DD337B" w:rsidRDefault="00040B2F">
      <w:pPr>
        <w:spacing w:before="60" w:after="60"/>
        <w:jc w:val="center"/>
        <w:rPr>
          <w:rFonts w:ascii="Times New Roman" w:hAnsi="Times New Roman" w:cs="Times New Roman"/>
          <w:sz w:val="28"/>
          <w:szCs w:val="28"/>
        </w:rPr>
      </w:pP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Растениеводство (1.1)</w:t>
      </w:r>
    </w:p>
    <w:p w:rsidR="00040B2F" w:rsidRDefault="003B1167">
      <w:pPr>
        <w:spacing w:before="60" w:after="60"/>
        <w:rPr>
          <w:rFonts w:ascii="Times New Roman" w:hAnsi="Times New Roman" w:cs="Times New Roman"/>
          <w:sz w:val="28"/>
          <w:szCs w:val="28"/>
        </w:rPr>
      </w:pPr>
      <w:r>
        <w:rPr>
          <w:rFonts w:ascii="Times New Roman" w:hAnsi="Times New Roman" w:cs="Times New Roman"/>
          <w:sz w:val="28"/>
          <w:szCs w:val="28"/>
        </w:rPr>
        <w:t>- Животноводство (1.7)</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Научное обеспечение сельского хозяйства (1.14)</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lastRenderedPageBreak/>
        <w:t>- Ведение личного подсобного хозяйства на полевых участках (1.16)</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Питомники (1.17)</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Рыбоводство (1.13)</w:t>
      </w:r>
    </w:p>
    <w:p w:rsidR="00040B2F" w:rsidRDefault="003B1167">
      <w:pPr>
        <w:spacing w:line="275" w:lineRule="atLeast"/>
        <w:jc w:val="both"/>
        <w:rPr>
          <w:rFonts w:ascii="Times New Roman" w:hAnsi="Times New Roman" w:cs="Times New Roman"/>
          <w:sz w:val="28"/>
          <w:szCs w:val="28"/>
        </w:rPr>
      </w:pPr>
      <w:r>
        <w:rPr>
          <w:rFonts w:ascii="Times New Roman" w:hAnsi="Times New Roman" w:cs="Times New Roman"/>
          <w:sz w:val="28"/>
          <w:szCs w:val="28"/>
        </w:rPr>
        <w:t>- Хранение и переработка сельскохозяйственной продукции (1.15)</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Обеспечение сельскохозяйственного производства (1.18)</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Ведение садоводства (13.2)</w:t>
      </w:r>
    </w:p>
    <w:p w:rsidR="00040B2F" w:rsidRDefault="003B1167">
      <w:pPr>
        <w:spacing w:before="60" w:after="60"/>
        <w:rPr>
          <w:rFonts w:ascii="Times New Roman" w:hAnsi="Times New Roman" w:cs="Times New Roman"/>
          <w:b/>
          <w:sz w:val="28"/>
          <w:szCs w:val="28"/>
        </w:rPr>
      </w:pPr>
      <w:r>
        <w:rPr>
          <w:rFonts w:ascii="Times New Roman" w:hAnsi="Times New Roman" w:cs="Times New Roman"/>
          <w:sz w:val="28"/>
          <w:szCs w:val="28"/>
        </w:rPr>
        <w:t>- Ведение огородничества (13.1)</w:t>
      </w:r>
    </w:p>
    <w:p w:rsidR="00040B2F" w:rsidRDefault="00040B2F">
      <w:pPr>
        <w:ind w:firstLine="743"/>
        <w:jc w:val="center"/>
        <w:rPr>
          <w:rFonts w:ascii="Times New Roman" w:hAnsi="Times New Roman" w:cs="Times New Roman"/>
          <w:b/>
          <w:sz w:val="28"/>
          <w:szCs w:val="28"/>
        </w:rPr>
      </w:pPr>
    </w:p>
    <w:p w:rsidR="00040B2F" w:rsidRDefault="003B1167">
      <w:pPr>
        <w:pStyle w:val="Iauiue"/>
        <w:ind w:firstLine="743"/>
        <w:jc w:val="center"/>
        <w:rPr>
          <w:b/>
          <w:sz w:val="28"/>
          <w:szCs w:val="28"/>
        </w:rPr>
      </w:pPr>
      <w:r>
        <w:rPr>
          <w:b/>
          <w:sz w:val="28"/>
          <w:szCs w:val="28"/>
        </w:rPr>
        <w:t>Условно разрешенные виды использования земельных участков:</w:t>
      </w:r>
    </w:p>
    <w:p w:rsidR="00040B2F" w:rsidRDefault="00040B2F">
      <w:pPr>
        <w:pStyle w:val="Iauiue"/>
        <w:ind w:firstLine="743"/>
        <w:jc w:val="center"/>
        <w:rPr>
          <w:b/>
          <w:sz w:val="28"/>
          <w:szCs w:val="28"/>
        </w:rPr>
      </w:pPr>
    </w:p>
    <w:p w:rsidR="00040B2F" w:rsidRDefault="003B1167">
      <w:pPr>
        <w:spacing w:before="60" w:after="60"/>
      </w:pPr>
      <w:r>
        <w:rPr>
          <w:rFonts w:ascii="Times New Roman" w:hAnsi="Times New Roman" w:cs="Times New Roman"/>
          <w:bCs/>
          <w:sz w:val="28"/>
          <w:szCs w:val="28"/>
        </w:rPr>
        <w:t>-Пчеловодство (1.12)</w:t>
      </w:r>
    </w:p>
    <w:p w:rsidR="00040B2F" w:rsidRDefault="003B1167">
      <w:pPr>
        <w:pStyle w:val="4"/>
      </w:pPr>
      <w:r>
        <w:t>2.5.6. Градостроительные регламенты. Рекреационные зоны</w:t>
      </w:r>
    </w:p>
    <w:p w:rsidR="00040B2F" w:rsidRDefault="00040B2F">
      <w:pPr>
        <w:rPr>
          <w:rFonts w:ascii="Times New Roman" w:hAnsi="Times New Roman" w:cs="Times New Roman"/>
          <w:sz w:val="28"/>
          <w:szCs w:val="28"/>
        </w:rPr>
      </w:pPr>
    </w:p>
    <w:p w:rsidR="00040B2F" w:rsidRDefault="003B1167">
      <w:pPr>
        <w:spacing w:before="240" w:after="60"/>
        <w:ind w:firstLine="720"/>
        <w:jc w:val="both"/>
        <w:rPr>
          <w:rFonts w:ascii="Times New Roman" w:hAnsi="Times New Roman" w:cs="Times New Roman"/>
          <w:i/>
          <w:sz w:val="28"/>
          <w:szCs w:val="28"/>
        </w:rPr>
      </w:pPr>
      <w:r>
        <w:rPr>
          <w:rFonts w:ascii="Times New Roman" w:hAnsi="Times New Roman" w:cs="Times New Roman"/>
          <w:b/>
          <w:bCs/>
          <w:sz w:val="28"/>
          <w:szCs w:val="28"/>
        </w:rPr>
        <w:t>Р - 1. ЗОНА ОБЪЕКТОВ СПОРТИВНОГО НАЗНАЧЕНИЯ</w:t>
      </w:r>
    </w:p>
    <w:p w:rsidR="00040B2F" w:rsidRDefault="003B1167">
      <w:pPr>
        <w:spacing w:before="60" w:after="60"/>
        <w:ind w:firstLine="720"/>
        <w:jc w:val="both"/>
        <w:rPr>
          <w:rFonts w:ascii="Times New Roman" w:hAnsi="Times New Roman" w:cs="Times New Roman"/>
          <w:b/>
          <w:sz w:val="28"/>
          <w:szCs w:val="28"/>
        </w:rPr>
      </w:pPr>
      <w:r>
        <w:rPr>
          <w:rFonts w:ascii="Times New Roman" w:hAnsi="Times New Roman" w:cs="Times New Roman"/>
          <w:i/>
          <w:sz w:val="28"/>
          <w:szCs w:val="28"/>
        </w:rPr>
        <w:t>Зона Р -1 выделена для обеспечения правовых условий формирования земельных уч</w:t>
      </w:r>
      <w:r>
        <w:rPr>
          <w:rFonts w:ascii="Times New Roman" w:hAnsi="Times New Roman" w:cs="Times New Roman"/>
          <w:i/>
          <w:sz w:val="28"/>
          <w:szCs w:val="28"/>
        </w:rPr>
        <w:t>а</w:t>
      </w:r>
      <w:r>
        <w:rPr>
          <w:rFonts w:ascii="Times New Roman" w:hAnsi="Times New Roman" w:cs="Times New Roman"/>
          <w:i/>
          <w:sz w:val="28"/>
          <w:szCs w:val="28"/>
        </w:rPr>
        <w:t>стков спортивных и физкультурно-оздоровительных комплексов.</w:t>
      </w:r>
    </w:p>
    <w:p w:rsidR="00040B2F" w:rsidRDefault="00040B2F">
      <w:pPr>
        <w:spacing w:before="60" w:after="60"/>
        <w:ind w:firstLine="709"/>
        <w:jc w:val="both"/>
        <w:rPr>
          <w:rFonts w:ascii="Times New Roman" w:hAnsi="Times New Roman" w:cs="Times New Roman"/>
          <w:b/>
          <w:sz w:val="28"/>
          <w:szCs w:val="28"/>
        </w:rPr>
      </w:pPr>
    </w:p>
    <w:p w:rsidR="00040B2F" w:rsidRDefault="003B1167">
      <w:pPr>
        <w:spacing w:before="60" w:after="60"/>
        <w:jc w:val="center"/>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spacing w:before="60" w:after="60"/>
        <w:jc w:val="center"/>
        <w:rPr>
          <w:rFonts w:ascii="Times New Roman" w:hAnsi="Times New Roman" w:cs="Times New Roman"/>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Отдых (рекреация)  (5.0)</w:t>
      </w:r>
    </w:p>
    <w:p w:rsidR="00040B2F" w:rsidRDefault="003B1167">
      <w:pPr>
        <w:spacing w:before="60" w:after="60" w:line="275" w:lineRule="atLeast"/>
        <w:jc w:val="both"/>
        <w:rPr>
          <w:b/>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3B1167">
      <w:pPr>
        <w:pStyle w:val="Iauiue"/>
        <w:ind w:firstLine="743"/>
        <w:jc w:val="center"/>
        <w:rPr>
          <w:b/>
          <w:sz w:val="28"/>
          <w:szCs w:val="28"/>
        </w:rPr>
      </w:pPr>
      <w:r>
        <w:rPr>
          <w:b/>
          <w:sz w:val="28"/>
          <w:szCs w:val="28"/>
        </w:rPr>
        <w:t>Условно разрешенные виды использования земельных участков:</w:t>
      </w:r>
    </w:p>
    <w:p w:rsidR="00040B2F" w:rsidRDefault="00040B2F">
      <w:pPr>
        <w:pStyle w:val="Iauiue"/>
        <w:ind w:firstLine="743"/>
        <w:jc w:val="center"/>
        <w:rPr>
          <w:b/>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-Общественное питание (4.6)</w:t>
      </w:r>
    </w:p>
    <w:p w:rsidR="00040B2F" w:rsidRDefault="003B1167">
      <w:pPr>
        <w:rPr>
          <w:rFonts w:ascii="Times New Roman" w:hAnsi="Times New Roman" w:cs="Times New Roman"/>
          <w:b/>
          <w:bCs/>
          <w:sz w:val="28"/>
          <w:szCs w:val="28"/>
        </w:rPr>
      </w:pPr>
      <w:r>
        <w:rPr>
          <w:rFonts w:ascii="Times New Roman" w:hAnsi="Times New Roman" w:cs="Times New Roman"/>
          <w:sz w:val="28"/>
          <w:szCs w:val="28"/>
        </w:rPr>
        <w:t>-Гостиничное обслуживание (4.7)</w:t>
      </w:r>
    </w:p>
    <w:p w:rsidR="00040B2F" w:rsidRDefault="003B1167">
      <w:pPr>
        <w:spacing w:before="240" w:after="60"/>
        <w:ind w:firstLine="720"/>
        <w:jc w:val="both"/>
        <w:rPr>
          <w:rFonts w:ascii="Times New Roman" w:hAnsi="Times New Roman" w:cs="Times New Roman"/>
          <w:i/>
          <w:iCs/>
          <w:spacing w:val="-4"/>
          <w:sz w:val="28"/>
          <w:szCs w:val="28"/>
        </w:rPr>
      </w:pPr>
      <w:r>
        <w:rPr>
          <w:rFonts w:ascii="Times New Roman" w:hAnsi="Times New Roman" w:cs="Times New Roman"/>
          <w:b/>
          <w:bCs/>
          <w:sz w:val="28"/>
          <w:szCs w:val="28"/>
        </w:rPr>
        <w:t>Р – 2 . ЗОНА ПРИРОДНЫХ ТЕРРИТОРИЙ</w:t>
      </w:r>
    </w:p>
    <w:p w:rsidR="00040B2F" w:rsidRDefault="003B1167">
      <w:pPr>
        <w:spacing w:before="60" w:after="60"/>
        <w:ind w:firstLine="720"/>
        <w:jc w:val="both"/>
        <w:rPr>
          <w:rFonts w:ascii="Times New Roman" w:hAnsi="Times New Roman" w:cs="Times New Roman"/>
          <w:i/>
          <w:iCs/>
          <w:spacing w:val="-4"/>
          <w:sz w:val="28"/>
          <w:szCs w:val="28"/>
        </w:rPr>
      </w:pPr>
      <w:r>
        <w:rPr>
          <w:rFonts w:ascii="Times New Roman" w:hAnsi="Times New Roman" w:cs="Times New Roman"/>
          <w:i/>
          <w:iCs/>
          <w:spacing w:val="-4"/>
          <w:sz w:val="28"/>
          <w:szCs w:val="28"/>
        </w:rPr>
        <w:t>Зона Р-2 выделена для обеспечения правовых условий сохранения и использования с</w:t>
      </w:r>
      <w:r>
        <w:rPr>
          <w:rFonts w:ascii="Times New Roman" w:hAnsi="Times New Roman" w:cs="Times New Roman"/>
          <w:i/>
          <w:iCs/>
          <w:spacing w:val="-4"/>
          <w:sz w:val="28"/>
          <w:szCs w:val="28"/>
        </w:rPr>
        <w:t>у</w:t>
      </w:r>
      <w:r>
        <w:rPr>
          <w:rFonts w:ascii="Times New Roman" w:hAnsi="Times New Roman" w:cs="Times New Roman"/>
          <w:i/>
          <w:iCs/>
          <w:spacing w:val="-4"/>
          <w:sz w:val="28"/>
          <w:szCs w:val="28"/>
        </w:rPr>
        <w:t>ществующего природного ландшафта и создания экологически чистой окружающей среды в интересах здоровья населения, сохранения и воспроизводства лесов, иных территорий, обе</w:t>
      </w:r>
      <w:r>
        <w:rPr>
          <w:rFonts w:ascii="Times New Roman" w:hAnsi="Times New Roman" w:cs="Times New Roman"/>
          <w:i/>
          <w:iCs/>
          <w:spacing w:val="-4"/>
          <w:sz w:val="28"/>
          <w:szCs w:val="28"/>
        </w:rPr>
        <w:t>с</w:t>
      </w:r>
      <w:r>
        <w:rPr>
          <w:rFonts w:ascii="Times New Roman" w:hAnsi="Times New Roman" w:cs="Times New Roman"/>
          <w:i/>
          <w:iCs/>
          <w:spacing w:val="-4"/>
          <w:sz w:val="28"/>
          <w:szCs w:val="28"/>
        </w:rPr>
        <w:t xml:space="preserve">печение их рационального использования. </w:t>
      </w:r>
    </w:p>
    <w:p w:rsidR="00040B2F" w:rsidRDefault="00040B2F">
      <w:pPr>
        <w:spacing w:before="60" w:after="60"/>
        <w:ind w:firstLine="720"/>
        <w:jc w:val="both"/>
        <w:rPr>
          <w:rFonts w:ascii="Times New Roman" w:hAnsi="Times New Roman" w:cs="Times New Roman"/>
          <w:i/>
          <w:iCs/>
          <w:spacing w:val="-4"/>
          <w:sz w:val="28"/>
          <w:szCs w:val="28"/>
        </w:rPr>
      </w:pPr>
    </w:p>
    <w:p w:rsidR="00040B2F" w:rsidRDefault="003B1167">
      <w:pPr>
        <w:spacing w:before="60" w:after="60"/>
        <w:jc w:val="center"/>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spacing w:before="60" w:after="60"/>
        <w:jc w:val="center"/>
        <w:rPr>
          <w:rFonts w:ascii="Times New Roman" w:hAnsi="Times New Roman" w:cs="Times New Roman"/>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Отдых (рекреация)  (5.0)</w:t>
      </w:r>
    </w:p>
    <w:p w:rsidR="00040B2F" w:rsidRDefault="003B1167">
      <w:pPr>
        <w:spacing w:before="60" w:after="60" w:line="275" w:lineRule="atLeast"/>
        <w:jc w:val="both"/>
        <w:rPr>
          <w:b/>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3B1167">
      <w:pPr>
        <w:pStyle w:val="Iauiue"/>
        <w:ind w:firstLine="743"/>
        <w:jc w:val="center"/>
        <w:rPr>
          <w:b/>
          <w:sz w:val="28"/>
          <w:szCs w:val="28"/>
        </w:rPr>
      </w:pPr>
      <w:r>
        <w:rPr>
          <w:b/>
          <w:sz w:val="28"/>
          <w:szCs w:val="28"/>
        </w:rPr>
        <w:t>Условно разрешенные виды использования земельных участков:</w:t>
      </w:r>
    </w:p>
    <w:p w:rsidR="00040B2F" w:rsidRDefault="00040B2F">
      <w:pPr>
        <w:pStyle w:val="Iauiue"/>
        <w:ind w:firstLine="743"/>
        <w:jc w:val="center"/>
        <w:rPr>
          <w:b/>
          <w:sz w:val="28"/>
          <w:szCs w:val="28"/>
        </w:rPr>
      </w:pPr>
    </w:p>
    <w:p w:rsidR="00040B2F" w:rsidRDefault="003B1167">
      <w:pPr>
        <w:rPr>
          <w:rFonts w:ascii="Times New Roman" w:hAnsi="Times New Roman" w:cs="Times New Roman"/>
          <w:bCs/>
          <w:sz w:val="28"/>
          <w:szCs w:val="28"/>
        </w:rPr>
      </w:pPr>
      <w:r>
        <w:rPr>
          <w:rFonts w:ascii="Times New Roman" w:hAnsi="Times New Roman" w:cs="Times New Roman"/>
          <w:sz w:val="28"/>
          <w:szCs w:val="28"/>
        </w:rPr>
        <w:t>-Общественное питание (4.6)</w:t>
      </w:r>
    </w:p>
    <w:p w:rsidR="00040B2F" w:rsidRDefault="003B1167">
      <w:pPr>
        <w:rPr>
          <w:sz w:val="28"/>
          <w:szCs w:val="28"/>
        </w:rPr>
      </w:pPr>
      <w:r>
        <w:rPr>
          <w:rFonts w:ascii="Times New Roman" w:hAnsi="Times New Roman" w:cs="Times New Roman"/>
          <w:bCs/>
          <w:sz w:val="28"/>
          <w:szCs w:val="28"/>
        </w:rPr>
        <w:lastRenderedPageBreak/>
        <w:t>-Гостиничное обслуживание (4.7)</w:t>
      </w:r>
    </w:p>
    <w:p w:rsidR="00040B2F" w:rsidRDefault="00040B2F">
      <w:pPr>
        <w:pStyle w:val="aff6"/>
        <w:ind w:left="0"/>
        <w:rPr>
          <w:sz w:val="28"/>
          <w:szCs w:val="28"/>
        </w:rPr>
      </w:pPr>
    </w:p>
    <w:p w:rsidR="00040B2F" w:rsidRDefault="003B1167">
      <w:pPr>
        <w:pStyle w:val="4"/>
      </w:pPr>
      <w:r>
        <w:t>2.5.7. . Градостроительные регламенты. Зоны особо охраняемых территорий</w:t>
      </w:r>
    </w:p>
    <w:p w:rsidR="00040B2F" w:rsidRDefault="003B1167">
      <w:pPr>
        <w:spacing w:before="240" w:after="60"/>
        <w:ind w:firstLine="709"/>
        <w:jc w:val="both"/>
        <w:rPr>
          <w:rFonts w:ascii="Times New Roman" w:hAnsi="Times New Roman" w:cs="Times New Roman"/>
          <w:sz w:val="28"/>
          <w:szCs w:val="28"/>
        </w:rPr>
      </w:pPr>
      <w:r>
        <w:rPr>
          <w:rFonts w:ascii="Times New Roman" w:hAnsi="Times New Roman" w:cs="Times New Roman"/>
          <w:b/>
          <w:sz w:val="28"/>
          <w:szCs w:val="28"/>
        </w:rPr>
        <w:t>ОХ – 1.   ЗОНА ОСОБО ОХРАНЯЕМЫХ ПРИРОДНЫХ ТЕРРИТОРИЙ</w:t>
      </w:r>
    </w:p>
    <w:p w:rsidR="00040B2F" w:rsidRDefault="003B1167">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земельных участков и объектов капитального строительства уст</w:t>
      </w:r>
      <w:r>
        <w:rPr>
          <w:rFonts w:ascii="Times New Roman" w:hAnsi="Times New Roman" w:cs="Times New Roman"/>
          <w:sz w:val="28"/>
          <w:szCs w:val="28"/>
        </w:rPr>
        <w:t>а</w:t>
      </w:r>
      <w:r>
        <w:rPr>
          <w:rFonts w:ascii="Times New Roman" w:hAnsi="Times New Roman" w:cs="Times New Roman"/>
          <w:sz w:val="28"/>
          <w:szCs w:val="28"/>
        </w:rPr>
        <w:t>навливаются Федеральным законом от 14.03.1995г. N 33-ФЗ «Об особо охраняемых пр</w:t>
      </w:r>
      <w:r>
        <w:rPr>
          <w:rFonts w:ascii="Times New Roman" w:hAnsi="Times New Roman" w:cs="Times New Roman"/>
          <w:sz w:val="28"/>
          <w:szCs w:val="28"/>
        </w:rPr>
        <w:t>и</w:t>
      </w:r>
      <w:r>
        <w:rPr>
          <w:rFonts w:ascii="Times New Roman" w:hAnsi="Times New Roman" w:cs="Times New Roman"/>
          <w:sz w:val="28"/>
          <w:szCs w:val="28"/>
        </w:rPr>
        <w:t xml:space="preserve">родных территориях» и федеральным и областным законодательством в области охраны окружающей природной среды. </w:t>
      </w:r>
    </w:p>
    <w:p w:rsidR="00040B2F" w:rsidRDefault="00040B2F">
      <w:pPr>
        <w:spacing w:before="60" w:after="60"/>
        <w:ind w:firstLine="709"/>
        <w:jc w:val="both"/>
        <w:rPr>
          <w:rFonts w:ascii="Times New Roman" w:hAnsi="Times New Roman" w:cs="Times New Roman"/>
          <w:sz w:val="28"/>
          <w:szCs w:val="28"/>
        </w:rPr>
      </w:pPr>
    </w:p>
    <w:p w:rsidR="00040B2F" w:rsidRDefault="003B1167">
      <w:pPr>
        <w:spacing w:before="60" w:after="60"/>
        <w:ind w:firstLine="743"/>
        <w:jc w:val="center"/>
        <w:rPr>
          <w:rFonts w:ascii="Times New Roman" w:hAnsi="Times New Roman" w:cs="Times New Roman"/>
          <w:b/>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spacing w:before="60" w:after="60"/>
        <w:ind w:firstLine="743"/>
        <w:jc w:val="center"/>
        <w:rPr>
          <w:rFonts w:ascii="Times New Roman" w:hAnsi="Times New Roman" w:cs="Times New Roman"/>
          <w:b/>
          <w:sz w:val="28"/>
          <w:szCs w:val="28"/>
        </w:rPr>
      </w:pPr>
    </w:p>
    <w:p w:rsidR="00040B2F" w:rsidRDefault="003B1167">
      <w:pPr>
        <w:spacing w:before="60" w:after="60"/>
        <w:jc w:val="both"/>
        <w:rPr>
          <w:rFonts w:ascii="Times New Roman" w:hAnsi="Times New Roman" w:cs="Times New Roman"/>
          <w:sz w:val="28"/>
          <w:szCs w:val="28"/>
        </w:rPr>
      </w:pPr>
      <w:r>
        <w:rPr>
          <w:rFonts w:ascii="Times New Roman" w:hAnsi="Times New Roman" w:cs="Times New Roman"/>
          <w:sz w:val="28"/>
          <w:szCs w:val="28"/>
        </w:rPr>
        <w:t>- Деятельность по особой охране  и изучению природы (9.0)</w:t>
      </w:r>
    </w:p>
    <w:p w:rsidR="00040B2F" w:rsidRDefault="003B1167">
      <w:pPr>
        <w:spacing w:before="60" w:after="60"/>
        <w:jc w:val="both"/>
        <w:rPr>
          <w:rFonts w:ascii="Times New Roman" w:hAnsi="Times New Roman" w:cs="Times New Roman"/>
          <w:sz w:val="28"/>
          <w:szCs w:val="28"/>
        </w:rPr>
      </w:pPr>
      <w:r>
        <w:rPr>
          <w:rFonts w:ascii="Times New Roman" w:hAnsi="Times New Roman" w:cs="Times New Roman"/>
          <w:sz w:val="28"/>
          <w:szCs w:val="28"/>
        </w:rPr>
        <w:t>- Охрана природных территорий (9.1)</w:t>
      </w:r>
    </w:p>
    <w:p w:rsidR="00040B2F" w:rsidRDefault="003B1167">
      <w:pPr>
        <w:spacing w:before="60" w:after="60"/>
        <w:jc w:val="both"/>
        <w:rPr>
          <w:rFonts w:ascii="Times New Roman" w:hAnsi="Times New Roman" w:cs="Times New Roman"/>
          <w:sz w:val="28"/>
          <w:szCs w:val="28"/>
        </w:rPr>
      </w:pPr>
      <w:r>
        <w:rPr>
          <w:rFonts w:ascii="Times New Roman" w:hAnsi="Times New Roman" w:cs="Times New Roman"/>
          <w:sz w:val="28"/>
          <w:szCs w:val="28"/>
        </w:rPr>
        <w:t>-Историко-культурная деятельность (9.3)</w:t>
      </w:r>
    </w:p>
    <w:p w:rsidR="00040B2F" w:rsidRDefault="003B1167">
      <w:pPr>
        <w:spacing w:before="60" w:after="60" w:line="275" w:lineRule="atLeast"/>
        <w:jc w:val="both"/>
        <w:rPr>
          <w:rFonts w:ascii="Times New Roman" w:hAnsi="Times New Roman" w:cs="Times New Roman"/>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040B2F">
      <w:pPr>
        <w:spacing w:before="60" w:after="60" w:line="275" w:lineRule="atLeast"/>
        <w:jc w:val="both"/>
        <w:rPr>
          <w:rFonts w:ascii="Times New Roman" w:hAnsi="Times New Roman" w:cs="Times New Roman"/>
          <w:sz w:val="28"/>
          <w:szCs w:val="28"/>
        </w:rPr>
      </w:pPr>
    </w:p>
    <w:p w:rsidR="00040B2F" w:rsidRDefault="003B1167">
      <w:pPr>
        <w:pStyle w:val="Iauiue"/>
        <w:ind w:firstLine="743"/>
        <w:jc w:val="center"/>
        <w:rPr>
          <w:b/>
          <w:sz w:val="28"/>
          <w:szCs w:val="28"/>
        </w:rPr>
      </w:pPr>
      <w:r>
        <w:rPr>
          <w:b/>
          <w:bCs/>
          <w:sz w:val="28"/>
          <w:szCs w:val="28"/>
        </w:rPr>
        <w:t>Условно разрешенные виды использования земельных участков:</w:t>
      </w:r>
    </w:p>
    <w:p w:rsidR="00040B2F" w:rsidRDefault="00040B2F">
      <w:pPr>
        <w:pStyle w:val="Iauiue"/>
        <w:ind w:firstLine="743"/>
        <w:jc w:val="center"/>
        <w:rPr>
          <w:b/>
          <w:sz w:val="28"/>
          <w:szCs w:val="28"/>
        </w:rPr>
      </w:pPr>
    </w:p>
    <w:p w:rsidR="00040B2F" w:rsidRDefault="003B1167">
      <w:pPr>
        <w:pStyle w:val="Iauiue"/>
        <w:ind w:firstLine="45"/>
        <w:rPr>
          <w:sz w:val="28"/>
          <w:szCs w:val="28"/>
        </w:rPr>
      </w:pPr>
      <w:r>
        <w:rPr>
          <w:sz w:val="28"/>
          <w:szCs w:val="28"/>
        </w:rPr>
        <w:t>-Курортная деятельность (9.2)</w:t>
      </w:r>
    </w:p>
    <w:p w:rsidR="00040B2F" w:rsidRDefault="003B1167">
      <w:pPr>
        <w:pStyle w:val="Iauiue"/>
        <w:ind w:firstLine="45"/>
        <w:rPr>
          <w:b/>
          <w:sz w:val="28"/>
          <w:szCs w:val="28"/>
        </w:rPr>
      </w:pPr>
      <w:r>
        <w:rPr>
          <w:sz w:val="28"/>
          <w:szCs w:val="28"/>
        </w:rPr>
        <w:t>-Санаторная деятельность (9.2.1)</w:t>
      </w:r>
    </w:p>
    <w:p w:rsidR="00040B2F" w:rsidRDefault="003B1167">
      <w:pPr>
        <w:spacing w:before="240" w:after="60"/>
        <w:ind w:firstLine="709"/>
        <w:jc w:val="both"/>
        <w:rPr>
          <w:rFonts w:ascii="Times New Roman" w:hAnsi="Times New Roman" w:cs="Times New Roman"/>
          <w:sz w:val="28"/>
          <w:szCs w:val="28"/>
        </w:rPr>
      </w:pPr>
      <w:r>
        <w:rPr>
          <w:rFonts w:ascii="Times New Roman" w:hAnsi="Times New Roman" w:cs="Times New Roman"/>
          <w:b/>
          <w:sz w:val="28"/>
          <w:szCs w:val="28"/>
        </w:rPr>
        <w:t>ОХ – 2.   ЗОНА ОБЪЕКТОВ КУЛЬТУРНОГО НАСЛЕДИЯ</w:t>
      </w:r>
    </w:p>
    <w:p w:rsidR="00040B2F" w:rsidRDefault="003B1167">
      <w:pPr>
        <w:spacing w:before="60" w:after="60"/>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земельных участков и объектов капитального строительства уст</w:t>
      </w:r>
      <w:r>
        <w:rPr>
          <w:rFonts w:ascii="Times New Roman" w:hAnsi="Times New Roman" w:cs="Times New Roman"/>
          <w:sz w:val="28"/>
          <w:szCs w:val="28"/>
        </w:rPr>
        <w:t>а</w:t>
      </w:r>
      <w:r>
        <w:rPr>
          <w:rFonts w:ascii="Times New Roman" w:hAnsi="Times New Roman" w:cs="Times New Roman"/>
          <w:sz w:val="28"/>
          <w:szCs w:val="28"/>
        </w:rPr>
        <w:t>навливаются федеральным и областным законодательством в области охраны объектов культурного наследия.</w:t>
      </w:r>
    </w:p>
    <w:p w:rsidR="00040B2F" w:rsidRDefault="00040B2F">
      <w:pPr>
        <w:spacing w:before="60" w:after="60"/>
        <w:ind w:firstLine="709"/>
        <w:jc w:val="both"/>
        <w:rPr>
          <w:rFonts w:ascii="Times New Roman" w:hAnsi="Times New Roman" w:cs="Times New Roman"/>
          <w:b/>
          <w:sz w:val="28"/>
          <w:szCs w:val="28"/>
        </w:rPr>
      </w:pPr>
    </w:p>
    <w:p w:rsidR="00040B2F" w:rsidRDefault="003B1167">
      <w:pPr>
        <w:spacing w:before="60" w:after="60"/>
        <w:ind w:firstLine="743"/>
        <w:jc w:val="center"/>
        <w:rPr>
          <w:b/>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pStyle w:val="Iauiue"/>
        <w:ind w:firstLine="743"/>
        <w:jc w:val="center"/>
        <w:rPr>
          <w:b/>
          <w:sz w:val="28"/>
          <w:szCs w:val="28"/>
        </w:rPr>
      </w:pPr>
    </w:p>
    <w:p w:rsidR="00040B2F" w:rsidRDefault="003B1167">
      <w:pPr>
        <w:rPr>
          <w:rFonts w:ascii="Times New Roman" w:hAnsi="Times New Roman" w:cs="Times New Roman"/>
          <w:sz w:val="28"/>
          <w:szCs w:val="28"/>
        </w:rPr>
      </w:pPr>
      <w:r>
        <w:rPr>
          <w:rFonts w:ascii="Times New Roman" w:hAnsi="Times New Roman" w:cs="Times New Roman"/>
          <w:sz w:val="28"/>
          <w:szCs w:val="28"/>
        </w:rPr>
        <w:t>- Историко-культурная деятельность (9.3)</w:t>
      </w:r>
    </w:p>
    <w:p w:rsidR="00040B2F" w:rsidRDefault="003B1167">
      <w:pPr>
        <w:spacing w:before="60" w:after="60" w:line="275" w:lineRule="atLeast"/>
        <w:jc w:val="both"/>
      </w:pPr>
      <w:r>
        <w:rPr>
          <w:rFonts w:ascii="Times New Roman" w:hAnsi="Times New Roman" w:cs="Times New Roman"/>
          <w:sz w:val="28"/>
          <w:szCs w:val="28"/>
        </w:rPr>
        <w:t>- Земельные участки (территории) общего пользования (12.0)</w:t>
      </w:r>
    </w:p>
    <w:p w:rsidR="00040B2F" w:rsidRDefault="003B1167">
      <w:pPr>
        <w:pStyle w:val="4"/>
      </w:pPr>
      <w:r>
        <w:t>2.5.8.  Градостроительные регламенты .Зоны ритуальной деятельности</w:t>
      </w:r>
    </w:p>
    <w:p w:rsidR="00040B2F" w:rsidRDefault="003B1167">
      <w:pPr>
        <w:spacing w:before="240" w:after="60"/>
        <w:ind w:firstLine="720"/>
        <w:jc w:val="both"/>
        <w:rPr>
          <w:rFonts w:ascii="Times New Roman" w:hAnsi="Times New Roman" w:cs="Times New Roman"/>
          <w:i/>
          <w:sz w:val="28"/>
          <w:szCs w:val="28"/>
        </w:rPr>
      </w:pPr>
      <w:r>
        <w:rPr>
          <w:rFonts w:ascii="Times New Roman" w:hAnsi="Times New Roman" w:cs="Times New Roman"/>
          <w:b/>
          <w:bCs/>
          <w:sz w:val="28"/>
          <w:szCs w:val="28"/>
        </w:rPr>
        <w:t>СН – 1.   ЗОНА КЛАДБИЩ</w:t>
      </w:r>
    </w:p>
    <w:p w:rsidR="00040B2F" w:rsidRDefault="003B1167">
      <w:pPr>
        <w:ind w:firstLine="709"/>
        <w:rPr>
          <w:b/>
          <w:sz w:val="28"/>
          <w:szCs w:val="28"/>
        </w:rPr>
      </w:pPr>
      <w:r>
        <w:rPr>
          <w:rFonts w:ascii="Times New Roman" w:hAnsi="Times New Roman" w:cs="Times New Roman"/>
          <w:i/>
          <w:sz w:val="28"/>
          <w:szCs w:val="28"/>
        </w:rPr>
        <w:t xml:space="preserve">Зона  СН-1 выделена для обеспечения правовых условий использования участков кладбищ. </w:t>
      </w:r>
    </w:p>
    <w:p w:rsidR="00040B2F" w:rsidRDefault="00040B2F">
      <w:pPr>
        <w:pStyle w:val="aff6"/>
        <w:rPr>
          <w:b/>
          <w:sz w:val="28"/>
          <w:szCs w:val="28"/>
        </w:rPr>
      </w:pPr>
    </w:p>
    <w:p w:rsidR="00040B2F" w:rsidRDefault="003B1167">
      <w:pPr>
        <w:spacing w:before="60" w:after="60"/>
        <w:jc w:val="center"/>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spacing w:before="60" w:after="60"/>
        <w:jc w:val="center"/>
        <w:rPr>
          <w:rFonts w:ascii="Times New Roman" w:hAnsi="Times New Roman" w:cs="Times New Roman"/>
          <w:sz w:val="28"/>
          <w:szCs w:val="28"/>
        </w:rPr>
      </w:pPr>
    </w:p>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Ритуальная деятельность (12.1)</w:t>
      </w:r>
    </w:p>
    <w:p w:rsidR="00040B2F" w:rsidRDefault="003B1167">
      <w:pPr>
        <w:spacing w:before="60" w:after="60" w:line="275" w:lineRule="atLeast"/>
        <w:jc w:val="both"/>
      </w:pPr>
      <w:r>
        <w:rPr>
          <w:rFonts w:ascii="Times New Roman" w:hAnsi="Times New Roman" w:cs="Times New Roman"/>
          <w:sz w:val="28"/>
          <w:szCs w:val="28"/>
        </w:rPr>
        <w:t>- Земельные участки (территории) общего пользования (12.0)</w:t>
      </w:r>
    </w:p>
    <w:p w:rsidR="00040B2F" w:rsidRDefault="003B1167">
      <w:pPr>
        <w:pStyle w:val="4"/>
      </w:pPr>
      <w:r>
        <w:lastRenderedPageBreak/>
        <w:t>2.5.9. Градостроительные регламенты Зоны специального назначения</w:t>
      </w:r>
    </w:p>
    <w:p w:rsidR="00040B2F" w:rsidRDefault="003B1167">
      <w:pPr>
        <w:spacing w:before="240" w:after="60"/>
        <w:ind w:firstLine="720"/>
        <w:jc w:val="both"/>
        <w:rPr>
          <w:rFonts w:ascii="Times New Roman" w:hAnsi="Times New Roman" w:cs="Times New Roman"/>
          <w:sz w:val="28"/>
          <w:szCs w:val="28"/>
        </w:rPr>
      </w:pPr>
      <w:r>
        <w:rPr>
          <w:rFonts w:ascii="Times New Roman" w:hAnsi="Times New Roman" w:cs="Times New Roman"/>
          <w:b/>
          <w:bCs/>
          <w:sz w:val="28"/>
          <w:szCs w:val="28"/>
        </w:rPr>
        <w:t>СН – 2.  ЗОНА СКЛАДИРОВАНИЯ  ОТХОДОВ</w:t>
      </w:r>
    </w:p>
    <w:p w:rsidR="00040B2F" w:rsidRDefault="00040B2F">
      <w:pPr>
        <w:rPr>
          <w:rFonts w:ascii="Times New Roman" w:hAnsi="Times New Roman" w:cs="Times New Roman"/>
          <w:sz w:val="28"/>
          <w:szCs w:val="28"/>
        </w:rPr>
      </w:pP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bCs/>
          <w:i/>
          <w:sz w:val="28"/>
          <w:szCs w:val="28"/>
        </w:rPr>
        <w:t>Зона СН-2 выделена для обеспечения правовых условий использования участков св</w:t>
      </w:r>
      <w:r>
        <w:rPr>
          <w:rFonts w:ascii="Times New Roman" w:hAnsi="Times New Roman" w:cs="Times New Roman"/>
          <w:bCs/>
          <w:i/>
          <w:sz w:val="28"/>
          <w:szCs w:val="28"/>
        </w:rPr>
        <w:t>а</w:t>
      </w:r>
      <w:r>
        <w:rPr>
          <w:rFonts w:ascii="Times New Roman" w:hAnsi="Times New Roman" w:cs="Times New Roman"/>
          <w:bCs/>
          <w:i/>
          <w:sz w:val="28"/>
          <w:szCs w:val="28"/>
        </w:rPr>
        <w:t>лок и переработки ТБО и промотходов. Разрешается размещение зданий, сооружений и коммуникаций, связанных только с эксплуатацией объектов по специальному согласов</w:t>
      </w:r>
      <w:r>
        <w:rPr>
          <w:rFonts w:ascii="Times New Roman" w:hAnsi="Times New Roman" w:cs="Times New Roman"/>
          <w:bCs/>
          <w:i/>
          <w:sz w:val="28"/>
          <w:szCs w:val="28"/>
        </w:rPr>
        <w:t>а</w:t>
      </w:r>
      <w:r>
        <w:rPr>
          <w:rFonts w:ascii="Times New Roman" w:hAnsi="Times New Roman" w:cs="Times New Roman"/>
          <w:bCs/>
          <w:i/>
          <w:sz w:val="28"/>
          <w:szCs w:val="28"/>
        </w:rPr>
        <w:t>нию.</w:t>
      </w:r>
    </w:p>
    <w:p w:rsidR="00040B2F" w:rsidRDefault="003B1167">
      <w:pPr>
        <w:jc w:val="center"/>
        <w:rPr>
          <w:rFonts w:ascii="Times New Roman" w:hAnsi="Times New Roman" w:cs="Times New Roman"/>
          <w:b/>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jc w:val="center"/>
        <w:rPr>
          <w:rFonts w:ascii="Times New Roman" w:hAnsi="Times New Roman" w:cs="Times New Roman"/>
          <w:b/>
          <w:sz w:val="28"/>
          <w:szCs w:val="28"/>
        </w:rPr>
      </w:pPr>
    </w:p>
    <w:p w:rsidR="00040B2F" w:rsidRDefault="003B1167">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Специальная (12.2)</w:t>
      </w:r>
    </w:p>
    <w:p w:rsidR="00040B2F" w:rsidRDefault="003B1167">
      <w:pPr>
        <w:ind w:firstLine="142"/>
        <w:rPr>
          <w:rFonts w:ascii="Times New Roman" w:hAnsi="Times New Roman" w:cs="Times New Roman"/>
          <w:b/>
          <w:bCs/>
          <w:sz w:val="28"/>
          <w:szCs w:val="28"/>
        </w:rPr>
      </w:pPr>
      <w:r>
        <w:rPr>
          <w:rFonts w:ascii="Times New Roman" w:hAnsi="Times New Roman" w:cs="Times New Roman"/>
          <w:sz w:val="28"/>
          <w:szCs w:val="28"/>
        </w:rPr>
        <w:t>- Земельные участки (территории) общего пользования (12.0)</w:t>
      </w:r>
    </w:p>
    <w:p w:rsidR="00040B2F" w:rsidRDefault="00040B2F">
      <w:pPr>
        <w:spacing w:line="360" w:lineRule="auto"/>
        <w:ind w:firstLine="602"/>
        <w:jc w:val="center"/>
        <w:rPr>
          <w:rFonts w:ascii="Times New Roman" w:hAnsi="Times New Roman" w:cs="Times New Roman"/>
          <w:b/>
          <w:bCs/>
          <w:sz w:val="28"/>
          <w:szCs w:val="28"/>
        </w:rPr>
      </w:pPr>
    </w:p>
    <w:p w:rsidR="00040B2F" w:rsidRDefault="003B1167">
      <w:pPr>
        <w:spacing w:line="360" w:lineRule="auto"/>
        <w:ind w:firstLine="602"/>
        <w:jc w:val="center"/>
        <w:rPr>
          <w:rFonts w:ascii="Times New Roman" w:hAnsi="Times New Roman" w:cs="Times New Roman"/>
          <w:bCs/>
          <w:sz w:val="28"/>
          <w:szCs w:val="28"/>
        </w:rPr>
      </w:pPr>
      <w:r>
        <w:rPr>
          <w:rFonts w:ascii="Times New Roman" w:hAnsi="Times New Roman" w:cs="Times New Roman"/>
          <w:b/>
          <w:bCs/>
          <w:sz w:val="28"/>
          <w:szCs w:val="28"/>
        </w:rPr>
        <w:t>СН-3. ЗОНА СКОТОМОГИЛЬНИКА, БИОТЕРМИЧЕСКОЙ ЯМЫ.</w:t>
      </w:r>
    </w:p>
    <w:p w:rsidR="00040B2F" w:rsidRDefault="003B1167">
      <w:pPr>
        <w:spacing w:line="360" w:lineRule="auto"/>
        <w:ind w:firstLine="602"/>
        <w:rPr>
          <w:rFonts w:ascii="Times New Roman" w:hAnsi="Times New Roman" w:cs="Times New Roman"/>
          <w:b/>
          <w:bCs/>
          <w:sz w:val="28"/>
          <w:szCs w:val="28"/>
        </w:rPr>
      </w:pPr>
      <w:r>
        <w:rPr>
          <w:rFonts w:ascii="Times New Roman" w:hAnsi="Times New Roman" w:cs="Times New Roman"/>
          <w:bCs/>
          <w:sz w:val="28"/>
          <w:szCs w:val="28"/>
        </w:rPr>
        <w:t>Использование территории скотомогильника для промышленного строительства, е</w:t>
      </w:r>
      <w:r>
        <w:rPr>
          <w:rFonts w:ascii="Times New Roman" w:hAnsi="Times New Roman" w:cs="Times New Roman"/>
          <w:bCs/>
          <w:sz w:val="28"/>
          <w:szCs w:val="28"/>
        </w:rPr>
        <w:t>с</w:t>
      </w:r>
      <w:r>
        <w:rPr>
          <w:rFonts w:ascii="Times New Roman" w:hAnsi="Times New Roman" w:cs="Times New Roman"/>
          <w:bCs/>
          <w:sz w:val="28"/>
          <w:szCs w:val="28"/>
        </w:rPr>
        <w:t>ли с момента последнего захоронения в биотермическую яму прошло не менее двух лет, а в земляную яму – не менее 25 лет.</w:t>
      </w:r>
    </w:p>
    <w:p w:rsidR="00040B2F" w:rsidRDefault="003B1167">
      <w:pPr>
        <w:jc w:val="center"/>
        <w:rPr>
          <w:rFonts w:ascii="Times New Roman" w:hAnsi="Times New Roman" w:cs="Times New Roman"/>
          <w:b/>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jc w:val="center"/>
        <w:rPr>
          <w:rFonts w:ascii="Times New Roman" w:hAnsi="Times New Roman" w:cs="Times New Roman"/>
          <w:b/>
          <w:sz w:val="28"/>
          <w:szCs w:val="28"/>
        </w:rPr>
      </w:pPr>
    </w:p>
    <w:p w:rsidR="00040B2F" w:rsidRDefault="003B1167">
      <w:pPr>
        <w:jc w:val="both"/>
      </w:pPr>
      <w:r>
        <w:rPr>
          <w:rFonts w:ascii="Times New Roman" w:hAnsi="Times New Roman" w:cs="Times New Roman"/>
          <w:b/>
          <w:sz w:val="28"/>
          <w:szCs w:val="28"/>
        </w:rPr>
        <w:t xml:space="preserve"> </w:t>
      </w:r>
      <w:r>
        <w:rPr>
          <w:rFonts w:ascii="Times New Roman" w:hAnsi="Times New Roman" w:cs="Times New Roman"/>
          <w:sz w:val="28"/>
          <w:szCs w:val="28"/>
        </w:rPr>
        <w:t>- Специальная (12.2)</w:t>
      </w:r>
    </w:p>
    <w:p w:rsidR="00040B2F" w:rsidRDefault="003B1167">
      <w:pPr>
        <w:pStyle w:val="4"/>
      </w:pPr>
      <w:r>
        <w:t>2.5.10. Градостроительные регламенты. Зоны общего пользования</w:t>
      </w:r>
    </w:p>
    <w:p w:rsidR="00040B2F" w:rsidRDefault="003B1167">
      <w:pPr>
        <w:spacing w:before="240" w:after="60"/>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О – 1.  </w:t>
      </w:r>
      <w:r>
        <w:rPr>
          <w:rFonts w:ascii="Times New Roman" w:hAnsi="Times New Roman" w:cs="Times New Roman"/>
          <w:b/>
          <w:sz w:val="28"/>
          <w:szCs w:val="28"/>
        </w:rPr>
        <w:t>ЗОНА ОЗЕЛЕНЕННЫХ ТЕРРИТОРИЙ ОБЩЕГО ПОЛЬЗОВАНИЯ</w:t>
      </w:r>
    </w:p>
    <w:p w:rsidR="00040B2F" w:rsidRDefault="00040B2F">
      <w:pPr>
        <w:ind w:firstLine="709"/>
        <w:rPr>
          <w:rFonts w:ascii="Times New Roman" w:hAnsi="Times New Roman" w:cs="Times New Roman"/>
          <w:b/>
          <w:bCs/>
          <w:sz w:val="28"/>
          <w:szCs w:val="28"/>
        </w:rPr>
      </w:pPr>
    </w:p>
    <w:p w:rsidR="00040B2F" w:rsidRDefault="003B1167">
      <w:pPr>
        <w:jc w:val="center"/>
        <w:rPr>
          <w:rFonts w:ascii="Times New Roman" w:hAnsi="Times New Roman" w:cs="Times New Roman"/>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jc w:val="center"/>
        <w:rPr>
          <w:rFonts w:ascii="Times New Roman" w:hAnsi="Times New Roman" w:cs="Times New Roman"/>
          <w:sz w:val="28"/>
          <w:szCs w:val="28"/>
        </w:rPr>
      </w:pPr>
    </w:p>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Общее пользование территории (12.0)</w:t>
      </w:r>
    </w:p>
    <w:p w:rsidR="00040B2F" w:rsidRDefault="003B1167">
      <w:pPr>
        <w:jc w:val="both"/>
      </w:pPr>
      <w:r>
        <w:rPr>
          <w:rFonts w:ascii="Times New Roman" w:hAnsi="Times New Roman" w:cs="Times New Roman"/>
          <w:sz w:val="28"/>
          <w:szCs w:val="28"/>
        </w:rPr>
        <w:t>- Общее пользование водными объектами (11.1)</w:t>
      </w:r>
    </w:p>
    <w:p w:rsidR="00040B2F" w:rsidRDefault="003B1167">
      <w:pPr>
        <w:pStyle w:val="4"/>
      </w:pPr>
      <w:r>
        <w:t>2.5.11. Зоны водных объектов</w:t>
      </w:r>
    </w:p>
    <w:p w:rsidR="00040B2F" w:rsidRDefault="00040B2F">
      <w:pPr>
        <w:jc w:val="both"/>
        <w:rPr>
          <w:rFonts w:ascii="Times New Roman" w:hAnsi="Times New Roman" w:cs="Times New Roman"/>
          <w:sz w:val="28"/>
          <w:szCs w:val="28"/>
        </w:rPr>
      </w:pPr>
    </w:p>
    <w:p w:rsidR="00040B2F" w:rsidRDefault="003B116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В.  Зона водных объектов</w:t>
      </w:r>
    </w:p>
    <w:p w:rsidR="00040B2F" w:rsidRDefault="003B1167">
      <w:pPr>
        <w:spacing w:line="360" w:lineRule="auto"/>
        <w:ind w:firstLine="709"/>
        <w:rPr>
          <w:rFonts w:ascii="Times New Roman" w:hAnsi="Times New Roman" w:cs="Times New Roman"/>
          <w:sz w:val="28"/>
          <w:szCs w:val="28"/>
        </w:rPr>
      </w:pPr>
      <w:r>
        <w:rPr>
          <w:rFonts w:ascii="Times New Roman" w:hAnsi="Times New Roman" w:cs="Times New Roman"/>
          <w:sz w:val="28"/>
          <w:szCs w:val="28"/>
        </w:rPr>
        <w:t>Зона В выделена для обеспечения правовых условий сохранения и использования водных объектов и их прибрежной полосы,  обеспечение их рационального использования при условии сохранения экологически чистой окружающей среды в интересах здоровья населения.</w:t>
      </w:r>
    </w:p>
    <w:p w:rsidR="00040B2F" w:rsidRDefault="003B1167">
      <w:pPr>
        <w:spacing w:line="360" w:lineRule="auto"/>
        <w:ind w:firstLine="709"/>
        <w:rPr>
          <w:rFonts w:ascii="Times New Roman" w:hAnsi="Times New Roman" w:cs="Times New Roman"/>
          <w:b/>
          <w:bCs/>
          <w:sz w:val="28"/>
          <w:szCs w:val="28"/>
        </w:rPr>
      </w:pPr>
      <w:r>
        <w:rPr>
          <w:rFonts w:ascii="Times New Roman" w:hAnsi="Times New Roman" w:cs="Times New Roman"/>
          <w:sz w:val="28"/>
          <w:szCs w:val="28"/>
        </w:rPr>
        <w:lastRenderedPageBreak/>
        <w:t>Для земель, покрытых поверхностными водами, регламент не устанавливается в с</w:t>
      </w:r>
      <w:r>
        <w:rPr>
          <w:rFonts w:ascii="Times New Roman" w:hAnsi="Times New Roman" w:cs="Times New Roman"/>
          <w:sz w:val="28"/>
          <w:szCs w:val="28"/>
        </w:rPr>
        <w:t>о</w:t>
      </w:r>
      <w:r>
        <w:rPr>
          <w:rFonts w:ascii="Times New Roman" w:hAnsi="Times New Roman" w:cs="Times New Roman"/>
          <w:sz w:val="28"/>
          <w:szCs w:val="28"/>
        </w:rPr>
        <w:t>ответствии с п.6, статьи 36 Градостроительного кодекса Российской Федерации.</w:t>
      </w:r>
    </w:p>
    <w:p w:rsidR="00040B2F" w:rsidRDefault="003B1167">
      <w:pPr>
        <w:jc w:val="center"/>
        <w:rPr>
          <w:rFonts w:ascii="Times New Roman" w:hAnsi="Times New Roman" w:cs="Times New Roman"/>
          <w:b/>
          <w:sz w:val="28"/>
          <w:szCs w:val="28"/>
        </w:rPr>
      </w:pPr>
      <w:r>
        <w:rPr>
          <w:rFonts w:ascii="Times New Roman" w:hAnsi="Times New Roman" w:cs="Times New Roman"/>
          <w:b/>
          <w:bCs/>
          <w:sz w:val="28"/>
          <w:szCs w:val="28"/>
        </w:rPr>
        <w:t>Основные виды разрешенного использования</w:t>
      </w:r>
      <w:r>
        <w:rPr>
          <w:rFonts w:ascii="Times New Roman" w:hAnsi="Times New Roman" w:cs="Times New Roman"/>
          <w:b/>
          <w:sz w:val="28"/>
          <w:szCs w:val="28"/>
        </w:rPr>
        <w:t xml:space="preserve"> земельных участков</w:t>
      </w:r>
      <w:r>
        <w:rPr>
          <w:rFonts w:ascii="Times New Roman" w:hAnsi="Times New Roman" w:cs="Times New Roman"/>
          <w:b/>
          <w:bCs/>
          <w:sz w:val="28"/>
          <w:szCs w:val="28"/>
        </w:rPr>
        <w:t>:</w:t>
      </w:r>
    </w:p>
    <w:p w:rsidR="00040B2F" w:rsidRDefault="00040B2F">
      <w:pPr>
        <w:jc w:val="both"/>
        <w:rPr>
          <w:rFonts w:ascii="Times New Roman" w:hAnsi="Times New Roman" w:cs="Times New Roman"/>
          <w:b/>
          <w:sz w:val="28"/>
          <w:szCs w:val="28"/>
        </w:rPr>
      </w:pPr>
    </w:p>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Водные объекты (11.0)</w:t>
      </w:r>
    </w:p>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Общее пользование водными объектами (11.1)</w:t>
      </w:r>
    </w:p>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Специальное пользование водными объектами (11.2)</w:t>
      </w:r>
    </w:p>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Гидротехнические сооружения (11.3)</w:t>
      </w:r>
    </w:p>
    <w:p w:rsidR="00040B2F" w:rsidRDefault="003B1167">
      <w:pPr>
        <w:spacing w:before="60" w:after="60" w:line="275" w:lineRule="atLeast"/>
        <w:jc w:val="both"/>
      </w:pPr>
      <w:r>
        <w:rPr>
          <w:rFonts w:ascii="Times New Roman" w:hAnsi="Times New Roman" w:cs="Times New Roman"/>
          <w:sz w:val="28"/>
          <w:szCs w:val="28"/>
        </w:rPr>
        <w:t>- Земельные участки (территории) общего пользования (12.0)</w:t>
      </w:r>
    </w:p>
    <w:p w:rsidR="00040B2F" w:rsidRDefault="003B1167">
      <w:pPr>
        <w:pStyle w:val="4"/>
      </w:pPr>
      <w:r>
        <w:t>2.5.12. Прочие территории</w:t>
      </w:r>
    </w:p>
    <w:p w:rsidR="00040B2F" w:rsidRDefault="003B1167">
      <w:pPr>
        <w:autoSpaceDE w:val="0"/>
        <w:spacing w:line="360" w:lineRule="auto"/>
        <w:ind w:firstLine="709"/>
        <w:rPr>
          <w:rFonts w:ascii="Times New Roman" w:hAnsi="Times New Roman" w:cs="Times New Roman"/>
          <w:bCs/>
          <w:sz w:val="28"/>
          <w:szCs w:val="28"/>
        </w:rPr>
      </w:pPr>
      <w:r>
        <w:rPr>
          <w:rFonts w:ascii="Times New Roman" w:hAnsi="Times New Roman" w:cs="Times New Roman"/>
          <w:sz w:val="28"/>
          <w:szCs w:val="28"/>
        </w:rPr>
        <w:t>Градостроительные регламенты не устанавливаются для земель лесного фонда, з</w:t>
      </w:r>
      <w:r>
        <w:rPr>
          <w:rFonts w:ascii="Times New Roman" w:hAnsi="Times New Roman" w:cs="Times New Roman"/>
          <w:sz w:val="28"/>
          <w:szCs w:val="28"/>
        </w:rPr>
        <w:t>е</w:t>
      </w:r>
      <w:r>
        <w:rPr>
          <w:rFonts w:ascii="Times New Roman" w:hAnsi="Times New Roman" w:cs="Times New Roman"/>
          <w:sz w:val="28"/>
          <w:szCs w:val="28"/>
        </w:rPr>
        <w:t>мель покрытые поверхностными водами, земель сельскохозяйственных угодий в составе земель сельскохозяйственного назначения вне границ населенного пункта.</w:t>
      </w:r>
    </w:p>
    <w:p w:rsidR="00040B2F" w:rsidRDefault="003B1167">
      <w:pPr>
        <w:spacing w:line="360" w:lineRule="auto"/>
        <w:ind w:firstLine="709"/>
        <w:rPr>
          <w:rFonts w:ascii="Times New Roman" w:hAnsi="Times New Roman" w:cs="Times New Roman"/>
          <w:sz w:val="28"/>
          <w:szCs w:val="28"/>
        </w:rPr>
      </w:pPr>
      <w:r>
        <w:rPr>
          <w:rFonts w:ascii="Times New Roman" w:hAnsi="Times New Roman" w:cs="Times New Roman"/>
          <w:bCs/>
          <w:sz w:val="28"/>
          <w:szCs w:val="28"/>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w:t>
      </w:r>
      <w:r>
        <w:rPr>
          <w:rFonts w:ascii="Times New Roman" w:hAnsi="Times New Roman" w:cs="Times New Roman"/>
          <w:bCs/>
          <w:sz w:val="28"/>
          <w:szCs w:val="28"/>
        </w:rPr>
        <w:t>ь</w:t>
      </w:r>
      <w:r>
        <w:rPr>
          <w:rFonts w:ascii="Times New Roman" w:hAnsi="Times New Roman" w:cs="Times New Roman"/>
          <w:bCs/>
          <w:sz w:val="28"/>
          <w:szCs w:val="28"/>
        </w:rPr>
        <w:t>ной власти, уполномоченными органами исполнительной власти субъектов РФ или упо</w:t>
      </w:r>
      <w:r>
        <w:rPr>
          <w:rFonts w:ascii="Times New Roman" w:hAnsi="Times New Roman" w:cs="Times New Roman"/>
          <w:bCs/>
          <w:sz w:val="28"/>
          <w:szCs w:val="28"/>
        </w:rPr>
        <w:t>л</w:t>
      </w:r>
      <w:r>
        <w:rPr>
          <w:rFonts w:ascii="Times New Roman" w:hAnsi="Times New Roman" w:cs="Times New Roman"/>
          <w:bCs/>
          <w:sz w:val="28"/>
          <w:szCs w:val="28"/>
        </w:rPr>
        <w:t>номоченными органами местного самоуправления в соответствии с федеральными зак</w:t>
      </w:r>
      <w:r>
        <w:rPr>
          <w:rFonts w:ascii="Times New Roman" w:hAnsi="Times New Roman" w:cs="Times New Roman"/>
          <w:bCs/>
          <w:sz w:val="28"/>
          <w:szCs w:val="28"/>
        </w:rPr>
        <w:t>о</w:t>
      </w:r>
      <w:r>
        <w:rPr>
          <w:rFonts w:ascii="Times New Roman" w:hAnsi="Times New Roman" w:cs="Times New Roman"/>
          <w:bCs/>
          <w:sz w:val="28"/>
          <w:szCs w:val="28"/>
        </w:rPr>
        <w:t>нами.</w:t>
      </w:r>
    </w:p>
    <w:p w:rsidR="00040B2F" w:rsidRDefault="003B1167">
      <w:pPr>
        <w:pStyle w:val="3"/>
        <w:rPr>
          <w:rFonts w:ascii="Times New Roman" w:hAnsi="Times New Roman" w:cs="Times New Roman"/>
          <w:i w:val="0"/>
          <w:sz w:val="28"/>
          <w:szCs w:val="28"/>
        </w:rPr>
      </w:pPr>
      <w:r>
        <w:rPr>
          <w:rFonts w:ascii="Times New Roman" w:hAnsi="Times New Roman" w:cs="Times New Roman"/>
          <w:i w:val="0"/>
          <w:sz w:val="28"/>
          <w:szCs w:val="28"/>
        </w:rPr>
        <w:t>2.6 Описание ограничений</w:t>
      </w:r>
      <w:bookmarkStart w:id="26" w:name="_GoBack"/>
      <w:r>
        <w:rPr>
          <w:rFonts w:ascii="Times New Roman" w:hAnsi="Times New Roman" w:cs="Times New Roman"/>
          <w:i w:val="0"/>
          <w:sz w:val="28"/>
          <w:szCs w:val="28"/>
        </w:rPr>
        <w:t xml:space="preserve"> зон с особыми условиями </w:t>
      </w:r>
      <w:r>
        <w:rPr>
          <w:rFonts w:ascii="Times New Roman" w:hAnsi="Times New Roman" w:cs="Times New Roman"/>
          <w:i w:val="0"/>
          <w:sz w:val="28"/>
          <w:szCs w:val="28"/>
        </w:rPr>
        <w:br/>
        <w:t>использования территории</w:t>
      </w:r>
    </w:p>
    <w:p w:rsidR="00040B2F" w:rsidRDefault="003B1167">
      <w:pPr>
        <w:pStyle w:val="3"/>
        <w:rPr>
          <w:rFonts w:ascii="Times New Roman" w:hAnsi="Times New Roman" w:cs="Times New Roman"/>
          <w:sz w:val="28"/>
          <w:szCs w:val="28"/>
        </w:rPr>
      </w:pPr>
      <w:r>
        <w:rPr>
          <w:rFonts w:ascii="Times New Roman" w:hAnsi="Times New Roman" w:cs="Times New Roman"/>
          <w:i w:val="0"/>
          <w:sz w:val="28"/>
          <w:szCs w:val="28"/>
        </w:rPr>
        <w:t xml:space="preserve">2.6.1. Зоны действия ограничений по условиям охраны </w:t>
      </w:r>
      <w:r>
        <w:rPr>
          <w:rFonts w:ascii="Times New Roman" w:hAnsi="Times New Roman" w:cs="Times New Roman"/>
          <w:i w:val="0"/>
          <w:sz w:val="28"/>
          <w:szCs w:val="28"/>
        </w:rPr>
        <w:br/>
        <w:t>объектов культурного наследия</w:t>
      </w:r>
    </w:p>
    <w:p w:rsidR="00040B2F" w:rsidRDefault="003B1167">
      <w:pPr>
        <w:widowControl w:val="0"/>
        <w:autoSpaceDE w:val="0"/>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части 4 статьи 36 Градостроительного кодекса РФ де</w:t>
      </w:r>
      <w:r>
        <w:rPr>
          <w:rFonts w:ascii="Times New Roman" w:hAnsi="Times New Roman" w:cs="Times New Roman"/>
          <w:sz w:val="28"/>
          <w:szCs w:val="28"/>
        </w:rPr>
        <w:t>й</w:t>
      </w:r>
      <w:r>
        <w:rPr>
          <w:rFonts w:ascii="Times New Roman" w:hAnsi="Times New Roman" w:cs="Times New Roman"/>
          <w:sz w:val="28"/>
          <w:szCs w:val="28"/>
        </w:rPr>
        <w:t>ствие градостроительного регламента не распространяется на земельные участки в гран</w:t>
      </w:r>
      <w:r>
        <w:rPr>
          <w:rFonts w:ascii="Times New Roman" w:hAnsi="Times New Roman" w:cs="Times New Roman"/>
          <w:sz w:val="28"/>
          <w:szCs w:val="28"/>
        </w:rPr>
        <w:t>и</w:t>
      </w:r>
      <w:r>
        <w:rPr>
          <w:rFonts w:ascii="Times New Roman" w:hAnsi="Times New Roman" w:cs="Times New Roman"/>
          <w:sz w:val="28"/>
          <w:szCs w:val="28"/>
        </w:rPr>
        <w:t>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w:t>
      </w:r>
      <w:r>
        <w:rPr>
          <w:rFonts w:ascii="Times New Roman" w:hAnsi="Times New Roman" w:cs="Times New Roman"/>
          <w:sz w:val="28"/>
          <w:szCs w:val="28"/>
        </w:rPr>
        <w:t>х</w:t>
      </w:r>
      <w:r>
        <w:rPr>
          <w:rFonts w:ascii="Times New Roman" w:hAnsi="Times New Roman" w:cs="Times New Roman"/>
          <w:sz w:val="28"/>
          <w:szCs w:val="28"/>
        </w:rPr>
        <w:t>ране объектов культурного наследия;</w:t>
      </w:r>
    </w:p>
    <w:p w:rsidR="00040B2F" w:rsidRDefault="003B1167">
      <w:pPr>
        <w:widowControl w:val="0"/>
        <w:autoSpaceDE w:val="0"/>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25.06.2002 № 73-ФЗ «Об объектах кул</w:t>
      </w:r>
      <w:r>
        <w:rPr>
          <w:rFonts w:ascii="Times New Roman" w:hAnsi="Times New Roman" w:cs="Times New Roman"/>
          <w:sz w:val="28"/>
          <w:szCs w:val="28"/>
        </w:rPr>
        <w:t>ь</w:t>
      </w:r>
      <w:r>
        <w:rPr>
          <w:rFonts w:ascii="Times New Roman" w:hAnsi="Times New Roman" w:cs="Times New Roman"/>
          <w:sz w:val="28"/>
          <w:szCs w:val="28"/>
        </w:rPr>
        <w:t>турного наследия (памятниках истории и культуры) народов Российской Федерации», З</w:t>
      </w:r>
      <w:r>
        <w:rPr>
          <w:rFonts w:ascii="Times New Roman" w:hAnsi="Times New Roman" w:cs="Times New Roman"/>
          <w:sz w:val="28"/>
          <w:szCs w:val="28"/>
        </w:rPr>
        <w:t>а</w:t>
      </w:r>
      <w:r>
        <w:rPr>
          <w:rFonts w:ascii="Times New Roman" w:hAnsi="Times New Roman" w:cs="Times New Roman"/>
          <w:sz w:val="28"/>
          <w:szCs w:val="28"/>
        </w:rPr>
        <w:t>конами Владимирской области от 06.04.2004 № 21-ОЗ «Об объектах культурного насл</w:t>
      </w:r>
      <w:r>
        <w:rPr>
          <w:rFonts w:ascii="Times New Roman" w:hAnsi="Times New Roman" w:cs="Times New Roman"/>
          <w:sz w:val="28"/>
          <w:szCs w:val="28"/>
        </w:rPr>
        <w:t>е</w:t>
      </w:r>
      <w:r>
        <w:rPr>
          <w:rFonts w:ascii="Times New Roman" w:hAnsi="Times New Roman" w:cs="Times New Roman"/>
          <w:sz w:val="28"/>
          <w:szCs w:val="28"/>
        </w:rPr>
        <w:t>дия (памятниках истории и культуры) Владимирской области» и от 13.07.2004 № 65-ОЗ «О регулировании градостроительной деятельности на территории Владимирской обла</w:t>
      </w:r>
      <w:r>
        <w:rPr>
          <w:rFonts w:ascii="Times New Roman" w:hAnsi="Times New Roman" w:cs="Times New Roman"/>
          <w:sz w:val="28"/>
          <w:szCs w:val="28"/>
        </w:rPr>
        <w:t>с</w:t>
      </w:r>
      <w:r>
        <w:rPr>
          <w:rFonts w:ascii="Times New Roman" w:hAnsi="Times New Roman" w:cs="Times New Roman"/>
          <w:sz w:val="28"/>
          <w:szCs w:val="28"/>
        </w:rPr>
        <w:t>ти», в целях обеспечения сохранности объектов культурного наследия (памятников ист</w:t>
      </w:r>
      <w:r>
        <w:rPr>
          <w:rFonts w:ascii="Times New Roman" w:hAnsi="Times New Roman" w:cs="Times New Roman"/>
          <w:sz w:val="28"/>
          <w:szCs w:val="28"/>
        </w:rPr>
        <w:t>о</w:t>
      </w:r>
      <w:r>
        <w:rPr>
          <w:rFonts w:ascii="Times New Roman" w:hAnsi="Times New Roman" w:cs="Times New Roman"/>
          <w:sz w:val="28"/>
          <w:szCs w:val="28"/>
        </w:rPr>
        <w:lastRenderedPageBreak/>
        <w:t>рии и культуры) Владимирской области в их исторической среде постановлением Губе</w:t>
      </w:r>
      <w:r>
        <w:rPr>
          <w:rFonts w:ascii="Times New Roman" w:hAnsi="Times New Roman" w:cs="Times New Roman"/>
          <w:sz w:val="28"/>
          <w:szCs w:val="28"/>
        </w:rPr>
        <w:t>р</w:t>
      </w:r>
      <w:r>
        <w:rPr>
          <w:rFonts w:ascii="Times New Roman" w:hAnsi="Times New Roman" w:cs="Times New Roman"/>
          <w:sz w:val="28"/>
          <w:szCs w:val="28"/>
        </w:rPr>
        <w:t>натора</w:t>
      </w:r>
      <w:r>
        <w:rPr>
          <w:rFonts w:ascii="Times New Roman" w:hAnsi="Times New Roman" w:cs="Times New Roman"/>
          <w:iCs/>
          <w:sz w:val="28"/>
          <w:szCs w:val="28"/>
        </w:rPr>
        <w:t xml:space="preserve"> Владимирской области от 09.02.2011 № 86</w:t>
      </w:r>
      <w:r>
        <w:rPr>
          <w:rFonts w:ascii="Times New Roman" w:hAnsi="Times New Roman" w:cs="Times New Roman"/>
          <w:sz w:val="28"/>
          <w:szCs w:val="28"/>
        </w:rPr>
        <w:t xml:space="preserve"> утвержден Порядок выдачи заданий и разрешений на проведение работ по сохранению объектов культурного наследия Влад</w:t>
      </w:r>
      <w:r>
        <w:rPr>
          <w:rFonts w:ascii="Times New Roman" w:hAnsi="Times New Roman" w:cs="Times New Roman"/>
          <w:sz w:val="28"/>
          <w:szCs w:val="28"/>
        </w:rPr>
        <w:t>и</w:t>
      </w:r>
      <w:r>
        <w:rPr>
          <w:rFonts w:ascii="Times New Roman" w:hAnsi="Times New Roman" w:cs="Times New Roman"/>
          <w:sz w:val="28"/>
          <w:szCs w:val="28"/>
        </w:rPr>
        <w:t>мирской области и их территорий, а также согласования проектной документации на пр</w:t>
      </w:r>
      <w:r>
        <w:rPr>
          <w:rFonts w:ascii="Times New Roman" w:hAnsi="Times New Roman" w:cs="Times New Roman"/>
          <w:sz w:val="28"/>
          <w:szCs w:val="28"/>
        </w:rPr>
        <w:t>о</w:t>
      </w:r>
      <w:r>
        <w:rPr>
          <w:rFonts w:ascii="Times New Roman" w:hAnsi="Times New Roman" w:cs="Times New Roman"/>
          <w:sz w:val="28"/>
          <w:szCs w:val="28"/>
        </w:rPr>
        <w:t>ведение указанных работ.</w:t>
      </w:r>
    </w:p>
    <w:p w:rsidR="00040B2F" w:rsidRDefault="003B1167">
      <w:pPr>
        <w:widowControl w:val="0"/>
        <w:autoSpaceDE w:val="0"/>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Собственник или пользователь памятника или ансамбля, имеющий намерение пр</w:t>
      </w:r>
      <w:r>
        <w:rPr>
          <w:rFonts w:ascii="Times New Roman" w:hAnsi="Times New Roman" w:cs="Times New Roman"/>
          <w:sz w:val="28"/>
          <w:szCs w:val="28"/>
        </w:rPr>
        <w:t>о</w:t>
      </w:r>
      <w:r>
        <w:rPr>
          <w:rFonts w:ascii="Times New Roman" w:hAnsi="Times New Roman" w:cs="Times New Roman"/>
          <w:sz w:val="28"/>
          <w:szCs w:val="28"/>
        </w:rPr>
        <w:t>вести работы по сохранению объекта культурного наследия либо осуществить землеус</w:t>
      </w:r>
      <w:r>
        <w:rPr>
          <w:rFonts w:ascii="Times New Roman" w:hAnsi="Times New Roman" w:cs="Times New Roman"/>
          <w:sz w:val="28"/>
          <w:szCs w:val="28"/>
        </w:rPr>
        <w:t>т</w:t>
      </w:r>
      <w:r>
        <w:rPr>
          <w:rFonts w:ascii="Times New Roman" w:hAnsi="Times New Roman" w:cs="Times New Roman"/>
          <w:sz w:val="28"/>
          <w:szCs w:val="28"/>
        </w:rPr>
        <w:t>роительные, земляные, строительные, мелиоративные, хозяйственные и иные работы на его территории (далее - заказчик), обращается в Государственную инспекцию по охране объектов культурного наследия администрации области (далее - инспекция) с письме</w:t>
      </w:r>
      <w:r>
        <w:rPr>
          <w:rFonts w:ascii="Times New Roman" w:hAnsi="Times New Roman" w:cs="Times New Roman"/>
          <w:sz w:val="28"/>
          <w:szCs w:val="28"/>
        </w:rPr>
        <w:t>н</w:t>
      </w:r>
      <w:r>
        <w:rPr>
          <w:rFonts w:ascii="Times New Roman" w:hAnsi="Times New Roman" w:cs="Times New Roman"/>
          <w:sz w:val="28"/>
          <w:szCs w:val="28"/>
        </w:rPr>
        <w:t>ным заявлением о выдаче задания на проведение работ по сохранению объекта культурн</w:t>
      </w:r>
      <w:r>
        <w:rPr>
          <w:rFonts w:ascii="Times New Roman" w:hAnsi="Times New Roman" w:cs="Times New Roman"/>
          <w:sz w:val="28"/>
          <w:szCs w:val="28"/>
        </w:rPr>
        <w:t>о</w:t>
      </w:r>
      <w:r>
        <w:rPr>
          <w:rFonts w:ascii="Times New Roman" w:hAnsi="Times New Roman" w:cs="Times New Roman"/>
          <w:sz w:val="28"/>
          <w:szCs w:val="28"/>
        </w:rPr>
        <w:t>го наследия и его территории (далее - задание). К заявлению прилагается копия докуме</w:t>
      </w:r>
      <w:r>
        <w:rPr>
          <w:rFonts w:ascii="Times New Roman" w:hAnsi="Times New Roman" w:cs="Times New Roman"/>
          <w:sz w:val="28"/>
          <w:szCs w:val="28"/>
        </w:rPr>
        <w:t>н</w:t>
      </w:r>
      <w:r>
        <w:rPr>
          <w:rFonts w:ascii="Times New Roman" w:hAnsi="Times New Roman" w:cs="Times New Roman"/>
          <w:sz w:val="28"/>
          <w:szCs w:val="28"/>
        </w:rPr>
        <w:t>та, подтверждающего право собственности (пользования) на объект культурного наследия</w:t>
      </w:r>
      <w:r>
        <w:rPr>
          <w:rFonts w:ascii="Times New Roman" w:hAnsi="Times New Roman" w:cs="Times New Roman"/>
          <w:i/>
          <w:iCs/>
          <w:sz w:val="28"/>
          <w:szCs w:val="28"/>
        </w:rPr>
        <w:t xml:space="preserve"> </w:t>
      </w:r>
    </w:p>
    <w:p w:rsidR="00040B2F" w:rsidRDefault="003B1167">
      <w:pPr>
        <w:widowControl w:val="0"/>
        <w:autoSpaceDE w:val="0"/>
        <w:spacing w:before="60" w:after="60"/>
        <w:ind w:firstLine="720"/>
        <w:jc w:val="both"/>
        <w:rPr>
          <w:rFonts w:ascii="Times New Roman" w:eastAsia="Calibri" w:hAnsi="Times New Roman" w:cs="Times New Roman"/>
          <w:sz w:val="28"/>
          <w:szCs w:val="28"/>
        </w:rPr>
      </w:pPr>
      <w:r>
        <w:rPr>
          <w:rFonts w:ascii="Times New Roman" w:hAnsi="Times New Roman" w:cs="Times New Roman"/>
          <w:sz w:val="28"/>
          <w:szCs w:val="28"/>
        </w:rPr>
        <w:t>Инспекция рассматривает заявление и выдает задание, либо мотивированно отказ</w:t>
      </w:r>
      <w:r>
        <w:rPr>
          <w:rFonts w:ascii="Times New Roman" w:hAnsi="Times New Roman" w:cs="Times New Roman"/>
          <w:sz w:val="28"/>
          <w:szCs w:val="28"/>
        </w:rPr>
        <w:t>ы</w:t>
      </w:r>
      <w:r>
        <w:rPr>
          <w:rFonts w:ascii="Times New Roman" w:hAnsi="Times New Roman" w:cs="Times New Roman"/>
          <w:sz w:val="28"/>
          <w:szCs w:val="28"/>
        </w:rPr>
        <w:t>вает в его выдаче</w:t>
      </w:r>
      <w:r>
        <w:rPr>
          <w:rFonts w:ascii="Times New Roman" w:hAnsi="Times New Roman" w:cs="Times New Roman"/>
          <w:i/>
          <w:iCs/>
          <w:sz w:val="28"/>
          <w:szCs w:val="28"/>
        </w:rPr>
        <w:t xml:space="preserve"> </w:t>
      </w:r>
      <w:r>
        <w:rPr>
          <w:rFonts w:ascii="Times New Roman" w:hAnsi="Times New Roman" w:cs="Times New Roman"/>
          <w:iCs/>
          <w:sz w:val="28"/>
          <w:szCs w:val="28"/>
        </w:rPr>
        <w:t>(постановление Губернатора Владимирской области от 09.02.2011 N 86).</w:t>
      </w:r>
    </w:p>
    <w:p w:rsidR="00040B2F" w:rsidRDefault="003B1167">
      <w:pPr>
        <w:spacing w:before="60" w:after="6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Законом Владимирской области от 06.04.2004 № 21-ОЗ «Об объе</w:t>
      </w:r>
      <w:r>
        <w:rPr>
          <w:rFonts w:ascii="Times New Roman" w:eastAsia="Calibri" w:hAnsi="Times New Roman" w:cs="Times New Roman"/>
          <w:sz w:val="28"/>
          <w:szCs w:val="28"/>
        </w:rPr>
        <w:t>к</w:t>
      </w:r>
      <w:r>
        <w:rPr>
          <w:rFonts w:ascii="Times New Roman" w:eastAsia="Calibri" w:hAnsi="Times New Roman" w:cs="Times New Roman"/>
          <w:sz w:val="28"/>
          <w:szCs w:val="28"/>
        </w:rPr>
        <w:t>тах культурного наследия (памятниках истории и культуры) Владимирской области» в ц</w:t>
      </w:r>
      <w:r>
        <w:rPr>
          <w:rFonts w:ascii="Times New Roman" w:eastAsia="Calibri" w:hAnsi="Times New Roman" w:cs="Times New Roman"/>
          <w:sz w:val="28"/>
          <w:szCs w:val="28"/>
        </w:rPr>
        <w:t>е</w:t>
      </w:r>
      <w:r>
        <w:rPr>
          <w:rFonts w:ascii="Times New Roman" w:eastAsia="Calibri" w:hAnsi="Times New Roman" w:cs="Times New Roman"/>
          <w:sz w:val="28"/>
          <w:szCs w:val="28"/>
        </w:rPr>
        <w:t xml:space="preserve">лях обеспечения сохранности объекта культурного наследия в его исторической среде на каждый объект культурного наследия должен быть разработан проект зон охраны. </w:t>
      </w:r>
    </w:p>
    <w:p w:rsidR="00040B2F" w:rsidRDefault="003B1167">
      <w:pPr>
        <w:spacing w:before="60" w:after="60"/>
        <w:ind w:firstLine="720"/>
        <w:jc w:val="both"/>
        <w:rPr>
          <w:rFonts w:ascii="Times New Roman" w:eastAsia="Calibri" w:hAnsi="Times New Roman" w:cs="Times New Roman"/>
          <w:b/>
          <w:sz w:val="28"/>
          <w:szCs w:val="28"/>
        </w:rPr>
      </w:pPr>
      <w:r>
        <w:rPr>
          <w:rFonts w:ascii="Times New Roman" w:eastAsia="Calibri" w:hAnsi="Times New Roman" w:cs="Times New Roman"/>
          <w:sz w:val="28"/>
          <w:szCs w:val="28"/>
        </w:rPr>
        <w:t>Порядок разработки проектов зон охраны объектов культурного наследия, требов</w:t>
      </w:r>
      <w:r>
        <w:rPr>
          <w:rFonts w:ascii="Times New Roman" w:eastAsia="Calibri" w:hAnsi="Times New Roman" w:cs="Times New Roman"/>
          <w:sz w:val="28"/>
          <w:szCs w:val="28"/>
        </w:rPr>
        <w:t>а</w:t>
      </w:r>
      <w:r>
        <w:rPr>
          <w:rFonts w:ascii="Times New Roman" w:eastAsia="Calibri" w:hAnsi="Times New Roman" w:cs="Times New Roman"/>
          <w:sz w:val="28"/>
          <w:szCs w:val="28"/>
        </w:rPr>
        <w:t>ния к режимам использования земель и градостроительным регламентам в границах да</w:t>
      </w:r>
      <w:r>
        <w:rPr>
          <w:rFonts w:ascii="Times New Roman" w:eastAsia="Calibri" w:hAnsi="Times New Roman" w:cs="Times New Roman"/>
          <w:sz w:val="28"/>
          <w:szCs w:val="28"/>
        </w:rPr>
        <w:t>н</w:t>
      </w:r>
      <w:r>
        <w:rPr>
          <w:rFonts w:ascii="Times New Roman" w:eastAsia="Calibri" w:hAnsi="Times New Roman" w:cs="Times New Roman"/>
          <w:sz w:val="28"/>
          <w:szCs w:val="28"/>
        </w:rPr>
        <w:t>ных зон установлены «Положением о зонах охраны объектов культурного наследия (п</w:t>
      </w:r>
      <w:r>
        <w:rPr>
          <w:rFonts w:ascii="Times New Roman" w:eastAsia="Calibri" w:hAnsi="Times New Roman" w:cs="Times New Roman"/>
          <w:sz w:val="28"/>
          <w:szCs w:val="28"/>
        </w:rPr>
        <w:t>а</w:t>
      </w:r>
      <w:r>
        <w:rPr>
          <w:rFonts w:ascii="Times New Roman" w:eastAsia="Calibri" w:hAnsi="Times New Roman" w:cs="Times New Roman"/>
          <w:sz w:val="28"/>
          <w:szCs w:val="28"/>
        </w:rPr>
        <w:t>мятников истории и культуры) народов Российской Федерации» (утверждено постановл</w:t>
      </w:r>
      <w:r>
        <w:rPr>
          <w:rFonts w:ascii="Times New Roman" w:eastAsia="Calibri" w:hAnsi="Times New Roman" w:cs="Times New Roman"/>
          <w:sz w:val="28"/>
          <w:szCs w:val="28"/>
        </w:rPr>
        <w:t>е</w:t>
      </w:r>
      <w:r>
        <w:rPr>
          <w:rFonts w:ascii="Times New Roman" w:eastAsia="Calibri" w:hAnsi="Times New Roman" w:cs="Times New Roman"/>
          <w:sz w:val="28"/>
          <w:szCs w:val="28"/>
        </w:rPr>
        <w:t xml:space="preserve">нием Правительства РФ от 26 апреля 2008 года N 315). </w:t>
      </w:r>
    </w:p>
    <w:p w:rsidR="00040B2F" w:rsidRDefault="003B1167">
      <w:pPr>
        <w:autoSpaceDE w:val="0"/>
        <w:spacing w:before="60" w:after="60"/>
        <w:ind w:firstLine="540"/>
        <w:jc w:val="both"/>
        <w:rPr>
          <w:rFonts w:ascii="Times New Roman" w:eastAsia="Calibri" w:hAnsi="Times New Roman" w:cs="Times New Roman"/>
          <w:sz w:val="28"/>
          <w:szCs w:val="28"/>
        </w:rPr>
      </w:pPr>
      <w:r>
        <w:rPr>
          <w:rFonts w:ascii="Times New Roman" w:eastAsia="Calibri" w:hAnsi="Times New Roman" w:cs="Times New Roman"/>
          <w:b/>
          <w:sz w:val="28"/>
          <w:szCs w:val="28"/>
        </w:rPr>
        <w:t>Особый режим использования земель и градостроительный регламент в гран</w:t>
      </w:r>
      <w:r>
        <w:rPr>
          <w:rFonts w:ascii="Times New Roman" w:eastAsia="Calibri" w:hAnsi="Times New Roman" w:cs="Times New Roman"/>
          <w:b/>
          <w:sz w:val="28"/>
          <w:szCs w:val="28"/>
        </w:rPr>
        <w:t>и</w:t>
      </w:r>
      <w:r>
        <w:rPr>
          <w:rFonts w:ascii="Times New Roman" w:eastAsia="Calibri" w:hAnsi="Times New Roman" w:cs="Times New Roman"/>
          <w:b/>
          <w:sz w:val="28"/>
          <w:szCs w:val="28"/>
        </w:rPr>
        <w:t>цах охранной зоны устанавливаются с учетом следующих требований:</w:t>
      </w:r>
    </w:p>
    <w:p w:rsidR="00040B2F" w:rsidRDefault="003B1167">
      <w:pPr>
        <w:autoSpaceDE w:val="0"/>
        <w:spacing w:before="60" w:after="6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а) запрещение строительства, за исключением применения специальных мер, напра</w:t>
      </w:r>
      <w:r>
        <w:rPr>
          <w:rFonts w:ascii="Times New Roman" w:eastAsia="Calibri" w:hAnsi="Times New Roman" w:cs="Times New Roman"/>
          <w:sz w:val="28"/>
          <w:szCs w:val="28"/>
        </w:rPr>
        <w:t>в</w:t>
      </w:r>
      <w:r>
        <w:rPr>
          <w:rFonts w:ascii="Times New Roman" w:eastAsia="Calibri" w:hAnsi="Times New Roman" w:cs="Times New Roman"/>
          <w:sz w:val="28"/>
          <w:szCs w:val="28"/>
        </w:rPr>
        <w:t>ленных на сохранение и восстановление (регенерацию) историко-градостроительной или природной среды объекта культурного наследия;</w:t>
      </w:r>
    </w:p>
    <w:p w:rsidR="00040B2F" w:rsidRDefault="003B1167">
      <w:pPr>
        <w:autoSpaceDE w:val="0"/>
        <w:spacing w:before="60" w:after="6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 ограничение капитального ремонта и реконструкции объектов капитального стро</w:t>
      </w:r>
      <w:r>
        <w:rPr>
          <w:rFonts w:ascii="Times New Roman" w:eastAsia="Calibri" w:hAnsi="Times New Roman" w:cs="Times New Roman"/>
          <w:sz w:val="28"/>
          <w:szCs w:val="28"/>
        </w:rPr>
        <w:t>и</w:t>
      </w:r>
      <w:r>
        <w:rPr>
          <w:rFonts w:ascii="Times New Roman" w:eastAsia="Calibri" w:hAnsi="Times New Roman" w:cs="Times New Roman"/>
          <w:sz w:val="28"/>
          <w:szCs w:val="28"/>
        </w:rPr>
        <w:t>тельства и их частей, в том числе касающееся их размеров, пропорций и параметров, и</w:t>
      </w:r>
      <w:r>
        <w:rPr>
          <w:rFonts w:ascii="Times New Roman" w:eastAsia="Calibri" w:hAnsi="Times New Roman" w:cs="Times New Roman"/>
          <w:sz w:val="28"/>
          <w:szCs w:val="28"/>
        </w:rPr>
        <w:t>с</w:t>
      </w:r>
      <w:r>
        <w:rPr>
          <w:rFonts w:ascii="Times New Roman" w:eastAsia="Calibri" w:hAnsi="Times New Roman" w:cs="Times New Roman"/>
          <w:sz w:val="28"/>
          <w:szCs w:val="28"/>
        </w:rPr>
        <w:t>пользования отдельных строительных материалов, применения цветовых решений, ос</w:t>
      </w:r>
      <w:r>
        <w:rPr>
          <w:rFonts w:ascii="Times New Roman" w:eastAsia="Calibri" w:hAnsi="Times New Roman" w:cs="Times New Roman"/>
          <w:sz w:val="28"/>
          <w:szCs w:val="28"/>
        </w:rPr>
        <w:t>о</w:t>
      </w:r>
      <w:r>
        <w:rPr>
          <w:rFonts w:ascii="Times New Roman" w:eastAsia="Calibri" w:hAnsi="Times New Roman" w:cs="Times New Roman"/>
          <w:sz w:val="28"/>
          <w:szCs w:val="28"/>
        </w:rPr>
        <w:t>бенностей деталей и малых архитектурных форм;</w:t>
      </w:r>
    </w:p>
    <w:p w:rsidR="00040B2F" w:rsidRDefault="003B1167">
      <w:pPr>
        <w:autoSpaceDE w:val="0"/>
        <w:spacing w:before="60" w:after="6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ограничение хозяйственной деятельности, необходимое для обеспечения сохранн</w:t>
      </w:r>
      <w:r>
        <w:rPr>
          <w:rFonts w:ascii="Times New Roman" w:eastAsia="Calibri" w:hAnsi="Times New Roman" w:cs="Times New Roman"/>
          <w:sz w:val="28"/>
          <w:szCs w:val="28"/>
        </w:rPr>
        <w:t>о</w:t>
      </w:r>
      <w:r>
        <w:rPr>
          <w:rFonts w:ascii="Times New Roman" w:eastAsia="Calibri" w:hAnsi="Times New Roman" w:cs="Times New Roman"/>
          <w:sz w:val="28"/>
          <w:szCs w:val="28"/>
        </w:rPr>
        <w:t>сти объекта культурного наследия, в том числе запрет или ограничение размещения ре</w:t>
      </w:r>
      <w:r>
        <w:rPr>
          <w:rFonts w:ascii="Times New Roman" w:eastAsia="Calibri" w:hAnsi="Times New Roman" w:cs="Times New Roman"/>
          <w:sz w:val="28"/>
          <w:szCs w:val="28"/>
        </w:rPr>
        <w:t>к</w:t>
      </w:r>
      <w:r>
        <w:rPr>
          <w:rFonts w:ascii="Times New Roman" w:eastAsia="Calibri" w:hAnsi="Times New Roman" w:cs="Times New Roman"/>
          <w:sz w:val="28"/>
          <w:szCs w:val="28"/>
        </w:rPr>
        <w:t>ламы, вывесок, построек и объектов (автостоянок, временных построек, киосков, навесов и т.п.), а также регулирование проведения работ по озеленению;</w:t>
      </w:r>
    </w:p>
    <w:p w:rsidR="00040B2F" w:rsidRDefault="003B1167">
      <w:pPr>
        <w:autoSpaceDE w:val="0"/>
        <w:spacing w:before="60" w:after="6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 обеспечение пожарной безопасности объекта культурного наследия и его защиты от динамических воздействий;</w:t>
      </w:r>
    </w:p>
    <w:p w:rsidR="00040B2F" w:rsidRDefault="003B1167">
      <w:pPr>
        <w:autoSpaceDE w:val="0"/>
        <w:spacing w:before="60" w:after="6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 сохранение гидрогеологических и экологических условий, необходимых для обе</w:t>
      </w:r>
      <w:r>
        <w:rPr>
          <w:rFonts w:ascii="Times New Roman" w:eastAsia="Calibri" w:hAnsi="Times New Roman" w:cs="Times New Roman"/>
          <w:sz w:val="28"/>
          <w:szCs w:val="28"/>
        </w:rPr>
        <w:t>с</w:t>
      </w:r>
      <w:r>
        <w:rPr>
          <w:rFonts w:ascii="Times New Roman" w:eastAsia="Calibri" w:hAnsi="Times New Roman" w:cs="Times New Roman"/>
          <w:sz w:val="28"/>
          <w:szCs w:val="28"/>
        </w:rPr>
        <w:t>печения сохранности объекта культурного наследия;</w:t>
      </w:r>
    </w:p>
    <w:p w:rsidR="00040B2F" w:rsidRDefault="003B1167">
      <w:pPr>
        <w:autoSpaceDE w:val="0"/>
        <w:spacing w:before="60" w:after="6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е) благоустройство территории охранной зоны, направленное на сохранение, испол</w:t>
      </w:r>
      <w:r>
        <w:rPr>
          <w:rFonts w:ascii="Times New Roman" w:eastAsia="Calibri" w:hAnsi="Times New Roman" w:cs="Times New Roman"/>
          <w:sz w:val="28"/>
          <w:szCs w:val="28"/>
        </w:rPr>
        <w:t>ь</w:t>
      </w:r>
      <w:r>
        <w:rPr>
          <w:rFonts w:ascii="Times New Roman" w:eastAsia="Calibri" w:hAnsi="Times New Roman" w:cs="Times New Roman"/>
          <w:sz w:val="28"/>
          <w:szCs w:val="28"/>
        </w:rPr>
        <w:t>зование и популяризацию объекта культурного наследия, а также на сохранение и восст</w:t>
      </w:r>
      <w:r>
        <w:rPr>
          <w:rFonts w:ascii="Times New Roman" w:eastAsia="Calibri" w:hAnsi="Times New Roman" w:cs="Times New Roman"/>
          <w:sz w:val="28"/>
          <w:szCs w:val="28"/>
        </w:rPr>
        <w:t>а</w:t>
      </w:r>
      <w:r>
        <w:rPr>
          <w:rFonts w:ascii="Times New Roman" w:eastAsia="Calibri" w:hAnsi="Times New Roman" w:cs="Times New Roman"/>
          <w:sz w:val="28"/>
          <w:szCs w:val="28"/>
        </w:rPr>
        <w:lastRenderedPageBreak/>
        <w:t>новление градостроительных (планировочных, типологических, масштабных) характер</w:t>
      </w:r>
      <w:r>
        <w:rPr>
          <w:rFonts w:ascii="Times New Roman" w:eastAsia="Calibri" w:hAnsi="Times New Roman" w:cs="Times New Roman"/>
          <w:sz w:val="28"/>
          <w:szCs w:val="28"/>
        </w:rPr>
        <w:t>и</w:t>
      </w:r>
      <w:r>
        <w:rPr>
          <w:rFonts w:ascii="Times New Roman" w:eastAsia="Calibri" w:hAnsi="Times New Roman" w:cs="Times New Roman"/>
          <w:sz w:val="28"/>
          <w:szCs w:val="28"/>
        </w:rPr>
        <w:t>стик его историко-градостроительной и природной среды, в том числе всех исторически ценных градоформирующих объектов;</w:t>
      </w:r>
    </w:p>
    <w:p w:rsidR="00040B2F" w:rsidRDefault="003B1167">
      <w:pPr>
        <w:autoSpaceDE w:val="0"/>
        <w:spacing w:before="60" w:after="6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ж) обеспечение визуального восприятия объекта культурного наследия в его истор</w:t>
      </w:r>
      <w:r>
        <w:rPr>
          <w:rFonts w:ascii="Times New Roman" w:eastAsia="Calibri" w:hAnsi="Times New Roman" w:cs="Times New Roman"/>
          <w:sz w:val="28"/>
          <w:szCs w:val="28"/>
        </w:rPr>
        <w:t>и</w:t>
      </w:r>
      <w:r>
        <w:rPr>
          <w:rFonts w:ascii="Times New Roman" w:eastAsia="Calibri" w:hAnsi="Times New Roman" w:cs="Times New Roman"/>
          <w:sz w:val="28"/>
          <w:szCs w:val="28"/>
        </w:rPr>
        <w:t>ко-градостроительной и природной среде, в том числе сохранение и восстановление сл</w:t>
      </w:r>
      <w:r>
        <w:rPr>
          <w:rFonts w:ascii="Times New Roman" w:eastAsia="Calibri" w:hAnsi="Times New Roman" w:cs="Times New Roman"/>
          <w:sz w:val="28"/>
          <w:szCs w:val="28"/>
        </w:rPr>
        <w:t>о</w:t>
      </w:r>
      <w:r>
        <w:rPr>
          <w:rFonts w:ascii="Times New Roman" w:eastAsia="Calibri" w:hAnsi="Times New Roman" w:cs="Times New Roman"/>
          <w:sz w:val="28"/>
          <w:szCs w:val="28"/>
        </w:rPr>
        <w:t>жившегося в природном ландшафте соотношения открытых и закрытых пространств;</w:t>
      </w:r>
    </w:p>
    <w:p w:rsidR="00040B2F" w:rsidRDefault="003B1167">
      <w:pPr>
        <w:autoSpaceDE w:val="0"/>
        <w:spacing w:before="60" w:after="6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з) сохранение исторически сложившихся границ земельных участков, в том числе о</w:t>
      </w:r>
      <w:r>
        <w:rPr>
          <w:rFonts w:ascii="Times New Roman" w:eastAsia="Calibri" w:hAnsi="Times New Roman" w:cs="Times New Roman"/>
          <w:sz w:val="28"/>
          <w:szCs w:val="28"/>
        </w:rPr>
        <w:t>г</w:t>
      </w:r>
      <w:r>
        <w:rPr>
          <w:rFonts w:ascii="Times New Roman" w:eastAsia="Calibri" w:hAnsi="Times New Roman" w:cs="Times New Roman"/>
          <w:sz w:val="28"/>
          <w:szCs w:val="28"/>
        </w:rPr>
        <w:t>раничение их изменения при проведении землеустройства, а также разделения земельных участков;</w:t>
      </w:r>
    </w:p>
    <w:p w:rsidR="00040B2F" w:rsidRDefault="003B1167">
      <w:pPr>
        <w:autoSpaceDE w:val="0"/>
        <w:spacing w:before="60" w:after="60"/>
        <w:ind w:firstLine="540"/>
        <w:jc w:val="both"/>
        <w:rPr>
          <w:rFonts w:ascii="Times New Roman" w:hAnsi="Times New Roman" w:cs="Times New Roman"/>
          <w:b/>
          <w:sz w:val="28"/>
          <w:szCs w:val="28"/>
        </w:rPr>
      </w:pPr>
      <w:r>
        <w:rPr>
          <w:rFonts w:ascii="Times New Roman" w:eastAsia="Calibri" w:hAnsi="Times New Roman" w:cs="Times New Roman"/>
          <w:sz w:val="28"/>
          <w:szCs w:val="28"/>
        </w:rPr>
        <w:t>и) иные требования, необходимые для обеспечения сохранности объекта культурного наследия в его историческом и ландшафтном окружении, (в ред. Постановления Прав</w:t>
      </w:r>
      <w:r>
        <w:rPr>
          <w:rFonts w:ascii="Times New Roman" w:eastAsia="Calibri" w:hAnsi="Times New Roman" w:cs="Times New Roman"/>
          <w:sz w:val="28"/>
          <w:szCs w:val="28"/>
        </w:rPr>
        <w:t>и</w:t>
      </w:r>
      <w:r>
        <w:rPr>
          <w:rFonts w:ascii="Times New Roman" w:eastAsia="Calibri" w:hAnsi="Times New Roman" w:cs="Times New Roman"/>
          <w:sz w:val="28"/>
          <w:szCs w:val="28"/>
        </w:rPr>
        <w:t>тельства РФ от 05.10.2010 N 794).</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b/>
          <w:sz w:val="28"/>
          <w:szCs w:val="28"/>
        </w:rPr>
        <w:t>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w:t>
      </w:r>
      <w:r>
        <w:rPr>
          <w:rFonts w:ascii="Times New Roman" w:hAnsi="Times New Roman" w:cs="Times New Roman"/>
          <w:sz w:val="28"/>
          <w:szCs w:val="28"/>
        </w:rPr>
        <w:t>к</w:t>
      </w:r>
      <w:r>
        <w:rPr>
          <w:rFonts w:ascii="Times New Roman" w:hAnsi="Times New Roman" w:cs="Times New Roman"/>
          <w:sz w:val="28"/>
          <w:szCs w:val="28"/>
        </w:rPr>
        <w:t>тов капитального строительства и их частей, использования отдельных строительных м</w:t>
      </w:r>
      <w:r>
        <w:rPr>
          <w:rFonts w:ascii="Times New Roman" w:hAnsi="Times New Roman" w:cs="Times New Roman"/>
          <w:sz w:val="28"/>
          <w:szCs w:val="28"/>
        </w:rPr>
        <w:t>а</w:t>
      </w:r>
      <w:r>
        <w:rPr>
          <w:rFonts w:ascii="Times New Roman" w:hAnsi="Times New Roman" w:cs="Times New Roman"/>
          <w:sz w:val="28"/>
          <w:szCs w:val="28"/>
        </w:rPr>
        <w:t>териалов, применения цветовых решений;</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w:t>
      </w:r>
      <w:r>
        <w:rPr>
          <w:rFonts w:ascii="Times New Roman" w:hAnsi="Times New Roman" w:cs="Times New Roman"/>
          <w:sz w:val="28"/>
          <w:szCs w:val="28"/>
        </w:rPr>
        <w:t>ь</w:t>
      </w:r>
      <w:r>
        <w:rPr>
          <w:rFonts w:ascii="Times New Roman" w:hAnsi="Times New Roman" w:cs="Times New Roman"/>
          <w:sz w:val="28"/>
          <w:szCs w:val="28"/>
        </w:rPr>
        <w:t>ных участков;</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г) обеспечение визуального восприятия объекта культурного наследия в его истор</w:t>
      </w:r>
      <w:r>
        <w:rPr>
          <w:rFonts w:ascii="Times New Roman" w:hAnsi="Times New Roman" w:cs="Times New Roman"/>
          <w:sz w:val="28"/>
          <w:szCs w:val="28"/>
        </w:rPr>
        <w:t>и</w:t>
      </w:r>
      <w:r>
        <w:rPr>
          <w:rFonts w:ascii="Times New Roman" w:hAnsi="Times New Roman" w:cs="Times New Roman"/>
          <w:sz w:val="28"/>
          <w:szCs w:val="28"/>
        </w:rPr>
        <w:t>ко-градостроительной и природной среде;</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д) ограничение хозяйственной деятельности, необходимое для обеспечения сохра</w:t>
      </w:r>
      <w:r>
        <w:rPr>
          <w:rFonts w:ascii="Times New Roman" w:hAnsi="Times New Roman" w:cs="Times New Roman"/>
          <w:sz w:val="28"/>
          <w:szCs w:val="28"/>
        </w:rPr>
        <w:t>н</w:t>
      </w:r>
      <w:r>
        <w:rPr>
          <w:rFonts w:ascii="Times New Roman" w:hAnsi="Times New Roman" w:cs="Times New Roman"/>
          <w:sz w:val="28"/>
          <w:szCs w:val="28"/>
        </w:rPr>
        <w:t>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w:t>
      </w:r>
      <w:r>
        <w:rPr>
          <w:rFonts w:ascii="Times New Roman" w:hAnsi="Times New Roman" w:cs="Times New Roman"/>
          <w:sz w:val="28"/>
          <w:szCs w:val="28"/>
        </w:rPr>
        <w:t>е</w:t>
      </w:r>
      <w:r>
        <w:rPr>
          <w:rFonts w:ascii="Times New Roman" w:hAnsi="Times New Roman" w:cs="Times New Roman"/>
          <w:sz w:val="28"/>
          <w:szCs w:val="28"/>
        </w:rPr>
        <w:t>сов и т.п.), а также регулирование проведения работ по озеленению;</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е) обеспечение пожарной безопасности объекта культурного наследия и его защиты от динамических воздействий;</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з) обеспечение сохранности всех исторически ценных градоформирующих объе</w:t>
      </w:r>
      <w:r>
        <w:rPr>
          <w:rFonts w:ascii="Times New Roman" w:hAnsi="Times New Roman" w:cs="Times New Roman"/>
          <w:sz w:val="28"/>
          <w:szCs w:val="28"/>
        </w:rPr>
        <w:t>к</w:t>
      </w:r>
      <w:r>
        <w:rPr>
          <w:rFonts w:ascii="Times New Roman" w:hAnsi="Times New Roman" w:cs="Times New Roman"/>
          <w:sz w:val="28"/>
          <w:szCs w:val="28"/>
        </w:rPr>
        <w:t>тов;</w:t>
      </w:r>
    </w:p>
    <w:p w:rsidR="00040B2F" w:rsidRDefault="003B1167">
      <w:pPr>
        <w:autoSpaceDE w:val="0"/>
        <w:spacing w:before="60" w:after="60"/>
        <w:ind w:firstLine="709"/>
        <w:jc w:val="both"/>
        <w:rPr>
          <w:rFonts w:ascii="Times New Roman" w:hAnsi="Times New Roman" w:cs="Times New Roman"/>
          <w:b/>
          <w:sz w:val="28"/>
          <w:szCs w:val="28"/>
        </w:rPr>
      </w:pPr>
      <w:r>
        <w:rPr>
          <w:rFonts w:ascii="Times New Roman" w:hAnsi="Times New Roman" w:cs="Times New Roman"/>
          <w:sz w:val="28"/>
          <w:szCs w:val="28"/>
        </w:rPr>
        <w:t>и) иные требования, необходимые для обеспечения сохранности объекта культурн</w:t>
      </w:r>
      <w:r>
        <w:rPr>
          <w:rFonts w:ascii="Times New Roman" w:hAnsi="Times New Roman" w:cs="Times New Roman"/>
          <w:sz w:val="28"/>
          <w:szCs w:val="28"/>
        </w:rPr>
        <w:t>о</w:t>
      </w:r>
      <w:r>
        <w:rPr>
          <w:rFonts w:ascii="Times New Roman" w:hAnsi="Times New Roman" w:cs="Times New Roman"/>
          <w:sz w:val="28"/>
          <w:szCs w:val="28"/>
        </w:rPr>
        <w:t>го наследия.</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b/>
          <w:sz w:val="28"/>
          <w:szCs w:val="28"/>
        </w:rPr>
        <w:t>Режим использования земель и градостроительный регламент в границах зоны охраняемого природного ландшафта устанавливаются с учетом следующих требов</w:t>
      </w:r>
      <w:r>
        <w:rPr>
          <w:rFonts w:ascii="Times New Roman" w:hAnsi="Times New Roman" w:cs="Times New Roman"/>
          <w:b/>
          <w:sz w:val="28"/>
          <w:szCs w:val="28"/>
        </w:rPr>
        <w:t>а</w:t>
      </w:r>
      <w:r>
        <w:rPr>
          <w:rFonts w:ascii="Times New Roman" w:hAnsi="Times New Roman" w:cs="Times New Roman"/>
          <w:b/>
          <w:sz w:val="28"/>
          <w:szCs w:val="28"/>
        </w:rPr>
        <w:t>ний:</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запрещение или ограничение хозяйственной деятельности, строительства, кап</w:t>
      </w:r>
      <w:r>
        <w:rPr>
          <w:rFonts w:ascii="Times New Roman" w:hAnsi="Times New Roman" w:cs="Times New Roman"/>
          <w:sz w:val="28"/>
          <w:szCs w:val="28"/>
        </w:rPr>
        <w:t>и</w:t>
      </w:r>
      <w:r>
        <w:rPr>
          <w:rFonts w:ascii="Times New Roman" w:hAnsi="Times New Roman" w:cs="Times New Roman"/>
          <w:sz w:val="28"/>
          <w:szCs w:val="28"/>
        </w:rPr>
        <w:t>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w:t>
      </w:r>
      <w:r>
        <w:rPr>
          <w:rFonts w:ascii="Times New Roman" w:hAnsi="Times New Roman" w:cs="Times New Roman"/>
          <w:sz w:val="28"/>
          <w:szCs w:val="28"/>
        </w:rPr>
        <w:t>а</w:t>
      </w:r>
      <w:r>
        <w:rPr>
          <w:rFonts w:ascii="Times New Roman" w:hAnsi="Times New Roman" w:cs="Times New Roman"/>
          <w:sz w:val="28"/>
          <w:szCs w:val="28"/>
        </w:rPr>
        <w:t>следия природного ландшафта, включая долины рек, водоемы, леса и открытые простра</w:t>
      </w:r>
      <w:r>
        <w:rPr>
          <w:rFonts w:ascii="Times New Roman" w:hAnsi="Times New Roman" w:cs="Times New Roman"/>
          <w:sz w:val="28"/>
          <w:szCs w:val="28"/>
        </w:rPr>
        <w:t>н</w:t>
      </w:r>
      <w:r>
        <w:rPr>
          <w:rFonts w:ascii="Times New Roman" w:hAnsi="Times New Roman" w:cs="Times New Roman"/>
          <w:sz w:val="28"/>
          <w:szCs w:val="28"/>
        </w:rPr>
        <w:t>ства;</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б) обеспечение пожарной безопасности охраняемого природного ландшафта и его защиты от динамических воздействий;</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в) сохранение гидрологических и экологических условий, необходимых для обесп</w:t>
      </w:r>
      <w:r>
        <w:rPr>
          <w:rFonts w:ascii="Times New Roman" w:hAnsi="Times New Roman" w:cs="Times New Roman"/>
          <w:sz w:val="28"/>
          <w:szCs w:val="28"/>
        </w:rPr>
        <w:t>е</w:t>
      </w:r>
      <w:r>
        <w:rPr>
          <w:rFonts w:ascii="Times New Roman" w:hAnsi="Times New Roman" w:cs="Times New Roman"/>
          <w:sz w:val="28"/>
          <w:szCs w:val="28"/>
        </w:rPr>
        <w:t>чения сохранности и восстановления (регенерации) охраняемого природного ландшафта;</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w:t>
      </w:r>
      <w:r>
        <w:rPr>
          <w:rFonts w:ascii="Times New Roman" w:hAnsi="Times New Roman" w:cs="Times New Roman"/>
          <w:sz w:val="28"/>
          <w:szCs w:val="28"/>
        </w:rPr>
        <w:t>и</w:t>
      </w:r>
      <w:r>
        <w:rPr>
          <w:rFonts w:ascii="Times New Roman" w:hAnsi="Times New Roman" w:cs="Times New Roman"/>
          <w:sz w:val="28"/>
          <w:szCs w:val="28"/>
        </w:rPr>
        <w:t>ятия объекта культурного наследия в его историко-градостроительной и природной среде;</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д) иные требования, необходимые для сохранения и восстановления (регенерации) охраняемого природного ландшафта.</w:t>
      </w:r>
    </w:p>
    <w:p w:rsidR="00040B2F" w:rsidRDefault="003B1167">
      <w:pPr>
        <w:autoSpaceDE w:val="0"/>
        <w:spacing w:before="60" w:after="60"/>
        <w:ind w:firstLine="709"/>
        <w:jc w:val="both"/>
        <w:rPr>
          <w:rFonts w:ascii="Times New Roman" w:eastAsia="Calibri" w:hAnsi="Times New Roman" w:cs="Times New Roman"/>
          <w:sz w:val="28"/>
          <w:szCs w:val="28"/>
        </w:rPr>
      </w:pPr>
      <w:r>
        <w:rPr>
          <w:rFonts w:ascii="Times New Roman" w:hAnsi="Times New Roman" w:cs="Times New Roman"/>
          <w:sz w:val="28"/>
          <w:szCs w:val="28"/>
        </w:rPr>
        <w:t>Проект зон охраны объекта культурного наследия подлежит в установленном п</w:t>
      </w:r>
      <w:r>
        <w:rPr>
          <w:rFonts w:ascii="Times New Roman" w:hAnsi="Times New Roman" w:cs="Times New Roman"/>
          <w:sz w:val="28"/>
          <w:szCs w:val="28"/>
        </w:rPr>
        <w:t>о</w:t>
      </w:r>
      <w:r>
        <w:rPr>
          <w:rFonts w:ascii="Times New Roman" w:hAnsi="Times New Roman" w:cs="Times New Roman"/>
          <w:sz w:val="28"/>
          <w:szCs w:val="28"/>
        </w:rPr>
        <w:t>рядке государственной историко-культурной экспертизе в целях определения его соотве</w:t>
      </w:r>
      <w:r>
        <w:rPr>
          <w:rFonts w:ascii="Times New Roman" w:hAnsi="Times New Roman" w:cs="Times New Roman"/>
          <w:sz w:val="28"/>
          <w:szCs w:val="28"/>
        </w:rPr>
        <w:t>т</w:t>
      </w:r>
      <w:r>
        <w:rPr>
          <w:rFonts w:ascii="Times New Roman" w:hAnsi="Times New Roman" w:cs="Times New Roman"/>
          <w:sz w:val="28"/>
          <w:szCs w:val="28"/>
        </w:rPr>
        <w:t>ствия требованиям государственной охраны объектов культурного наследия.</w:t>
      </w:r>
    </w:p>
    <w:p w:rsidR="00040B2F" w:rsidRDefault="003B1167">
      <w:pPr>
        <w:spacing w:before="60" w:after="60"/>
        <w:ind w:firstLine="709"/>
        <w:jc w:val="both"/>
        <w:rPr>
          <w:rFonts w:ascii="Times New Roman" w:hAnsi="Times New Roman" w:cs="Times New Roman"/>
          <w:sz w:val="28"/>
          <w:szCs w:val="28"/>
        </w:rPr>
      </w:pPr>
      <w:r>
        <w:rPr>
          <w:rFonts w:ascii="Times New Roman" w:eastAsia="Calibri" w:hAnsi="Times New Roman" w:cs="Times New Roman"/>
          <w:sz w:val="28"/>
          <w:szCs w:val="28"/>
        </w:rPr>
        <w:t>В соответствии с требованиями решения исполнительного комитета Владимирского областного Совета депутатов трудящихся от 10.08.1966 №864 «Об утверждении «Пол</w:t>
      </w:r>
      <w:r>
        <w:rPr>
          <w:rFonts w:ascii="Times New Roman" w:eastAsia="Calibri" w:hAnsi="Times New Roman" w:cs="Times New Roman"/>
          <w:sz w:val="28"/>
          <w:szCs w:val="28"/>
        </w:rPr>
        <w:t>о</w:t>
      </w:r>
      <w:r>
        <w:rPr>
          <w:rFonts w:ascii="Times New Roman" w:eastAsia="Calibri" w:hAnsi="Times New Roman" w:cs="Times New Roman"/>
          <w:sz w:val="28"/>
          <w:szCs w:val="28"/>
        </w:rPr>
        <w:t>жения о режиме содержания охранных зон памятников истории и культуры» при отсутс</w:t>
      </w:r>
      <w:r>
        <w:rPr>
          <w:rFonts w:ascii="Times New Roman" w:eastAsia="Calibri" w:hAnsi="Times New Roman" w:cs="Times New Roman"/>
          <w:sz w:val="28"/>
          <w:szCs w:val="28"/>
        </w:rPr>
        <w:t>т</w:t>
      </w:r>
      <w:r>
        <w:rPr>
          <w:rFonts w:ascii="Times New Roman" w:eastAsia="Calibri" w:hAnsi="Times New Roman" w:cs="Times New Roman"/>
          <w:sz w:val="28"/>
          <w:szCs w:val="28"/>
        </w:rPr>
        <w:t>вии утвержденного проекта зон охраны охранная зона, непосредственно связанная с п</w:t>
      </w:r>
      <w:r>
        <w:rPr>
          <w:rFonts w:ascii="Times New Roman" w:eastAsia="Calibri" w:hAnsi="Times New Roman" w:cs="Times New Roman"/>
          <w:sz w:val="28"/>
          <w:szCs w:val="28"/>
        </w:rPr>
        <w:t>а</w:t>
      </w:r>
      <w:r>
        <w:rPr>
          <w:rFonts w:ascii="Times New Roman" w:eastAsia="Calibri" w:hAnsi="Times New Roman" w:cs="Times New Roman"/>
          <w:sz w:val="28"/>
          <w:szCs w:val="28"/>
        </w:rPr>
        <w:t>мятником, выделяется из общей территории, минимальной границей которой считается территория в радиусе равной двойной наибольшей высоте памятника.</w:t>
      </w:r>
    </w:p>
    <w:p w:rsidR="00040B2F" w:rsidRDefault="003B1167">
      <w:pPr>
        <w:pStyle w:val="3"/>
        <w:rPr>
          <w:rFonts w:ascii="Times New Roman" w:hAnsi="Times New Roman" w:cs="Times New Roman"/>
          <w:sz w:val="28"/>
          <w:szCs w:val="28"/>
        </w:rPr>
      </w:pPr>
      <w:r>
        <w:rPr>
          <w:rFonts w:ascii="Times New Roman" w:hAnsi="Times New Roman" w:cs="Times New Roman"/>
          <w:i w:val="0"/>
          <w:sz w:val="28"/>
          <w:szCs w:val="28"/>
        </w:rPr>
        <w:t>2.6.2.</w:t>
      </w:r>
      <w:r>
        <w:rPr>
          <w:rFonts w:ascii="Times New Roman" w:hAnsi="Times New Roman" w:cs="Times New Roman"/>
          <w:sz w:val="28"/>
          <w:szCs w:val="28"/>
        </w:rPr>
        <w:t xml:space="preserve"> </w:t>
      </w:r>
      <w:r>
        <w:rPr>
          <w:rFonts w:ascii="Times New Roman" w:hAnsi="Times New Roman" w:cs="Times New Roman"/>
          <w:i w:val="0"/>
          <w:sz w:val="28"/>
          <w:szCs w:val="28"/>
        </w:rPr>
        <w:t>Зоны ограничений по экологическим и санитарно-эпидемиологическим условиям</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1. Использование земельных участков и иных объектов недвижимости, расположе</w:t>
      </w:r>
      <w:r>
        <w:rPr>
          <w:rFonts w:ascii="Times New Roman" w:hAnsi="Times New Roman" w:cs="Times New Roman"/>
          <w:sz w:val="28"/>
          <w:szCs w:val="28"/>
        </w:rPr>
        <w:t>н</w:t>
      </w:r>
      <w:r>
        <w:rPr>
          <w:rFonts w:ascii="Times New Roman" w:hAnsi="Times New Roman" w:cs="Times New Roman"/>
          <w:sz w:val="28"/>
          <w:szCs w:val="28"/>
        </w:rPr>
        <w:t>ных в пределах зон, обозначенных на Карте зон с особыми условиями использования те</w:t>
      </w:r>
      <w:r>
        <w:rPr>
          <w:rFonts w:ascii="Times New Roman" w:hAnsi="Times New Roman" w:cs="Times New Roman"/>
          <w:sz w:val="28"/>
          <w:szCs w:val="28"/>
        </w:rPr>
        <w:t>р</w:t>
      </w:r>
      <w:r>
        <w:rPr>
          <w:rFonts w:ascii="Times New Roman" w:hAnsi="Times New Roman" w:cs="Times New Roman"/>
          <w:sz w:val="28"/>
          <w:szCs w:val="28"/>
        </w:rPr>
        <w:t>ритории, определяется:</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а) градостроительными регламентами, определенными статьей 36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б) ограничениями, установленными законами, иными нормативными правовыми а</w:t>
      </w:r>
      <w:r>
        <w:rPr>
          <w:rFonts w:ascii="Times New Roman" w:hAnsi="Times New Roman" w:cs="Times New Roman"/>
          <w:sz w:val="28"/>
          <w:szCs w:val="28"/>
        </w:rPr>
        <w:t>к</w:t>
      </w:r>
      <w:r>
        <w:rPr>
          <w:rFonts w:ascii="Times New Roman" w:hAnsi="Times New Roman" w:cs="Times New Roman"/>
          <w:sz w:val="28"/>
          <w:szCs w:val="28"/>
        </w:rPr>
        <w:t>тами применительно к санитарно-защитным зонам, водоохранным зонам, иным зонам о</w:t>
      </w:r>
      <w:r>
        <w:rPr>
          <w:rFonts w:ascii="Times New Roman" w:hAnsi="Times New Roman" w:cs="Times New Roman"/>
          <w:sz w:val="28"/>
          <w:szCs w:val="28"/>
        </w:rPr>
        <w:t>г</w:t>
      </w:r>
      <w:r>
        <w:rPr>
          <w:rFonts w:ascii="Times New Roman" w:hAnsi="Times New Roman" w:cs="Times New Roman"/>
          <w:sz w:val="28"/>
          <w:szCs w:val="28"/>
        </w:rPr>
        <w:t>раничений.</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2. Земельные участки и иные объекты недвижимости, которые расположены в пр</w:t>
      </w:r>
      <w:r>
        <w:rPr>
          <w:rFonts w:ascii="Times New Roman" w:hAnsi="Times New Roman" w:cs="Times New Roman"/>
          <w:sz w:val="28"/>
          <w:szCs w:val="28"/>
        </w:rPr>
        <w:t>е</w:t>
      </w:r>
      <w:r>
        <w:rPr>
          <w:rFonts w:ascii="Times New Roman" w:hAnsi="Times New Roman" w:cs="Times New Roman"/>
          <w:sz w:val="28"/>
          <w:szCs w:val="28"/>
        </w:rPr>
        <w:t>делах зон, обозначенных на Карте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w:t>
      </w:r>
      <w:r>
        <w:rPr>
          <w:rFonts w:ascii="Times New Roman" w:hAnsi="Times New Roman" w:cs="Times New Roman"/>
          <w:sz w:val="28"/>
          <w:szCs w:val="28"/>
        </w:rPr>
        <w:t>х</w:t>
      </w:r>
      <w:r>
        <w:rPr>
          <w:rFonts w:ascii="Times New Roman" w:hAnsi="Times New Roman" w:cs="Times New Roman"/>
          <w:sz w:val="28"/>
          <w:szCs w:val="28"/>
        </w:rPr>
        <w:t>ранным зонам, иным зонам ограничений, являются объектами недвижимости, несоотве</w:t>
      </w:r>
      <w:r>
        <w:rPr>
          <w:rFonts w:ascii="Times New Roman" w:hAnsi="Times New Roman" w:cs="Times New Roman"/>
          <w:sz w:val="28"/>
          <w:szCs w:val="28"/>
        </w:rPr>
        <w:t>т</w:t>
      </w:r>
      <w:r>
        <w:rPr>
          <w:rFonts w:ascii="Times New Roman" w:hAnsi="Times New Roman" w:cs="Times New Roman"/>
          <w:sz w:val="28"/>
          <w:szCs w:val="28"/>
        </w:rPr>
        <w:t xml:space="preserve">ствующими настоящим Правилам. </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Дальнейшее использование и строительные изменения указанных объектов недв</w:t>
      </w:r>
      <w:r>
        <w:rPr>
          <w:rFonts w:ascii="Times New Roman" w:hAnsi="Times New Roman" w:cs="Times New Roman"/>
          <w:sz w:val="28"/>
          <w:szCs w:val="28"/>
        </w:rPr>
        <w:t>и</w:t>
      </w:r>
      <w:r>
        <w:rPr>
          <w:rFonts w:ascii="Times New Roman" w:hAnsi="Times New Roman" w:cs="Times New Roman"/>
          <w:sz w:val="28"/>
          <w:szCs w:val="28"/>
        </w:rPr>
        <w:t>жимости определяется статьей 6 настоящих Правил.</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lastRenderedPageBreak/>
        <w:t>3. Ограничения использования земельных участков и иных объектов недвижимости, расположенных в санитарно-защитных зонах, водоохранных и иных зонах установлены следующими нормативными правовыми актами:</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 РФ № 190-Ф3 от 29.12.2004;</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Земельный Кодекс РФ № 136-Ф3 от 25.10.2001; </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Лесной Кодекс РФ № 200-Ф3 от 04.12.2006;</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Водный кодекс Российской Федерации от 03.06.2006 г. №74-ФЗ;</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Федеральный закон от 14.03.1995г. N 33-ФЗ «Об особо охраняемых природных территориях»;</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Федеральный закон от 10.01.2002г. N 7-ФЗ «Об охране окружающей среды»;</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Федеральный закон от 30.03.1999г. №52-ФЗ «О санитарно-эпидемиологическом благополучии населения»;</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Федеральный закон от 08.11.2007г. №257-ФЗ «Об автомобильных дорогах и о д</w:t>
      </w:r>
      <w:r>
        <w:rPr>
          <w:rFonts w:ascii="Times New Roman" w:hAnsi="Times New Roman" w:cs="Times New Roman"/>
          <w:sz w:val="28"/>
          <w:szCs w:val="28"/>
        </w:rPr>
        <w:t>о</w:t>
      </w:r>
      <w:r>
        <w:rPr>
          <w:rFonts w:ascii="Times New Roman" w:hAnsi="Times New Roman" w:cs="Times New Roman"/>
          <w:sz w:val="28"/>
          <w:szCs w:val="28"/>
        </w:rPr>
        <w:t>рожной деятельности в Российской Федерации»;</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w:t>
      </w:r>
      <w:r>
        <w:rPr>
          <w:rFonts w:ascii="Times New Roman" w:hAnsi="Times New Roman" w:cs="Times New Roman"/>
          <w:sz w:val="28"/>
          <w:szCs w:val="28"/>
        </w:rPr>
        <w:t>о</w:t>
      </w:r>
      <w:r>
        <w:rPr>
          <w:rFonts w:ascii="Times New Roman" w:hAnsi="Times New Roman" w:cs="Times New Roman"/>
          <w:sz w:val="28"/>
          <w:szCs w:val="28"/>
        </w:rPr>
        <w:t>оружений и иных объектов»;</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Санитарно-эпидемиологические правила и нормативы (СанПиН) 2.1.4.1110-02; «Зоны санитарной охраны источников водоснабжения и водопроводов питьевого назначения»;</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СанПиН 2971-84 от 23.02.84г.</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 xml:space="preserve">СНиП 23-03-2003 «Защита от шума». </w:t>
      </w:r>
    </w:p>
    <w:p w:rsidR="00040B2F" w:rsidRDefault="003B1167">
      <w:pPr>
        <w:numPr>
          <w:ilvl w:val="0"/>
          <w:numId w:val="7"/>
        </w:numPr>
        <w:spacing w:before="60" w:after="60"/>
        <w:jc w:val="both"/>
        <w:rPr>
          <w:rFonts w:ascii="Times New Roman" w:hAnsi="Times New Roman" w:cs="Times New Roman"/>
          <w:sz w:val="28"/>
          <w:szCs w:val="28"/>
        </w:rPr>
      </w:pPr>
      <w:r>
        <w:rPr>
          <w:rFonts w:ascii="Times New Roman" w:hAnsi="Times New Roman" w:cs="Times New Roman"/>
          <w:sz w:val="28"/>
          <w:szCs w:val="28"/>
        </w:rPr>
        <w:t>СНиП 2.05.02-85 «Автомобильные дороги»</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4. Для земельных участков и иных объектов недвижимости, расположенных в сан</w:t>
      </w:r>
      <w:r>
        <w:rPr>
          <w:rFonts w:ascii="Times New Roman" w:hAnsi="Times New Roman" w:cs="Times New Roman"/>
          <w:sz w:val="28"/>
          <w:szCs w:val="28"/>
        </w:rPr>
        <w:t>и</w:t>
      </w:r>
      <w:r>
        <w:rPr>
          <w:rFonts w:ascii="Times New Roman" w:hAnsi="Times New Roman" w:cs="Times New Roman"/>
          <w:sz w:val="28"/>
          <w:szCs w:val="28"/>
        </w:rPr>
        <w:t>тарно-защитных зонах производственных и транспортных предприятий, объектов комм</w:t>
      </w:r>
      <w:r>
        <w:rPr>
          <w:rFonts w:ascii="Times New Roman" w:hAnsi="Times New Roman" w:cs="Times New Roman"/>
          <w:sz w:val="28"/>
          <w:szCs w:val="28"/>
        </w:rPr>
        <w:t>у</w:t>
      </w:r>
      <w:r>
        <w:rPr>
          <w:rFonts w:ascii="Times New Roman" w:hAnsi="Times New Roman" w:cs="Times New Roman"/>
          <w:sz w:val="28"/>
          <w:szCs w:val="28"/>
        </w:rPr>
        <w:t>нальной и инженерно-транспортной инфраструктуры, коммунально-складских объектов, очистных сооружений, иных объектов, устанавливаются:</w:t>
      </w:r>
    </w:p>
    <w:p w:rsidR="00040B2F" w:rsidRDefault="003B1167">
      <w:pPr>
        <w:numPr>
          <w:ilvl w:val="0"/>
          <w:numId w:val="16"/>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040B2F" w:rsidRDefault="003B1167">
      <w:pPr>
        <w:numPr>
          <w:ilvl w:val="0"/>
          <w:numId w:val="16"/>
        </w:numPr>
        <w:spacing w:before="60" w:after="60"/>
        <w:ind w:left="0" w:firstLine="720"/>
        <w:jc w:val="both"/>
        <w:rPr>
          <w:rFonts w:ascii="Times New Roman" w:hAnsi="Times New Roman" w:cs="Times New Roman"/>
          <w:b/>
          <w:bCs/>
          <w:sz w:val="28"/>
          <w:szCs w:val="28"/>
        </w:rPr>
      </w:pPr>
      <w:r>
        <w:rPr>
          <w:rFonts w:ascii="Times New Roman" w:hAnsi="Times New Roman" w:cs="Times New Roman"/>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b/>
          <w:bCs/>
          <w:sz w:val="28"/>
          <w:szCs w:val="28"/>
        </w:rPr>
        <w:t xml:space="preserve">Виды запрещенного использования земельных участков и иных объектов </w:t>
      </w:r>
      <w:r>
        <w:rPr>
          <w:rFonts w:ascii="Times New Roman" w:hAnsi="Times New Roman" w:cs="Times New Roman"/>
          <w:b/>
          <w:bCs/>
          <w:sz w:val="28"/>
          <w:szCs w:val="28"/>
        </w:rPr>
        <w:br/>
        <w:t>недвижимости, расположенных в границах санитарно-защитных зон:</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объекты для проживания людей; </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коллективные или индивидуальные дачные и садово-огородные участки;</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предприятия по производству лекарственных веществ, лекарственных средств и (или) лекарственных форм; </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предприятия пищевых отраслей промышленности; </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оптовые склады продовольственного сырья и пищевых продуктов; </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комплексы водопроводных сооружений для подготовки и хранения питьевой в</w:t>
      </w:r>
      <w:r>
        <w:rPr>
          <w:rFonts w:ascii="Times New Roman" w:hAnsi="Times New Roman" w:cs="Times New Roman"/>
          <w:sz w:val="28"/>
          <w:szCs w:val="28"/>
        </w:rPr>
        <w:t>о</w:t>
      </w:r>
      <w:r>
        <w:rPr>
          <w:rFonts w:ascii="Times New Roman" w:hAnsi="Times New Roman" w:cs="Times New Roman"/>
          <w:sz w:val="28"/>
          <w:szCs w:val="28"/>
        </w:rPr>
        <w:t>ды;</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размещение спортивных сооружений;</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парки;</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образовательные и детские учреждения;</w:t>
      </w:r>
    </w:p>
    <w:p w:rsidR="00040B2F" w:rsidRDefault="003B1167">
      <w:pPr>
        <w:numPr>
          <w:ilvl w:val="0"/>
          <w:numId w:val="13"/>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лечебно-профилактические и оздоровительные учреждения общего пользования.</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Ограничения использования земельных участков и иных объектов недвижимости, расположенных в охранных зонах ЛЭП, обозначенных на карте зон с особыми условиями использования территории установлены ГОСТ 12.1.051-90 (СТ СЭВ 6862-89) «Электр</w:t>
      </w:r>
      <w:r>
        <w:rPr>
          <w:rFonts w:ascii="Times New Roman" w:hAnsi="Times New Roman" w:cs="Times New Roman"/>
          <w:sz w:val="28"/>
          <w:szCs w:val="28"/>
        </w:rPr>
        <w:t>о</w:t>
      </w:r>
      <w:r>
        <w:rPr>
          <w:rFonts w:ascii="Times New Roman" w:hAnsi="Times New Roman" w:cs="Times New Roman"/>
          <w:sz w:val="28"/>
          <w:szCs w:val="28"/>
        </w:rPr>
        <w:t>безопасность».</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w:t>
      </w:r>
      <w:r>
        <w:rPr>
          <w:rFonts w:ascii="Times New Roman" w:hAnsi="Times New Roman" w:cs="Times New Roman"/>
          <w:sz w:val="28"/>
          <w:szCs w:val="28"/>
        </w:rPr>
        <w:t>г</w:t>
      </w:r>
      <w:r>
        <w:rPr>
          <w:rFonts w:ascii="Times New Roman" w:hAnsi="Times New Roman" w:cs="Times New Roman"/>
          <w:sz w:val="28"/>
          <w:szCs w:val="28"/>
        </w:rPr>
        <w:t>ла бы возникнуть опасность по отношению к людям. В частности, запрещается:</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размещать хранилища горюче-смазочных материалов;</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устраивать свалки.</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В пределах охранной зоны воздушных линий электропередачи без согласия орган</w:t>
      </w:r>
      <w:r>
        <w:rPr>
          <w:rFonts w:ascii="Times New Roman" w:hAnsi="Times New Roman" w:cs="Times New Roman"/>
          <w:sz w:val="28"/>
          <w:szCs w:val="28"/>
        </w:rPr>
        <w:t>и</w:t>
      </w:r>
      <w:r>
        <w:rPr>
          <w:rFonts w:ascii="Times New Roman" w:hAnsi="Times New Roman" w:cs="Times New Roman"/>
          <w:sz w:val="28"/>
          <w:szCs w:val="28"/>
        </w:rPr>
        <w:t>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w:t>
      </w:r>
      <w:r>
        <w:rPr>
          <w:rFonts w:ascii="Times New Roman" w:hAnsi="Times New Roman" w:cs="Times New Roman"/>
          <w:sz w:val="28"/>
          <w:szCs w:val="28"/>
        </w:rPr>
        <w:t>е</w:t>
      </w:r>
      <w:r>
        <w:rPr>
          <w:rFonts w:ascii="Times New Roman" w:hAnsi="Times New Roman" w:cs="Times New Roman"/>
          <w:sz w:val="28"/>
          <w:szCs w:val="28"/>
        </w:rPr>
        <w:t>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5. На территории водоохранной зоны устанавливается специальный режим хозяйс</w:t>
      </w:r>
      <w:r>
        <w:rPr>
          <w:rFonts w:ascii="Times New Roman" w:hAnsi="Times New Roman" w:cs="Times New Roman"/>
          <w:sz w:val="28"/>
          <w:szCs w:val="28"/>
        </w:rPr>
        <w:t>т</w:t>
      </w:r>
      <w:r>
        <w:rPr>
          <w:rFonts w:ascii="Times New Roman" w:hAnsi="Times New Roman" w:cs="Times New Roman"/>
          <w:sz w:val="28"/>
          <w:szCs w:val="28"/>
        </w:rPr>
        <w:t>венной и иной деятельности с целью:</w:t>
      </w:r>
    </w:p>
    <w:p w:rsidR="00040B2F" w:rsidRDefault="003B1167">
      <w:pPr>
        <w:numPr>
          <w:ilvl w:val="0"/>
          <w:numId w:val="12"/>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предупреждения и предотвращения микробного и химического загрязнения п</w:t>
      </w:r>
      <w:r>
        <w:rPr>
          <w:rFonts w:ascii="Times New Roman" w:hAnsi="Times New Roman" w:cs="Times New Roman"/>
          <w:sz w:val="28"/>
          <w:szCs w:val="28"/>
        </w:rPr>
        <w:t>о</w:t>
      </w:r>
      <w:r>
        <w:rPr>
          <w:rFonts w:ascii="Times New Roman" w:hAnsi="Times New Roman" w:cs="Times New Roman"/>
          <w:sz w:val="28"/>
          <w:szCs w:val="28"/>
        </w:rPr>
        <w:t>верхностных вод;</w:t>
      </w:r>
    </w:p>
    <w:p w:rsidR="00040B2F" w:rsidRDefault="003B1167">
      <w:pPr>
        <w:numPr>
          <w:ilvl w:val="0"/>
          <w:numId w:val="12"/>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предотвращения загрязнения, засорения, заиления и истощения водных объектов;</w:t>
      </w:r>
    </w:p>
    <w:p w:rsidR="00040B2F" w:rsidRDefault="003B1167">
      <w:pPr>
        <w:numPr>
          <w:ilvl w:val="0"/>
          <w:numId w:val="12"/>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сохранения среды обитания объектов водного, животного и растительного мира.</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Для земельных участков и иных объектов недвижимости, расположенных в водоо</w:t>
      </w:r>
      <w:r>
        <w:rPr>
          <w:rFonts w:ascii="Times New Roman" w:hAnsi="Times New Roman" w:cs="Times New Roman"/>
          <w:sz w:val="28"/>
          <w:szCs w:val="28"/>
        </w:rPr>
        <w:t>х</w:t>
      </w:r>
      <w:r>
        <w:rPr>
          <w:rFonts w:ascii="Times New Roman" w:hAnsi="Times New Roman" w:cs="Times New Roman"/>
          <w:sz w:val="28"/>
          <w:szCs w:val="28"/>
        </w:rPr>
        <w:t>ранных зонах рек, других водных объектов, включая государственные памятники прир</w:t>
      </w:r>
      <w:r>
        <w:rPr>
          <w:rFonts w:ascii="Times New Roman" w:hAnsi="Times New Roman" w:cs="Times New Roman"/>
          <w:sz w:val="28"/>
          <w:szCs w:val="28"/>
        </w:rPr>
        <w:t>о</w:t>
      </w:r>
      <w:r>
        <w:rPr>
          <w:rFonts w:ascii="Times New Roman" w:hAnsi="Times New Roman" w:cs="Times New Roman"/>
          <w:sz w:val="28"/>
          <w:szCs w:val="28"/>
        </w:rPr>
        <w:t>ды областного значения, устанавливаются:</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виды запрещенного использования;</w:t>
      </w:r>
    </w:p>
    <w:p w:rsidR="00040B2F" w:rsidRDefault="003B1167">
      <w:pPr>
        <w:spacing w:before="60" w:after="60"/>
        <w:ind w:firstLine="720"/>
        <w:jc w:val="both"/>
        <w:rPr>
          <w:rFonts w:ascii="Times New Roman" w:hAnsi="Times New Roman" w:cs="Times New Roman"/>
          <w:b/>
          <w:bCs/>
          <w:sz w:val="28"/>
          <w:szCs w:val="28"/>
        </w:rPr>
      </w:pPr>
      <w:r>
        <w:rPr>
          <w:rFonts w:ascii="Times New Roman" w:hAnsi="Times New Roman" w:cs="Times New Roman"/>
          <w:sz w:val="28"/>
          <w:szCs w:val="28"/>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b/>
          <w:bCs/>
          <w:sz w:val="28"/>
          <w:szCs w:val="28"/>
        </w:rPr>
        <w:lastRenderedPageBreak/>
        <w:t>Виды запрещенного использования земельных участков и иных объектов н</w:t>
      </w:r>
      <w:r>
        <w:rPr>
          <w:rFonts w:ascii="Times New Roman" w:hAnsi="Times New Roman" w:cs="Times New Roman"/>
          <w:b/>
          <w:bCs/>
          <w:sz w:val="28"/>
          <w:szCs w:val="28"/>
        </w:rPr>
        <w:t>е</w:t>
      </w:r>
      <w:r>
        <w:rPr>
          <w:rFonts w:ascii="Times New Roman" w:hAnsi="Times New Roman" w:cs="Times New Roman"/>
          <w:b/>
          <w:bCs/>
          <w:sz w:val="28"/>
          <w:szCs w:val="28"/>
        </w:rPr>
        <w:t>движимости, расположенных в границах водоохранных зон рек, других водных об</w:t>
      </w:r>
      <w:r>
        <w:rPr>
          <w:rFonts w:ascii="Times New Roman" w:hAnsi="Times New Roman" w:cs="Times New Roman"/>
          <w:b/>
          <w:bCs/>
          <w:sz w:val="28"/>
          <w:szCs w:val="28"/>
        </w:rPr>
        <w:t>ъ</w:t>
      </w:r>
      <w:r>
        <w:rPr>
          <w:rFonts w:ascii="Times New Roman" w:hAnsi="Times New Roman" w:cs="Times New Roman"/>
          <w:b/>
          <w:bCs/>
          <w:sz w:val="28"/>
          <w:szCs w:val="28"/>
        </w:rPr>
        <w:t>ектов:</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проведение авиационно-химических работ,</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применение химических средств борьбы с вредителями, болезнями растений и сорняками;</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использование навозных стоков для удобрения почв;</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размещение складов ядохимикатов, минеральных удобрений и горюче - смазо</w:t>
      </w:r>
      <w:r>
        <w:rPr>
          <w:rFonts w:ascii="Times New Roman" w:hAnsi="Times New Roman" w:cs="Times New Roman"/>
          <w:sz w:val="28"/>
          <w:szCs w:val="28"/>
        </w:rPr>
        <w:t>ч</w:t>
      </w:r>
      <w:r>
        <w:rPr>
          <w:rFonts w:ascii="Times New Roman" w:hAnsi="Times New Roman" w:cs="Times New Roman"/>
          <w:sz w:val="28"/>
          <w:szCs w:val="28"/>
        </w:rPr>
        <w:t>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w:t>
      </w:r>
      <w:r>
        <w:rPr>
          <w:rFonts w:ascii="Times New Roman" w:hAnsi="Times New Roman" w:cs="Times New Roman"/>
          <w:sz w:val="28"/>
          <w:szCs w:val="28"/>
        </w:rPr>
        <w:t>ь</w:t>
      </w:r>
      <w:r>
        <w:rPr>
          <w:rFonts w:ascii="Times New Roman" w:hAnsi="Times New Roman" w:cs="Times New Roman"/>
          <w:sz w:val="28"/>
          <w:szCs w:val="28"/>
        </w:rPr>
        <w:t>скохозяйственных отходов, кладбищ и скотомогильников, накопителей сточных вод;</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складирование навоза и мусора;</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заправка топливом, мойка и ремонт автомобилей и других машин и механизмов;</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размещение стоянок транспортных средств, в том числе на территориях дачных и садоводческих участков;</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проведение рубок главного пользования;</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осуществление (без согласования с территориальным органом управления и</w:t>
      </w:r>
      <w:r>
        <w:rPr>
          <w:rFonts w:ascii="Times New Roman" w:hAnsi="Times New Roman" w:cs="Times New Roman"/>
          <w:sz w:val="28"/>
          <w:szCs w:val="28"/>
        </w:rPr>
        <w:t>с</w:t>
      </w:r>
      <w:r>
        <w:rPr>
          <w:rFonts w:ascii="Times New Roman" w:hAnsi="Times New Roman" w:cs="Times New Roman"/>
          <w:sz w:val="28"/>
          <w:szCs w:val="28"/>
        </w:rPr>
        <w:t>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w:t>
      </w:r>
      <w:r>
        <w:rPr>
          <w:rFonts w:ascii="Times New Roman" w:hAnsi="Times New Roman" w:cs="Times New Roman"/>
          <w:sz w:val="28"/>
          <w:szCs w:val="28"/>
        </w:rPr>
        <w:t>у</w:t>
      </w:r>
      <w:r>
        <w:rPr>
          <w:rFonts w:ascii="Times New Roman" w:hAnsi="Times New Roman" w:cs="Times New Roman"/>
          <w:sz w:val="28"/>
          <w:szCs w:val="28"/>
        </w:rPr>
        <w:t>дарственной экологической экспертизы) строительства и реконструкции зданий, сооруж</w:t>
      </w:r>
      <w:r>
        <w:rPr>
          <w:rFonts w:ascii="Times New Roman" w:hAnsi="Times New Roman" w:cs="Times New Roman"/>
          <w:sz w:val="28"/>
          <w:szCs w:val="28"/>
        </w:rPr>
        <w:t>е</w:t>
      </w:r>
      <w:r>
        <w:rPr>
          <w:rFonts w:ascii="Times New Roman" w:hAnsi="Times New Roman" w:cs="Times New Roman"/>
          <w:sz w:val="28"/>
          <w:szCs w:val="28"/>
        </w:rPr>
        <w:t>ний, коммуникаций и других объектов; добычу полезных ископаемых; производство зе</w:t>
      </w:r>
      <w:r>
        <w:rPr>
          <w:rFonts w:ascii="Times New Roman" w:hAnsi="Times New Roman" w:cs="Times New Roman"/>
          <w:sz w:val="28"/>
          <w:szCs w:val="28"/>
        </w:rPr>
        <w:t>м</w:t>
      </w:r>
      <w:r>
        <w:rPr>
          <w:rFonts w:ascii="Times New Roman" w:hAnsi="Times New Roman" w:cs="Times New Roman"/>
          <w:sz w:val="28"/>
          <w:szCs w:val="28"/>
        </w:rPr>
        <w:t>леройных, погрузочно-разгрузочных работ, в том числе на причалах необщего пользов</w:t>
      </w:r>
      <w:r>
        <w:rPr>
          <w:rFonts w:ascii="Times New Roman" w:hAnsi="Times New Roman" w:cs="Times New Roman"/>
          <w:sz w:val="28"/>
          <w:szCs w:val="28"/>
        </w:rPr>
        <w:t>а</w:t>
      </w:r>
      <w:r>
        <w:rPr>
          <w:rFonts w:ascii="Times New Roman" w:hAnsi="Times New Roman" w:cs="Times New Roman"/>
          <w:sz w:val="28"/>
          <w:szCs w:val="28"/>
        </w:rPr>
        <w:t>ния;</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отведение площадей под вновь создаваемые кладбища на расстоянии менее 500 м от водного объекта;</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складирование грузов в пределах водоохранных зон осуществляется на платной основе;</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находящиеся и размещаемые в особых случаях (по согласованию с территор</w:t>
      </w:r>
      <w:r>
        <w:rPr>
          <w:rFonts w:ascii="Times New Roman" w:hAnsi="Times New Roman" w:cs="Times New Roman"/>
          <w:sz w:val="28"/>
          <w:szCs w:val="28"/>
        </w:rPr>
        <w:t>и</w:t>
      </w:r>
      <w:r>
        <w:rPr>
          <w:rFonts w:ascii="Times New Roman" w:hAnsi="Times New Roman" w:cs="Times New Roman"/>
          <w:sz w:val="28"/>
          <w:szCs w:val="28"/>
        </w:rPr>
        <w:t>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w:t>
      </w:r>
      <w:r>
        <w:rPr>
          <w:rFonts w:ascii="Times New Roman" w:hAnsi="Times New Roman" w:cs="Times New Roman"/>
          <w:sz w:val="28"/>
          <w:szCs w:val="28"/>
        </w:rPr>
        <w:t>о</w:t>
      </w:r>
      <w:r>
        <w:rPr>
          <w:rFonts w:ascii="Times New Roman" w:hAnsi="Times New Roman" w:cs="Times New Roman"/>
          <w:sz w:val="28"/>
          <w:szCs w:val="28"/>
        </w:rPr>
        <w:t>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w:t>
      </w:r>
      <w:r>
        <w:rPr>
          <w:rFonts w:ascii="Times New Roman" w:hAnsi="Times New Roman" w:cs="Times New Roman"/>
          <w:sz w:val="28"/>
          <w:szCs w:val="28"/>
        </w:rPr>
        <w:t>у</w:t>
      </w:r>
      <w:r>
        <w:rPr>
          <w:rFonts w:ascii="Times New Roman" w:hAnsi="Times New Roman" w:cs="Times New Roman"/>
          <w:sz w:val="28"/>
          <w:szCs w:val="28"/>
        </w:rPr>
        <w:t>никаций, обеспечивать сохранение естественного гидрологического режима прилегающей территории;</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длительный отстой судов речного флота (свыше одного месяца) в акватории во</w:t>
      </w:r>
      <w:r>
        <w:rPr>
          <w:rFonts w:ascii="Times New Roman" w:hAnsi="Times New Roman" w:cs="Times New Roman"/>
          <w:sz w:val="28"/>
          <w:szCs w:val="28"/>
        </w:rPr>
        <w:t>д</w:t>
      </w:r>
      <w:r>
        <w:rPr>
          <w:rFonts w:ascii="Times New Roman" w:hAnsi="Times New Roman" w:cs="Times New Roman"/>
          <w:sz w:val="28"/>
          <w:szCs w:val="28"/>
        </w:rPr>
        <w:t xml:space="preserve">ных объектов, за исключением акваторий, отведенных специально для этих целей (затоны, базы ремонта флота), </w:t>
      </w:r>
    </w:p>
    <w:p w:rsidR="00040B2F" w:rsidRDefault="003B1167">
      <w:pPr>
        <w:numPr>
          <w:ilvl w:val="0"/>
          <w:numId w:val="10"/>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использование судов без документов, подтверждающих сдачу сточных и нефт</w:t>
      </w:r>
      <w:r>
        <w:rPr>
          <w:rFonts w:ascii="Times New Roman" w:hAnsi="Times New Roman" w:cs="Times New Roman"/>
          <w:sz w:val="28"/>
          <w:szCs w:val="28"/>
        </w:rPr>
        <w:t>е</w:t>
      </w:r>
      <w:r>
        <w:rPr>
          <w:rFonts w:ascii="Times New Roman" w:hAnsi="Times New Roman" w:cs="Times New Roman"/>
          <w:sz w:val="28"/>
          <w:szCs w:val="28"/>
        </w:rPr>
        <w:t>содержащих вод на специальные суда или объекты по сбору названных вод;</w:t>
      </w:r>
    </w:p>
    <w:p w:rsidR="00040B2F" w:rsidRDefault="003B1167">
      <w:pPr>
        <w:numPr>
          <w:ilvl w:val="0"/>
          <w:numId w:val="10"/>
        </w:numPr>
        <w:spacing w:before="60" w:after="60"/>
        <w:ind w:left="0" w:firstLine="720"/>
        <w:jc w:val="both"/>
        <w:rPr>
          <w:rFonts w:ascii="Times New Roman" w:hAnsi="Times New Roman" w:cs="Times New Roman"/>
          <w:b/>
          <w:bCs/>
          <w:sz w:val="28"/>
          <w:szCs w:val="28"/>
        </w:rPr>
      </w:pPr>
      <w:r>
        <w:rPr>
          <w:rFonts w:ascii="Times New Roman" w:hAnsi="Times New Roman" w:cs="Times New Roman"/>
          <w:sz w:val="28"/>
          <w:szCs w:val="28"/>
        </w:rPr>
        <w:lastRenderedPageBreak/>
        <w:t>размещение дачных и садово-огородных участков, установка сезонных и стаци</w:t>
      </w:r>
      <w:r>
        <w:rPr>
          <w:rFonts w:ascii="Times New Roman" w:hAnsi="Times New Roman" w:cs="Times New Roman"/>
          <w:sz w:val="28"/>
          <w:szCs w:val="28"/>
        </w:rPr>
        <w:t>о</w:t>
      </w:r>
      <w:r>
        <w:rPr>
          <w:rFonts w:ascii="Times New Roman" w:hAnsi="Times New Roman" w:cs="Times New Roman"/>
          <w:sz w:val="28"/>
          <w:szCs w:val="28"/>
        </w:rPr>
        <w:t>нарных палаточных городков;</w:t>
      </w:r>
    </w:p>
    <w:p w:rsidR="00040B2F" w:rsidRDefault="003B1167">
      <w:pPr>
        <w:spacing w:before="60" w:after="60"/>
        <w:ind w:firstLine="720"/>
        <w:jc w:val="both"/>
        <w:rPr>
          <w:rFonts w:ascii="Times New Roman" w:hAnsi="Times New Roman" w:cs="Times New Roman"/>
          <w:spacing w:val="24"/>
          <w:sz w:val="28"/>
          <w:szCs w:val="28"/>
        </w:rPr>
      </w:pPr>
      <w:r>
        <w:rPr>
          <w:rFonts w:ascii="Times New Roman" w:hAnsi="Times New Roman" w:cs="Times New Roman"/>
          <w:b/>
          <w:bCs/>
          <w:sz w:val="28"/>
          <w:szCs w:val="28"/>
        </w:rPr>
        <w:t>Виды запрещенного использования земельных участков и иных объектов н</w:t>
      </w:r>
      <w:r>
        <w:rPr>
          <w:rFonts w:ascii="Times New Roman" w:hAnsi="Times New Roman" w:cs="Times New Roman"/>
          <w:b/>
          <w:bCs/>
          <w:sz w:val="28"/>
          <w:szCs w:val="28"/>
        </w:rPr>
        <w:t>е</w:t>
      </w:r>
      <w:r>
        <w:rPr>
          <w:rFonts w:ascii="Times New Roman" w:hAnsi="Times New Roman" w:cs="Times New Roman"/>
          <w:b/>
          <w:bCs/>
          <w:sz w:val="28"/>
          <w:szCs w:val="28"/>
        </w:rPr>
        <w:t>движимости, расположенных в границах зон санитарной охраны источников (ЗСО) водоснабжения и санитарно защитных полос водоводов установлены в соответствии с СанПиН 2.1.4.1110-02 «Зоны санитарной охраны источников водоснабжения и в</w:t>
      </w:r>
      <w:r>
        <w:rPr>
          <w:rFonts w:ascii="Times New Roman" w:hAnsi="Times New Roman" w:cs="Times New Roman"/>
          <w:b/>
          <w:bCs/>
          <w:sz w:val="28"/>
          <w:szCs w:val="28"/>
        </w:rPr>
        <w:t>о</w:t>
      </w:r>
      <w:r>
        <w:rPr>
          <w:rFonts w:ascii="Times New Roman" w:hAnsi="Times New Roman" w:cs="Times New Roman"/>
          <w:b/>
          <w:bCs/>
          <w:sz w:val="28"/>
          <w:szCs w:val="28"/>
        </w:rPr>
        <w:t>допроводов питьевого назначения»:</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pacing w:val="24"/>
          <w:sz w:val="28"/>
          <w:szCs w:val="28"/>
        </w:rPr>
        <w:t>В пределах I пояса ЗСО запрещены:</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посадка высокоствольных деревьев;</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любое строительство, кроме непосредственно связанного с эксплуатацией исто</w:t>
      </w:r>
      <w:r>
        <w:rPr>
          <w:rFonts w:ascii="Times New Roman" w:hAnsi="Times New Roman" w:cs="Times New Roman"/>
          <w:sz w:val="28"/>
          <w:szCs w:val="28"/>
        </w:rPr>
        <w:t>ч</w:t>
      </w:r>
      <w:r>
        <w:rPr>
          <w:rFonts w:ascii="Times New Roman" w:hAnsi="Times New Roman" w:cs="Times New Roman"/>
          <w:sz w:val="28"/>
          <w:szCs w:val="28"/>
        </w:rPr>
        <w:t>ника, реконструкцией и расширением водопроводных сооружений, в том числе прокладка трубопроводов различного назначения, размещение жилых и хозяйственно-бытовых зд</w:t>
      </w:r>
      <w:r>
        <w:rPr>
          <w:rFonts w:ascii="Times New Roman" w:hAnsi="Times New Roman" w:cs="Times New Roman"/>
          <w:sz w:val="28"/>
          <w:szCs w:val="28"/>
        </w:rPr>
        <w:t>а</w:t>
      </w:r>
      <w:r>
        <w:rPr>
          <w:rFonts w:ascii="Times New Roman" w:hAnsi="Times New Roman" w:cs="Times New Roman"/>
          <w:sz w:val="28"/>
          <w:szCs w:val="28"/>
        </w:rPr>
        <w:t>ний;</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проживание людей;</w:t>
      </w:r>
    </w:p>
    <w:p w:rsidR="00040B2F" w:rsidRDefault="003B1167">
      <w:pPr>
        <w:spacing w:before="60" w:after="60"/>
        <w:ind w:firstLine="720"/>
        <w:jc w:val="both"/>
        <w:rPr>
          <w:rFonts w:ascii="Times New Roman" w:hAnsi="Times New Roman" w:cs="Times New Roman"/>
          <w:spacing w:val="24"/>
          <w:sz w:val="28"/>
          <w:szCs w:val="28"/>
        </w:rPr>
      </w:pPr>
      <w:r>
        <w:rPr>
          <w:rFonts w:ascii="Times New Roman" w:hAnsi="Times New Roman" w:cs="Times New Roman"/>
          <w:sz w:val="28"/>
          <w:szCs w:val="28"/>
        </w:rPr>
        <w:t>- применение ядохимикатов и удобрений.</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pacing w:val="24"/>
          <w:sz w:val="28"/>
          <w:szCs w:val="28"/>
        </w:rPr>
        <w:t>В пределах II пояса ЗСО запрещены:</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размещение складов горюче - смазочных материалов, ядохимикатов и минерал</w:t>
      </w:r>
      <w:r>
        <w:rPr>
          <w:rFonts w:ascii="Times New Roman" w:hAnsi="Times New Roman" w:cs="Times New Roman"/>
          <w:sz w:val="28"/>
          <w:szCs w:val="28"/>
        </w:rPr>
        <w:t>ь</w:t>
      </w:r>
      <w:r>
        <w:rPr>
          <w:rFonts w:ascii="Times New Roman" w:hAnsi="Times New Roman" w:cs="Times New Roman"/>
          <w:sz w:val="28"/>
          <w:szCs w:val="28"/>
        </w:rPr>
        <w:t>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применение удобрений и ядохимикатов;</w:t>
      </w:r>
    </w:p>
    <w:p w:rsidR="00040B2F" w:rsidRDefault="003B1167">
      <w:pPr>
        <w:spacing w:before="60" w:after="60"/>
        <w:ind w:firstLine="720"/>
        <w:jc w:val="both"/>
        <w:rPr>
          <w:rFonts w:ascii="Times New Roman" w:hAnsi="Times New Roman" w:cs="Times New Roman"/>
          <w:spacing w:val="24"/>
          <w:sz w:val="28"/>
          <w:szCs w:val="28"/>
        </w:rPr>
      </w:pPr>
      <w:r>
        <w:rPr>
          <w:rFonts w:ascii="Times New Roman" w:hAnsi="Times New Roman" w:cs="Times New Roman"/>
          <w:sz w:val="28"/>
          <w:szCs w:val="28"/>
        </w:rPr>
        <w:t>- рубка леса главного пользования и реконструкции.</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pacing w:val="24"/>
          <w:sz w:val="28"/>
          <w:szCs w:val="28"/>
        </w:rPr>
        <w:t>В пределах III пояса ЗСО запрещены:</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размещение складов горюче - смазочных материалов, ядохимикатов и минерал</w:t>
      </w:r>
      <w:r>
        <w:rPr>
          <w:rFonts w:ascii="Times New Roman" w:hAnsi="Times New Roman" w:cs="Times New Roman"/>
          <w:sz w:val="28"/>
          <w:szCs w:val="28"/>
        </w:rPr>
        <w:t>ь</w:t>
      </w:r>
      <w:r>
        <w:rPr>
          <w:rFonts w:ascii="Times New Roman" w:hAnsi="Times New Roman" w:cs="Times New Roman"/>
          <w:sz w:val="28"/>
          <w:szCs w:val="28"/>
        </w:rPr>
        <w:t>ных удобрений, накопителей промышленных стоков, шламохранилищ и других объектов, обусловливающих опасность химического загрязнения подземных вод, без выполнения специальных мероприятий по защите водоносного горизонта от загрязнения и без сан</w:t>
      </w:r>
      <w:r>
        <w:rPr>
          <w:rFonts w:ascii="Times New Roman" w:hAnsi="Times New Roman" w:cs="Times New Roman"/>
          <w:sz w:val="28"/>
          <w:szCs w:val="28"/>
        </w:rPr>
        <w:t>и</w:t>
      </w:r>
      <w:r>
        <w:rPr>
          <w:rFonts w:ascii="Times New Roman" w:hAnsi="Times New Roman" w:cs="Times New Roman"/>
          <w:sz w:val="28"/>
          <w:szCs w:val="28"/>
        </w:rPr>
        <w:t>тарно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40B2F" w:rsidRDefault="003B1167">
      <w:pPr>
        <w:spacing w:before="60" w:after="60"/>
        <w:ind w:firstLine="720"/>
        <w:jc w:val="both"/>
        <w:rPr>
          <w:rFonts w:ascii="Times New Roman" w:hAnsi="Times New Roman" w:cs="Times New Roman"/>
          <w:b/>
          <w:bCs/>
          <w:sz w:val="28"/>
          <w:szCs w:val="28"/>
        </w:rPr>
      </w:pPr>
      <w:r>
        <w:rPr>
          <w:rFonts w:ascii="Times New Roman" w:hAnsi="Times New Roman" w:cs="Times New Roman"/>
          <w:sz w:val="28"/>
          <w:szCs w:val="28"/>
        </w:rPr>
        <w:t>В пределах санитарно-защитных полос водоводов должны отсутствовать источники загрязнения почвы и грунтовых вод: свалки, поля ассенизации, поля фильтрации, поля орошения, кладбища, скотомогильники, а также территории промышленных и сельскох</w:t>
      </w:r>
      <w:r>
        <w:rPr>
          <w:rFonts w:ascii="Times New Roman" w:hAnsi="Times New Roman" w:cs="Times New Roman"/>
          <w:sz w:val="28"/>
          <w:szCs w:val="28"/>
        </w:rPr>
        <w:t>о</w:t>
      </w:r>
      <w:r>
        <w:rPr>
          <w:rFonts w:ascii="Times New Roman" w:hAnsi="Times New Roman" w:cs="Times New Roman"/>
          <w:sz w:val="28"/>
          <w:szCs w:val="28"/>
        </w:rPr>
        <w:t>зяйственных предприятий.</w:t>
      </w: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b/>
          <w:bCs/>
          <w:sz w:val="28"/>
          <w:szCs w:val="28"/>
        </w:rPr>
        <w:t>Дополнительные ограничения в пределах прибрежных защитных полос:</w:t>
      </w:r>
    </w:p>
    <w:p w:rsidR="00040B2F" w:rsidRDefault="003B1167">
      <w:pPr>
        <w:numPr>
          <w:ilvl w:val="0"/>
          <w:numId w:val="5"/>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распашка земель;</w:t>
      </w:r>
    </w:p>
    <w:p w:rsidR="00040B2F" w:rsidRDefault="003B1167">
      <w:pPr>
        <w:numPr>
          <w:ilvl w:val="0"/>
          <w:numId w:val="5"/>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применение удобрений;</w:t>
      </w:r>
    </w:p>
    <w:p w:rsidR="00040B2F" w:rsidRDefault="003B1167">
      <w:pPr>
        <w:numPr>
          <w:ilvl w:val="0"/>
          <w:numId w:val="5"/>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складирование отвалов размываемых грунтов, строительных материалов и мин</w:t>
      </w:r>
      <w:r>
        <w:rPr>
          <w:rFonts w:ascii="Times New Roman" w:hAnsi="Times New Roman" w:cs="Times New Roman"/>
          <w:sz w:val="28"/>
          <w:szCs w:val="28"/>
        </w:rPr>
        <w:t>е</w:t>
      </w:r>
      <w:r>
        <w:rPr>
          <w:rFonts w:ascii="Times New Roman" w:hAnsi="Times New Roman" w:cs="Times New Roman"/>
          <w:sz w:val="28"/>
          <w:szCs w:val="28"/>
        </w:rPr>
        <w:t>ральных солей, кроме оборудованных в установленном порядке причалов и площадок, обеспечивающих защиту водных объектов от загрязнения;</w:t>
      </w:r>
    </w:p>
    <w:p w:rsidR="00040B2F" w:rsidRDefault="003B1167">
      <w:pPr>
        <w:numPr>
          <w:ilvl w:val="0"/>
          <w:numId w:val="5"/>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выпас и устройство летних лагерей скота (кроме использования традиционных мест водопоя), устройство купочных ванн;</w:t>
      </w:r>
    </w:p>
    <w:p w:rsidR="00040B2F" w:rsidRDefault="003B1167">
      <w:pPr>
        <w:numPr>
          <w:ilvl w:val="0"/>
          <w:numId w:val="5"/>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40B2F" w:rsidRDefault="003B1167">
      <w:pPr>
        <w:numPr>
          <w:ilvl w:val="0"/>
          <w:numId w:val="5"/>
        </w:numPr>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движение автомобилей и тракторов, кроме автомобилей специального назнач</w:t>
      </w:r>
      <w:r>
        <w:rPr>
          <w:rFonts w:ascii="Times New Roman" w:hAnsi="Times New Roman" w:cs="Times New Roman"/>
          <w:sz w:val="28"/>
          <w:szCs w:val="28"/>
        </w:rPr>
        <w:t>е</w:t>
      </w:r>
      <w:r>
        <w:rPr>
          <w:rFonts w:ascii="Times New Roman" w:hAnsi="Times New Roman" w:cs="Times New Roman"/>
          <w:sz w:val="28"/>
          <w:szCs w:val="28"/>
        </w:rPr>
        <w:t>ния.</w:t>
      </w:r>
    </w:p>
    <w:p w:rsidR="00040B2F" w:rsidRDefault="00040B2F">
      <w:pPr>
        <w:spacing w:before="60" w:after="60"/>
        <w:ind w:firstLine="720"/>
        <w:jc w:val="both"/>
        <w:rPr>
          <w:rFonts w:ascii="Times New Roman" w:hAnsi="Times New Roman" w:cs="Times New Roman"/>
          <w:sz w:val="28"/>
          <w:szCs w:val="28"/>
        </w:rPr>
      </w:pPr>
    </w:p>
    <w:p w:rsidR="00040B2F" w:rsidRDefault="003B1167">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w:t>
      </w:r>
      <w:r>
        <w:rPr>
          <w:rFonts w:ascii="Times New Roman" w:hAnsi="Times New Roman" w:cs="Times New Roman"/>
          <w:sz w:val="28"/>
          <w:szCs w:val="28"/>
        </w:rPr>
        <w:t>е</w:t>
      </w:r>
      <w:r>
        <w:rPr>
          <w:rFonts w:ascii="Times New Roman" w:hAnsi="Times New Roman" w:cs="Times New Roman"/>
          <w:sz w:val="28"/>
          <w:szCs w:val="28"/>
        </w:rPr>
        <w:t>доставляются гражданам и юридическим лицам в порядке, установленном земельным з</w:t>
      </w:r>
      <w:r>
        <w:rPr>
          <w:rFonts w:ascii="Times New Roman" w:hAnsi="Times New Roman" w:cs="Times New Roman"/>
          <w:sz w:val="28"/>
          <w:szCs w:val="28"/>
        </w:rPr>
        <w:t>а</w:t>
      </w:r>
      <w:r>
        <w:rPr>
          <w:rFonts w:ascii="Times New Roman" w:hAnsi="Times New Roman" w:cs="Times New Roman"/>
          <w:sz w:val="28"/>
          <w:szCs w:val="28"/>
        </w:rPr>
        <w:t>конодательством Российской Федерации, по согласованию со специально уполномоче</w:t>
      </w:r>
      <w:r>
        <w:rPr>
          <w:rFonts w:ascii="Times New Roman" w:hAnsi="Times New Roman" w:cs="Times New Roman"/>
          <w:sz w:val="28"/>
          <w:szCs w:val="28"/>
        </w:rPr>
        <w:t>н</w:t>
      </w:r>
      <w:r>
        <w:rPr>
          <w:rFonts w:ascii="Times New Roman" w:hAnsi="Times New Roman" w:cs="Times New Roman"/>
          <w:sz w:val="28"/>
          <w:szCs w:val="28"/>
        </w:rPr>
        <w:t>ным государственным органом управления использованием и охраной водного фонда.</w:t>
      </w:r>
    </w:p>
    <w:p w:rsidR="00040B2F" w:rsidRDefault="003B1167">
      <w:pPr>
        <w:pStyle w:val="3"/>
        <w:rPr>
          <w:rFonts w:ascii="Times New Roman" w:hAnsi="Times New Roman" w:cs="Times New Roman"/>
          <w:sz w:val="28"/>
          <w:szCs w:val="28"/>
        </w:rPr>
      </w:pPr>
      <w:r>
        <w:rPr>
          <w:rFonts w:ascii="Times New Roman" w:hAnsi="Times New Roman" w:cs="Times New Roman"/>
          <w:bCs w:val="0"/>
          <w:i w:val="0"/>
          <w:sz w:val="28"/>
          <w:szCs w:val="28"/>
        </w:rPr>
        <w:t>2.7. Предельные параметры</w:t>
      </w:r>
      <w:r>
        <w:rPr>
          <w:rFonts w:ascii="Times New Roman" w:hAnsi="Times New Roman" w:cs="Times New Roman"/>
          <w:bCs w:val="0"/>
          <w:i w:val="0"/>
          <w:sz w:val="28"/>
          <w:szCs w:val="28"/>
        </w:rPr>
        <w:br/>
        <w:t>разрешенного использования недвижимости:</w:t>
      </w:r>
    </w:p>
    <w:p w:rsidR="00040B2F" w:rsidRDefault="003B1167">
      <w:pPr>
        <w:widowControl w:val="0"/>
        <w:autoSpaceDE w:val="0"/>
        <w:spacing w:before="60" w:after="60"/>
        <w:ind w:firstLine="709"/>
        <w:jc w:val="both"/>
        <w:rPr>
          <w:rFonts w:ascii="Times New Roman" w:hAnsi="Times New Roman" w:cs="Times New Roman"/>
          <w:b/>
          <w:sz w:val="28"/>
          <w:szCs w:val="28"/>
        </w:rPr>
      </w:pPr>
      <w:r>
        <w:rPr>
          <w:rFonts w:ascii="Times New Roman" w:hAnsi="Times New Roman" w:cs="Times New Roman"/>
          <w:b/>
          <w:sz w:val="28"/>
          <w:szCs w:val="28"/>
        </w:rPr>
        <w:t>1. Предельные параметры разрешенного использования недвижимости в ж</w:t>
      </w:r>
      <w:r>
        <w:rPr>
          <w:rFonts w:ascii="Times New Roman" w:hAnsi="Times New Roman" w:cs="Times New Roman"/>
          <w:b/>
          <w:sz w:val="28"/>
          <w:szCs w:val="28"/>
        </w:rPr>
        <w:t>и</w:t>
      </w:r>
      <w:r>
        <w:rPr>
          <w:rFonts w:ascii="Times New Roman" w:hAnsi="Times New Roman" w:cs="Times New Roman"/>
          <w:b/>
          <w:sz w:val="28"/>
          <w:szCs w:val="28"/>
        </w:rPr>
        <w:t>лых зонах.</w:t>
      </w:r>
    </w:p>
    <w:p w:rsidR="00040B2F" w:rsidRDefault="003B1167">
      <w:pPr>
        <w:widowControl w:val="0"/>
        <w:autoSpaceDE w:val="0"/>
        <w:spacing w:before="60" w:after="60"/>
        <w:ind w:firstLine="709"/>
        <w:jc w:val="both"/>
        <w:rPr>
          <w:sz w:val="28"/>
          <w:szCs w:val="28"/>
        </w:rPr>
      </w:pPr>
      <w:r>
        <w:rPr>
          <w:rFonts w:ascii="Times New Roman" w:hAnsi="Times New Roman" w:cs="Times New Roman"/>
          <w:b/>
          <w:sz w:val="28"/>
          <w:szCs w:val="28"/>
        </w:rPr>
        <w:t>1.1. Ж-1 – Зона малоэтажной жилой застройки</w:t>
      </w:r>
    </w:p>
    <w:p w:rsidR="00040B2F" w:rsidRDefault="003B1167">
      <w:pPr>
        <w:pStyle w:val="aff4"/>
        <w:tabs>
          <w:tab w:val="left" w:pos="2880"/>
        </w:tabs>
        <w:spacing w:before="60" w:after="60"/>
        <w:ind w:firstLine="709"/>
        <w:jc w:val="both"/>
        <w:rPr>
          <w:sz w:val="28"/>
          <w:szCs w:val="28"/>
        </w:rPr>
      </w:pPr>
      <w:r>
        <w:rPr>
          <w:sz w:val="28"/>
          <w:szCs w:val="28"/>
        </w:rPr>
        <w:t>1.1.1. Установлены минимальные и максимальные площади земельных участков, предоставленных:</w:t>
      </w:r>
    </w:p>
    <w:p w:rsidR="00040B2F" w:rsidRDefault="003B1167">
      <w:pPr>
        <w:pStyle w:val="aff4"/>
        <w:tabs>
          <w:tab w:val="left" w:pos="2880"/>
        </w:tabs>
        <w:spacing w:before="60" w:after="60"/>
        <w:ind w:firstLine="709"/>
        <w:jc w:val="both"/>
        <w:rPr>
          <w:sz w:val="28"/>
          <w:szCs w:val="28"/>
        </w:rPr>
      </w:pPr>
      <w:r>
        <w:rPr>
          <w:sz w:val="28"/>
          <w:szCs w:val="28"/>
        </w:rPr>
        <w:t>- для индивидуального жилищного строительства от 400 до 5000 кв.м (в соответс</w:t>
      </w:r>
      <w:r>
        <w:rPr>
          <w:sz w:val="28"/>
          <w:szCs w:val="28"/>
        </w:rPr>
        <w:t>т</w:t>
      </w:r>
      <w:r>
        <w:rPr>
          <w:sz w:val="28"/>
          <w:szCs w:val="28"/>
        </w:rPr>
        <w:t>вии со сложившейся застройкой);</w:t>
      </w:r>
    </w:p>
    <w:p w:rsidR="00040B2F" w:rsidRDefault="003B1167">
      <w:pPr>
        <w:pStyle w:val="aff4"/>
        <w:tabs>
          <w:tab w:val="left" w:pos="2880"/>
        </w:tabs>
        <w:spacing w:before="60" w:after="60"/>
        <w:ind w:firstLine="709"/>
        <w:jc w:val="both"/>
        <w:rPr>
          <w:sz w:val="28"/>
          <w:szCs w:val="28"/>
        </w:rPr>
      </w:pPr>
      <w:r>
        <w:rPr>
          <w:sz w:val="28"/>
          <w:szCs w:val="28"/>
        </w:rPr>
        <w:t>- для индивидуального гаражного строительства от 20 до 80 кв.м;</w:t>
      </w:r>
    </w:p>
    <w:p w:rsidR="00040B2F" w:rsidRDefault="003B1167">
      <w:pPr>
        <w:pStyle w:val="aff4"/>
        <w:tabs>
          <w:tab w:val="left" w:pos="2880"/>
        </w:tabs>
        <w:spacing w:before="60" w:after="60"/>
        <w:ind w:firstLine="709"/>
        <w:jc w:val="both"/>
        <w:rPr>
          <w:sz w:val="28"/>
          <w:szCs w:val="28"/>
        </w:rPr>
      </w:pPr>
      <w:r>
        <w:rPr>
          <w:sz w:val="28"/>
          <w:szCs w:val="28"/>
        </w:rPr>
        <w:t>- для ведения личного подсобного хозяйства в границах сельских населенных пун</w:t>
      </w:r>
      <w:r>
        <w:rPr>
          <w:sz w:val="28"/>
          <w:szCs w:val="28"/>
        </w:rPr>
        <w:t>к</w:t>
      </w:r>
      <w:r>
        <w:rPr>
          <w:sz w:val="28"/>
          <w:szCs w:val="28"/>
        </w:rPr>
        <w:t>тов от 200 до 10000 кв.м.</w:t>
      </w:r>
    </w:p>
    <w:p w:rsidR="00040B2F" w:rsidRDefault="003B1167">
      <w:pPr>
        <w:pStyle w:val="aff4"/>
        <w:tabs>
          <w:tab w:val="left" w:pos="2880"/>
        </w:tabs>
        <w:spacing w:before="60" w:after="60"/>
        <w:ind w:firstLine="709"/>
        <w:jc w:val="both"/>
        <w:rPr>
          <w:sz w:val="28"/>
          <w:szCs w:val="28"/>
        </w:rPr>
      </w:pPr>
      <w:r>
        <w:rPr>
          <w:sz w:val="28"/>
          <w:szCs w:val="28"/>
        </w:rPr>
        <w:t>- для хозяйственных построек от 20 до 80 кв.м.</w:t>
      </w:r>
    </w:p>
    <w:p w:rsidR="00040B2F" w:rsidRDefault="003B1167">
      <w:pPr>
        <w:pStyle w:val="aff4"/>
        <w:tabs>
          <w:tab w:val="left" w:pos="0"/>
          <w:tab w:val="left" w:pos="2880"/>
        </w:tabs>
        <w:spacing w:before="60" w:after="60"/>
        <w:ind w:firstLine="709"/>
        <w:jc w:val="both"/>
        <w:rPr>
          <w:sz w:val="28"/>
          <w:szCs w:val="28"/>
        </w:rPr>
      </w:pPr>
      <w:r>
        <w:rPr>
          <w:sz w:val="28"/>
          <w:szCs w:val="28"/>
        </w:rPr>
        <w:t>1.1.2. Расстояние между фронтальной границей участка и основным строением до 6 м (или в соответствии со сложившейся линией застройки).</w:t>
      </w:r>
    </w:p>
    <w:p w:rsidR="00040B2F" w:rsidRDefault="003B1167">
      <w:pPr>
        <w:pStyle w:val="aff4"/>
        <w:tabs>
          <w:tab w:val="left" w:pos="0"/>
          <w:tab w:val="left" w:pos="2880"/>
        </w:tabs>
        <w:spacing w:before="60" w:after="60"/>
        <w:ind w:firstLine="709"/>
        <w:jc w:val="both"/>
        <w:rPr>
          <w:sz w:val="28"/>
          <w:szCs w:val="28"/>
        </w:rPr>
      </w:pPr>
      <w:r>
        <w:rPr>
          <w:sz w:val="28"/>
          <w:szCs w:val="28"/>
        </w:rPr>
        <w:t>1.1.3. Минимальное расстояние от границ землевладения до строений, а также ме</w:t>
      </w:r>
      <w:r>
        <w:rPr>
          <w:sz w:val="28"/>
          <w:szCs w:val="28"/>
        </w:rPr>
        <w:t>ж</w:t>
      </w:r>
      <w:r>
        <w:rPr>
          <w:sz w:val="28"/>
          <w:szCs w:val="28"/>
        </w:rPr>
        <w:t>ду строениями:</w:t>
      </w:r>
    </w:p>
    <w:p w:rsidR="00040B2F" w:rsidRDefault="003B1167">
      <w:pPr>
        <w:pStyle w:val="aff4"/>
        <w:spacing w:before="60" w:after="60"/>
        <w:ind w:firstLine="709"/>
        <w:jc w:val="both"/>
        <w:rPr>
          <w:sz w:val="28"/>
          <w:szCs w:val="28"/>
        </w:rPr>
      </w:pPr>
      <w:r>
        <w:rPr>
          <w:sz w:val="28"/>
          <w:szCs w:val="28"/>
        </w:rPr>
        <w:t>- от границ соседнего участка до:</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t>основного строения – 3 м;</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t>хозяйственных и прочих строений – 1 м;</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t>открытой стоянки – 1м;</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t>отдельно стоящего гаража – 1м.</w:t>
      </w:r>
    </w:p>
    <w:p w:rsidR="00040B2F" w:rsidRDefault="003B1167">
      <w:pPr>
        <w:pStyle w:val="aff4"/>
        <w:spacing w:before="60" w:after="60"/>
        <w:ind w:firstLine="709"/>
        <w:jc w:val="both"/>
        <w:rPr>
          <w:sz w:val="28"/>
          <w:szCs w:val="28"/>
        </w:rPr>
      </w:pPr>
      <w:r>
        <w:rPr>
          <w:sz w:val="28"/>
          <w:szCs w:val="28"/>
        </w:rPr>
        <w:t>- от основных строений до:</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t>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w:t>
      </w:r>
      <w:r>
        <w:rPr>
          <w:sz w:val="28"/>
          <w:szCs w:val="28"/>
        </w:rPr>
        <w:t>о</w:t>
      </w:r>
      <w:r>
        <w:rPr>
          <w:sz w:val="28"/>
          <w:szCs w:val="28"/>
        </w:rPr>
        <w:t xml:space="preserve">женных на соседних земельных участках, по санитарным и бытовым условиям должно быть не менее, как правило, 6 м; </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lastRenderedPageBreak/>
        <w:t>сарая для скота и птицы — не менее 15 м. Хозяйственные п</w:t>
      </w:r>
      <w:r>
        <w:rPr>
          <w:sz w:val="28"/>
          <w:szCs w:val="28"/>
        </w:rPr>
        <w:t>о</w:t>
      </w:r>
      <w:r>
        <w:rPr>
          <w:sz w:val="28"/>
          <w:szCs w:val="28"/>
        </w:rPr>
        <w:t>стройки следует размещать от границ участка на расстоянии не менее 1 м.</w:t>
      </w:r>
    </w:p>
    <w:p w:rsidR="00040B2F" w:rsidRDefault="003B1167">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1.1.4 Расстояние между жилым строением (или домом) и границей соседнего учас</w:t>
      </w:r>
      <w:r>
        <w:rPr>
          <w:rFonts w:ascii="Times New Roman" w:hAnsi="Times New Roman" w:cs="Times New Roman"/>
          <w:sz w:val="28"/>
          <w:szCs w:val="28"/>
        </w:rPr>
        <w:t>т</w:t>
      </w:r>
      <w:r>
        <w:rPr>
          <w:rFonts w:ascii="Times New Roman" w:hAnsi="Times New Roman" w:cs="Times New Roman"/>
          <w:sz w:val="28"/>
          <w:szCs w:val="28"/>
        </w:rPr>
        <w:t>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w:t>
      </w:r>
      <w:r>
        <w:rPr>
          <w:rFonts w:ascii="Times New Roman" w:hAnsi="Times New Roman" w:cs="Times New Roman"/>
          <w:sz w:val="28"/>
          <w:szCs w:val="28"/>
        </w:rPr>
        <w:t>с</w:t>
      </w:r>
      <w:r>
        <w:rPr>
          <w:rFonts w:ascii="Times New Roman" w:hAnsi="Times New Roman" w:cs="Times New Roman"/>
          <w:sz w:val="28"/>
          <w:szCs w:val="28"/>
        </w:rPr>
        <w:t>кости стены. Если элементы выступают более чем на 50 см, расстояние измеряется от в</w:t>
      </w:r>
      <w:r>
        <w:rPr>
          <w:rFonts w:ascii="Times New Roman" w:hAnsi="Times New Roman" w:cs="Times New Roman"/>
          <w:sz w:val="28"/>
          <w:szCs w:val="28"/>
        </w:rPr>
        <w:t>ы</w:t>
      </w:r>
      <w:r>
        <w:rPr>
          <w:rFonts w:ascii="Times New Roman" w:hAnsi="Times New Roman" w:cs="Times New Roman"/>
          <w:sz w:val="28"/>
          <w:szCs w:val="28"/>
        </w:rPr>
        <w:t>ступающих частей или от проекции их на землю (консольный навес крыши, элементы второго этажа, расположенные на столбах и др.).</w:t>
      </w:r>
    </w:p>
    <w:p w:rsidR="00040B2F" w:rsidRDefault="003B1167">
      <w:pPr>
        <w:spacing w:before="60" w:after="60"/>
        <w:ind w:firstLine="709"/>
        <w:jc w:val="both"/>
        <w:rPr>
          <w:sz w:val="28"/>
          <w:szCs w:val="28"/>
        </w:rPr>
      </w:pPr>
      <w:r>
        <w:rPr>
          <w:rFonts w:ascii="Times New Roman" w:hAnsi="Times New Roman" w:cs="Times New Roman"/>
          <w:sz w:val="28"/>
          <w:szCs w:val="28"/>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040B2F" w:rsidRDefault="003B1167">
      <w:pPr>
        <w:pStyle w:val="aff4"/>
        <w:tabs>
          <w:tab w:val="left" w:pos="0"/>
          <w:tab w:val="left" w:pos="2880"/>
        </w:tabs>
        <w:spacing w:before="60" w:after="60"/>
        <w:ind w:firstLine="709"/>
        <w:jc w:val="both"/>
        <w:rPr>
          <w:sz w:val="28"/>
          <w:szCs w:val="28"/>
        </w:rPr>
      </w:pPr>
      <w:r>
        <w:rPr>
          <w:sz w:val="28"/>
          <w:szCs w:val="28"/>
        </w:rPr>
        <w:t>1.1.5. Допускается блокировка хозяйственных построек на смежных приусадебных участках по взаимному согласию собственников земельных участков.</w:t>
      </w:r>
    </w:p>
    <w:p w:rsidR="00040B2F" w:rsidRDefault="003B1167">
      <w:pPr>
        <w:pStyle w:val="aff4"/>
        <w:tabs>
          <w:tab w:val="left" w:pos="0"/>
          <w:tab w:val="left" w:pos="2880"/>
        </w:tabs>
        <w:spacing w:before="60" w:after="60"/>
        <w:ind w:firstLine="709"/>
        <w:jc w:val="both"/>
        <w:rPr>
          <w:sz w:val="28"/>
          <w:szCs w:val="28"/>
        </w:rPr>
      </w:pPr>
      <w:r>
        <w:rPr>
          <w:sz w:val="28"/>
          <w:szCs w:val="28"/>
        </w:rPr>
        <w:t>1.1.6. Допускается блокировка хозяйственных построек к основному строению.</w:t>
      </w:r>
    </w:p>
    <w:p w:rsidR="00040B2F" w:rsidRDefault="003B1167">
      <w:pPr>
        <w:pStyle w:val="aff4"/>
        <w:tabs>
          <w:tab w:val="left" w:pos="0"/>
          <w:tab w:val="left" w:pos="2880"/>
        </w:tabs>
        <w:spacing w:before="60" w:after="60"/>
        <w:ind w:firstLine="709"/>
        <w:jc w:val="both"/>
        <w:rPr>
          <w:sz w:val="28"/>
          <w:szCs w:val="28"/>
        </w:rPr>
      </w:pPr>
      <w:r>
        <w:rPr>
          <w:sz w:val="28"/>
          <w:szCs w:val="28"/>
        </w:rPr>
        <w:t>1.1.7. Коэффициент использования территории – не более 0,67.</w:t>
      </w:r>
    </w:p>
    <w:p w:rsidR="00040B2F" w:rsidRDefault="003B1167">
      <w:pPr>
        <w:pStyle w:val="aff4"/>
        <w:tabs>
          <w:tab w:val="left" w:pos="0"/>
          <w:tab w:val="left" w:pos="2880"/>
        </w:tabs>
        <w:spacing w:before="60" w:after="60"/>
        <w:ind w:firstLine="709"/>
        <w:jc w:val="both"/>
        <w:rPr>
          <w:sz w:val="28"/>
          <w:szCs w:val="28"/>
        </w:rPr>
      </w:pPr>
      <w:r>
        <w:rPr>
          <w:sz w:val="28"/>
          <w:szCs w:val="28"/>
        </w:rPr>
        <w:t>1.1.8. Высота зданий:</w:t>
      </w:r>
    </w:p>
    <w:p w:rsidR="00040B2F" w:rsidRDefault="003B1167">
      <w:pPr>
        <w:pStyle w:val="aff4"/>
        <w:tabs>
          <w:tab w:val="left" w:pos="0"/>
        </w:tabs>
        <w:spacing w:before="60" w:after="60"/>
        <w:ind w:firstLine="709"/>
        <w:jc w:val="both"/>
        <w:rPr>
          <w:sz w:val="28"/>
          <w:szCs w:val="28"/>
        </w:rPr>
      </w:pPr>
      <w:r>
        <w:rPr>
          <w:sz w:val="28"/>
          <w:szCs w:val="28"/>
        </w:rPr>
        <w:t>- для всех основных строений:</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t>количество надземных этажей – до трех;</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t>высота от уровня земли до верха плоской кровли – не более 10м;</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t>до конька скатной кровли – не более 15 м.</w:t>
      </w:r>
    </w:p>
    <w:p w:rsidR="00040B2F" w:rsidRDefault="003B1167">
      <w:pPr>
        <w:pStyle w:val="aff4"/>
        <w:spacing w:before="60" w:after="60"/>
        <w:ind w:firstLine="709"/>
        <w:jc w:val="both"/>
        <w:rPr>
          <w:sz w:val="28"/>
          <w:szCs w:val="28"/>
        </w:rPr>
      </w:pPr>
      <w:r>
        <w:rPr>
          <w:sz w:val="28"/>
          <w:szCs w:val="28"/>
        </w:rPr>
        <w:t>- для всех вспомогательных строений:</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t>высота от уровня земли до верха плоской кровли – не более 4м;</w:t>
      </w:r>
    </w:p>
    <w:p w:rsidR="00040B2F" w:rsidRDefault="003B1167">
      <w:pPr>
        <w:pStyle w:val="aff4"/>
        <w:numPr>
          <w:ilvl w:val="3"/>
          <w:numId w:val="15"/>
        </w:numPr>
        <w:tabs>
          <w:tab w:val="left" w:pos="0"/>
        </w:tabs>
        <w:spacing w:before="40" w:after="40"/>
        <w:ind w:left="1134" w:firstLine="0"/>
        <w:jc w:val="both"/>
        <w:rPr>
          <w:sz w:val="28"/>
          <w:szCs w:val="28"/>
        </w:rPr>
      </w:pPr>
      <w:r>
        <w:rPr>
          <w:sz w:val="28"/>
          <w:szCs w:val="28"/>
        </w:rPr>
        <w:t>до конька скатной кровли – не более 7 м.</w:t>
      </w:r>
    </w:p>
    <w:p w:rsidR="00040B2F" w:rsidRDefault="003B1167">
      <w:pPr>
        <w:spacing w:before="60" w:after="60"/>
        <w:ind w:firstLine="709"/>
        <w:jc w:val="both"/>
        <w:rPr>
          <w:sz w:val="28"/>
          <w:szCs w:val="28"/>
        </w:rPr>
      </w:pPr>
      <w:r>
        <w:rPr>
          <w:rFonts w:ascii="Times New Roman" w:hAnsi="Times New Roman" w:cs="Times New Roman"/>
          <w:sz w:val="28"/>
          <w:szCs w:val="28"/>
        </w:rPr>
        <w:t>1.1.9. Как исключение: шпили, башни, флагштоки – без ограничения.</w:t>
      </w:r>
    </w:p>
    <w:p w:rsidR="00040B2F" w:rsidRDefault="003B1167">
      <w:pPr>
        <w:pStyle w:val="aff4"/>
        <w:tabs>
          <w:tab w:val="left" w:pos="1455"/>
          <w:tab w:val="left" w:pos="2355"/>
        </w:tabs>
        <w:spacing w:before="60" w:after="60"/>
        <w:ind w:firstLine="709"/>
        <w:jc w:val="both"/>
        <w:rPr>
          <w:sz w:val="28"/>
          <w:szCs w:val="28"/>
        </w:rPr>
      </w:pPr>
      <w:r>
        <w:rPr>
          <w:sz w:val="28"/>
          <w:szCs w:val="28"/>
        </w:rPr>
        <w:t>1.1.10. Вспомогательные строения и сооружения, за исключением гаражей, разм</w:t>
      </w:r>
      <w:r>
        <w:rPr>
          <w:sz w:val="28"/>
          <w:szCs w:val="28"/>
        </w:rPr>
        <w:t>е</w:t>
      </w:r>
      <w:r>
        <w:rPr>
          <w:sz w:val="28"/>
          <w:szCs w:val="28"/>
        </w:rPr>
        <w:t>щать со стороны улиц не допускается.</w:t>
      </w:r>
    </w:p>
    <w:p w:rsidR="00040B2F" w:rsidRDefault="003B1167">
      <w:pPr>
        <w:spacing w:before="60" w:after="60"/>
        <w:ind w:firstLine="709"/>
        <w:jc w:val="both"/>
        <w:rPr>
          <w:sz w:val="28"/>
          <w:szCs w:val="28"/>
        </w:rPr>
      </w:pPr>
      <w:r>
        <w:rPr>
          <w:rFonts w:ascii="Times New Roman" w:hAnsi="Times New Roman" w:cs="Times New Roman"/>
          <w:sz w:val="28"/>
          <w:szCs w:val="28"/>
        </w:rPr>
        <w:t>1.1.11. Ограничения, связанные с размещением оконных проемов, выходящих на с</w:t>
      </w:r>
      <w:r>
        <w:rPr>
          <w:rFonts w:ascii="Times New Roman" w:hAnsi="Times New Roman" w:cs="Times New Roman"/>
          <w:sz w:val="28"/>
          <w:szCs w:val="28"/>
        </w:rPr>
        <w:t>о</w:t>
      </w:r>
      <w:r>
        <w:rPr>
          <w:rFonts w:ascii="Times New Roman" w:hAnsi="Times New Roman" w:cs="Times New Roman"/>
          <w:sz w:val="28"/>
          <w:szCs w:val="28"/>
        </w:rPr>
        <w:t>седние домовладения:</w:t>
      </w:r>
    </w:p>
    <w:p w:rsidR="00040B2F" w:rsidRDefault="003B1167">
      <w:pPr>
        <w:pStyle w:val="aff4"/>
        <w:tabs>
          <w:tab w:val="left" w:pos="2535"/>
        </w:tabs>
        <w:spacing w:before="60" w:after="60"/>
        <w:ind w:firstLine="709"/>
        <w:jc w:val="both"/>
        <w:rPr>
          <w:sz w:val="28"/>
          <w:szCs w:val="28"/>
        </w:rPr>
      </w:pPr>
      <w:r>
        <w:rPr>
          <w:sz w:val="28"/>
          <w:szCs w:val="28"/>
        </w:rPr>
        <w:t>1.1.12. Расстояния от окон жилых помещений до хозяйственных и прочих строений, расположенных на соседних участках, должно быть не менее 6м.</w:t>
      </w:r>
    </w:p>
    <w:p w:rsidR="00040B2F" w:rsidRDefault="003B1167">
      <w:pPr>
        <w:pStyle w:val="aff4"/>
        <w:spacing w:before="60" w:after="60"/>
        <w:ind w:firstLine="709"/>
        <w:jc w:val="both"/>
        <w:rPr>
          <w:sz w:val="28"/>
          <w:szCs w:val="28"/>
        </w:rPr>
      </w:pPr>
      <w:r>
        <w:rPr>
          <w:sz w:val="28"/>
          <w:szCs w:val="28"/>
        </w:rPr>
        <w:t>1.1.13 Требования к ограждениям земельных участков:</w:t>
      </w:r>
    </w:p>
    <w:p w:rsidR="00040B2F" w:rsidRDefault="003B1167">
      <w:pPr>
        <w:pStyle w:val="aff4"/>
        <w:tabs>
          <w:tab w:val="left" w:pos="0"/>
        </w:tabs>
        <w:spacing w:before="60" w:after="60"/>
        <w:ind w:firstLine="709"/>
        <w:jc w:val="both"/>
        <w:rPr>
          <w:sz w:val="28"/>
          <w:szCs w:val="28"/>
        </w:rPr>
      </w:pPr>
      <w:r>
        <w:rPr>
          <w:sz w:val="28"/>
          <w:szCs w:val="28"/>
        </w:rPr>
        <w:t>- со стороны улиц ограждения должны быть прозрачными;</w:t>
      </w:r>
    </w:p>
    <w:p w:rsidR="00040B2F" w:rsidRDefault="003B1167">
      <w:pPr>
        <w:pStyle w:val="aff4"/>
        <w:tabs>
          <w:tab w:val="left" w:pos="0"/>
        </w:tabs>
        <w:spacing w:before="60" w:after="60"/>
        <w:ind w:firstLine="709"/>
        <w:jc w:val="both"/>
        <w:rPr>
          <w:sz w:val="28"/>
          <w:szCs w:val="28"/>
        </w:rPr>
      </w:pPr>
      <w:r>
        <w:rPr>
          <w:sz w:val="28"/>
          <w:szCs w:val="28"/>
        </w:rPr>
        <w:t>- характер ограждения, его высота должны быть единообразными как минимум на протяжении одного квартала с обеих сторон;</w:t>
      </w:r>
    </w:p>
    <w:p w:rsidR="00040B2F" w:rsidRDefault="003B1167">
      <w:pPr>
        <w:pStyle w:val="aff4"/>
        <w:tabs>
          <w:tab w:val="left" w:pos="0"/>
        </w:tabs>
        <w:spacing w:before="60" w:after="60"/>
        <w:ind w:firstLine="709"/>
        <w:jc w:val="both"/>
        <w:rPr>
          <w:sz w:val="28"/>
          <w:szCs w:val="28"/>
        </w:rPr>
      </w:pPr>
      <w:r>
        <w:rPr>
          <w:sz w:val="28"/>
          <w:szCs w:val="28"/>
        </w:rPr>
        <w:t>- ограждения с целью минимального затенения территории соседних земельных участков должны быть сетчатые или решетчатые высотой не более 1,8 м.</w:t>
      </w:r>
    </w:p>
    <w:p w:rsidR="00040B2F" w:rsidRDefault="003B1167">
      <w:pPr>
        <w:tabs>
          <w:tab w:val="left" w:pos="0"/>
        </w:tabs>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1.1.14. Максимальный коэффициент соотношения общей площади здания к площади участка – 1,94.</w:t>
      </w:r>
    </w:p>
    <w:p w:rsidR="00040B2F" w:rsidRDefault="003B1167">
      <w:pPr>
        <w:spacing w:before="60" w:after="60"/>
        <w:ind w:firstLine="709"/>
        <w:jc w:val="both"/>
        <w:rPr>
          <w:rFonts w:ascii="Times New Roman" w:hAnsi="Times New Roman" w:cs="Times New Roman"/>
          <w:b/>
          <w:sz w:val="28"/>
          <w:szCs w:val="28"/>
        </w:rPr>
      </w:pPr>
      <w:r>
        <w:rPr>
          <w:rFonts w:ascii="Times New Roman" w:hAnsi="Times New Roman" w:cs="Times New Roman"/>
          <w:sz w:val="28"/>
          <w:szCs w:val="28"/>
        </w:rPr>
        <w:t>Размеры земельных участков, максимальные и минимальные параметры застройки  указаны в прилагаемых таблицах 1-4.</w:t>
      </w:r>
    </w:p>
    <w:p w:rsidR="00040B2F" w:rsidRDefault="003B1167">
      <w:pPr>
        <w:spacing w:before="60" w:after="60"/>
        <w:jc w:val="center"/>
        <w:rPr>
          <w:rFonts w:ascii="Times New Roman" w:hAnsi="Times New Roman" w:cs="Times New Roman"/>
          <w:sz w:val="28"/>
          <w:szCs w:val="28"/>
        </w:rPr>
      </w:pPr>
      <w:r>
        <w:rPr>
          <w:rFonts w:ascii="Times New Roman" w:hAnsi="Times New Roman" w:cs="Times New Roman"/>
          <w:b/>
          <w:sz w:val="28"/>
          <w:szCs w:val="28"/>
        </w:rPr>
        <w:t>Участки для отдельно стоящих жилых домов 2-3 этажа</w:t>
      </w:r>
    </w:p>
    <w:p w:rsidR="00040B2F" w:rsidRDefault="003B1167">
      <w:pPr>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0" w:type="auto"/>
        <w:tblInd w:w="-27" w:type="dxa"/>
        <w:tblLayout w:type="fixed"/>
        <w:tblCellMar>
          <w:left w:w="70" w:type="dxa"/>
          <w:right w:w="70" w:type="dxa"/>
        </w:tblCellMar>
        <w:tblLook w:val="0000"/>
      </w:tblPr>
      <w:tblGrid>
        <w:gridCol w:w="462"/>
        <w:gridCol w:w="7547"/>
        <w:gridCol w:w="851"/>
        <w:gridCol w:w="1086"/>
      </w:tblGrid>
      <w:tr w:rsidR="00040B2F">
        <w:trPr>
          <w:trHeight w:val="196"/>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Минимальная площадь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кв.м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300</w:t>
            </w:r>
          </w:p>
        </w:tc>
      </w:tr>
      <w:tr w:rsidR="00040B2F">
        <w:trPr>
          <w:trHeight w:val="240"/>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2</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Минимальная глубина  переднего двора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w:t>
            </w:r>
          </w:p>
        </w:tc>
      </w:tr>
      <w:tr w:rsidR="00040B2F">
        <w:trPr>
          <w:trHeight w:val="116"/>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3</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Минимальная глубина заднего двора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w:t>
            </w:r>
          </w:p>
        </w:tc>
      </w:tr>
      <w:tr w:rsidR="00040B2F">
        <w:trPr>
          <w:trHeight w:val="240"/>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4</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Минимальная ширина бокового двора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w:t>
            </w:r>
          </w:p>
        </w:tc>
      </w:tr>
      <w:tr w:rsidR="00040B2F">
        <w:trPr>
          <w:trHeight w:val="248"/>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5</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Минимальное расстояние между отдельно стоящими зд</w:t>
            </w:r>
            <w:r>
              <w:rPr>
                <w:rFonts w:ascii="Times New Roman" w:hAnsi="Times New Roman" w:cs="Times New Roman"/>
                <w:sz w:val="28"/>
                <w:szCs w:val="28"/>
              </w:rPr>
              <w:t>а</w:t>
            </w:r>
            <w:r>
              <w:rPr>
                <w:rFonts w:ascii="Times New Roman" w:hAnsi="Times New Roman" w:cs="Times New Roman"/>
                <w:sz w:val="28"/>
                <w:szCs w:val="28"/>
              </w:rPr>
              <w:t xml:space="preserve">ниями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6</w:t>
            </w:r>
          </w:p>
        </w:tc>
      </w:tr>
      <w:tr w:rsidR="00040B2F">
        <w:trPr>
          <w:trHeight w:val="240"/>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6</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Максимальный процент застройки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60</w:t>
            </w:r>
          </w:p>
        </w:tc>
      </w:tr>
      <w:tr w:rsidR="00040B2F">
        <w:trPr>
          <w:trHeight w:val="160"/>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7</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Максимальная плотность застройки (кол-во жилых единиц на га)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ед.</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33</w:t>
            </w:r>
          </w:p>
        </w:tc>
      </w:tr>
      <w:tr w:rsidR="00040B2F">
        <w:trPr>
          <w:trHeight w:val="46"/>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8</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Максимальная высота стен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12</w:t>
            </w:r>
          </w:p>
        </w:tc>
      </w:tr>
      <w:tr w:rsidR="00040B2F">
        <w:trPr>
          <w:trHeight w:val="240"/>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9</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Максимальная высота здания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16</w:t>
            </w:r>
          </w:p>
        </w:tc>
      </w:tr>
      <w:tr w:rsidR="00040B2F">
        <w:trPr>
          <w:trHeight w:val="240"/>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10</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Максимальная застраиваемая площадь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кв.м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182</w:t>
            </w:r>
          </w:p>
        </w:tc>
      </w:tr>
      <w:tr w:rsidR="00040B2F">
        <w:trPr>
          <w:trHeight w:val="347"/>
        </w:trPr>
        <w:tc>
          <w:tcPr>
            <w:tcW w:w="462"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11</w:t>
            </w:r>
          </w:p>
        </w:tc>
        <w:tc>
          <w:tcPr>
            <w:tcW w:w="7547"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Максимальный коэффициент соотношения общей площади здания к площади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040B2F">
            <w:pPr>
              <w:snapToGrid w:val="0"/>
              <w:jc w:val="center"/>
              <w:rPr>
                <w:rFonts w:ascii="Times New Roman" w:hAnsi="Times New Roman" w:cs="Times New Roman"/>
                <w:sz w:val="28"/>
                <w:szCs w:val="2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1,94</w:t>
            </w:r>
          </w:p>
        </w:tc>
      </w:tr>
    </w:tbl>
    <w:p w:rsidR="00040B2F" w:rsidRDefault="003B1167">
      <w:pPr>
        <w:spacing w:before="60" w:after="60"/>
        <w:jc w:val="center"/>
        <w:rPr>
          <w:rFonts w:ascii="Times New Roman" w:hAnsi="Times New Roman" w:cs="Times New Roman"/>
          <w:sz w:val="28"/>
          <w:szCs w:val="28"/>
        </w:rPr>
      </w:pPr>
      <w:r>
        <w:rPr>
          <w:rFonts w:ascii="Times New Roman" w:hAnsi="Times New Roman" w:cs="Times New Roman"/>
          <w:b/>
          <w:sz w:val="28"/>
          <w:szCs w:val="28"/>
        </w:rPr>
        <w:t>Участки для спаренных жилых домов 2-3 этажа</w:t>
      </w:r>
    </w:p>
    <w:p w:rsidR="00040B2F" w:rsidRDefault="003B1167">
      <w:pPr>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0" w:type="auto"/>
        <w:tblInd w:w="-27" w:type="dxa"/>
        <w:tblLayout w:type="fixed"/>
        <w:tblCellMar>
          <w:left w:w="70" w:type="dxa"/>
          <w:right w:w="70" w:type="dxa"/>
        </w:tblCellMar>
        <w:tblLook w:val="0000"/>
      </w:tblPr>
      <w:tblGrid>
        <w:gridCol w:w="454"/>
        <w:gridCol w:w="7555"/>
        <w:gridCol w:w="851"/>
        <w:gridCol w:w="1086"/>
      </w:tblGrid>
      <w:tr w:rsidR="00040B2F">
        <w:trPr>
          <w:trHeight w:val="240"/>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1</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Минимальная площадь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кв.м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040B2F">
            <w:pPr>
              <w:snapToGrid w:val="0"/>
              <w:jc w:val="center"/>
              <w:rPr>
                <w:rFonts w:ascii="Times New Roman" w:hAnsi="Times New Roman" w:cs="Times New Roman"/>
                <w:sz w:val="28"/>
                <w:szCs w:val="28"/>
              </w:rPr>
            </w:pPr>
          </w:p>
        </w:tc>
      </w:tr>
      <w:tr w:rsidR="00040B2F">
        <w:trPr>
          <w:trHeight w:val="115"/>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2</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Минимальная глубина  переднего двора</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w:t>
            </w:r>
          </w:p>
        </w:tc>
      </w:tr>
      <w:tr w:rsidR="00040B2F">
        <w:trPr>
          <w:trHeight w:val="176"/>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3</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Минимальная глубина заднего двора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w:t>
            </w:r>
          </w:p>
        </w:tc>
      </w:tr>
      <w:tr w:rsidR="00040B2F">
        <w:trPr>
          <w:trHeight w:val="82"/>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4</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Минимальная ширина бокового двора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w:t>
            </w:r>
          </w:p>
        </w:tc>
      </w:tr>
      <w:tr w:rsidR="00040B2F">
        <w:trPr>
          <w:trHeight w:val="154"/>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5</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Минимальное расстояние между отдельно стоящими здани</w:t>
            </w:r>
            <w:r>
              <w:rPr>
                <w:rFonts w:ascii="Times New Roman" w:hAnsi="Times New Roman" w:cs="Times New Roman"/>
                <w:sz w:val="28"/>
                <w:szCs w:val="28"/>
              </w:rPr>
              <w:t>я</w:t>
            </w:r>
            <w:r>
              <w:rPr>
                <w:rFonts w:ascii="Times New Roman" w:hAnsi="Times New Roman" w:cs="Times New Roman"/>
                <w:sz w:val="28"/>
                <w:szCs w:val="28"/>
              </w:rPr>
              <w:t xml:space="preserve">ми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6</w:t>
            </w:r>
          </w:p>
        </w:tc>
      </w:tr>
      <w:tr w:rsidR="00040B2F">
        <w:trPr>
          <w:trHeight w:val="74"/>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6</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Максимальный процент застройки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65</w:t>
            </w:r>
          </w:p>
        </w:tc>
      </w:tr>
      <w:tr w:rsidR="00040B2F">
        <w:trPr>
          <w:trHeight w:val="154"/>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7</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Максимальная плотность застройки (кол-во жилых единиц на га)</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ед.</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33</w:t>
            </w:r>
          </w:p>
        </w:tc>
      </w:tr>
      <w:tr w:rsidR="00040B2F">
        <w:trPr>
          <w:trHeight w:val="98"/>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8</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Максимальная высота стен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12</w:t>
            </w:r>
          </w:p>
        </w:tc>
      </w:tr>
      <w:tr w:rsidR="00040B2F">
        <w:trPr>
          <w:trHeight w:val="116"/>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9</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Максимальная высота здания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16</w:t>
            </w:r>
          </w:p>
        </w:tc>
      </w:tr>
      <w:tr w:rsidR="00040B2F">
        <w:trPr>
          <w:trHeight w:val="240"/>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10</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Максимальная застраиваемая площадь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кв. м</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196</w:t>
            </w:r>
          </w:p>
        </w:tc>
      </w:tr>
      <w:tr w:rsidR="00040B2F">
        <w:trPr>
          <w:trHeight w:val="480"/>
        </w:trPr>
        <w:tc>
          <w:tcPr>
            <w:tcW w:w="45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11</w:t>
            </w:r>
          </w:p>
        </w:tc>
        <w:tc>
          <w:tcPr>
            <w:tcW w:w="7555"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Максимальный коэффициент соотношения общей площади здания к площади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040B2F" w:rsidRDefault="00040B2F">
            <w:pPr>
              <w:snapToGrid w:val="0"/>
              <w:jc w:val="center"/>
              <w:rPr>
                <w:rFonts w:ascii="Times New Roman" w:hAnsi="Times New Roman" w:cs="Times New Roman"/>
                <w:sz w:val="28"/>
                <w:szCs w:val="2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2,1</w:t>
            </w:r>
          </w:p>
        </w:tc>
      </w:tr>
    </w:tbl>
    <w:p w:rsidR="00040B2F" w:rsidRDefault="003B1167">
      <w:pPr>
        <w:spacing w:before="120" w:after="60"/>
        <w:jc w:val="center"/>
        <w:rPr>
          <w:rFonts w:ascii="Times New Roman" w:hAnsi="Times New Roman" w:cs="Times New Roman"/>
          <w:sz w:val="28"/>
          <w:szCs w:val="28"/>
        </w:rPr>
      </w:pPr>
      <w:r>
        <w:rPr>
          <w:rFonts w:ascii="Times New Roman" w:hAnsi="Times New Roman" w:cs="Times New Roman"/>
          <w:b/>
          <w:sz w:val="28"/>
          <w:szCs w:val="28"/>
        </w:rPr>
        <w:t>Участки для жилых домов блокированного типа в 2-3 этажа</w:t>
      </w:r>
    </w:p>
    <w:p w:rsidR="00040B2F" w:rsidRDefault="003B1167">
      <w:pPr>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0" w:type="auto"/>
        <w:tblInd w:w="-27" w:type="dxa"/>
        <w:tblLayout w:type="fixed"/>
        <w:tblCellMar>
          <w:left w:w="70" w:type="dxa"/>
          <w:right w:w="70" w:type="dxa"/>
        </w:tblCellMar>
        <w:tblLook w:val="0000"/>
      </w:tblPr>
      <w:tblGrid>
        <w:gridCol w:w="496"/>
        <w:gridCol w:w="7654"/>
        <w:gridCol w:w="708"/>
        <w:gridCol w:w="1088"/>
      </w:tblGrid>
      <w:tr w:rsidR="00040B2F">
        <w:trPr>
          <w:trHeight w:val="240"/>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1</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Минимальная площадь участка        </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кв.м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300</w:t>
            </w:r>
          </w:p>
        </w:tc>
      </w:tr>
      <w:tr w:rsidR="00040B2F">
        <w:trPr>
          <w:trHeight w:val="234"/>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2</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Минимальная глубина  переднего двора  </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w:t>
            </w:r>
          </w:p>
        </w:tc>
      </w:tr>
      <w:tr w:rsidR="00040B2F">
        <w:trPr>
          <w:trHeight w:val="238"/>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3</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Минимальная глубина заднего двора </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w:t>
            </w:r>
          </w:p>
        </w:tc>
      </w:tr>
      <w:tr w:rsidR="00040B2F">
        <w:trPr>
          <w:trHeight w:val="144"/>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4</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Минимальная ширина бокового двора  </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w:t>
            </w:r>
          </w:p>
        </w:tc>
      </w:tr>
      <w:tr w:rsidR="00040B2F">
        <w:trPr>
          <w:trHeight w:val="132"/>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5</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Минимальное расстояние между отдельно стоящими здани</w:t>
            </w:r>
            <w:r>
              <w:rPr>
                <w:rFonts w:ascii="Times New Roman" w:hAnsi="Times New Roman" w:cs="Times New Roman"/>
                <w:sz w:val="28"/>
                <w:szCs w:val="28"/>
              </w:rPr>
              <w:t>я</w:t>
            </w:r>
            <w:r>
              <w:rPr>
                <w:rFonts w:ascii="Times New Roman" w:hAnsi="Times New Roman" w:cs="Times New Roman"/>
                <w:sz w:val="28"/>
                <w:szCs w:val="28"/>
              </w:rPr>
              <w:t>ми</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6</w:t>
            </w:r>
          </w:p>
        </w:tc>
      </w:tr>
      <w:tr w:rsidR="00040B2F">
        <w:trPr>
          <w:trHeight w:val="136"/>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6</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Максимальный процент застройки участка                            </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88</w:t>
            </w:r>
          </w:p>
        </w:tc>
      </w:tr>
      <w:tr w:rsidR="00040B2F">
        <w:trPr>
          <w:trHeight w:val="274"/>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7</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Максимальная плотность застройки (кол-во жилых единиц на га)</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ед.</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33</w:t>
            </w:r>
          </w:p>
        </w:tc>
      </w:tr>
      <w:tr w:rsidR="00040B2F">
        <w:trPr>
          <w:trHeight w:val="240"/>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8</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Максимальная высота стен           </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12</w:t>
            </w:r>
          </w:p>
        </w:tc>
      </w:tr>
      <w:tr w:rsidR="00040B2F">
        <w:trPr>
          <w:trHeight w:val="240"/>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9</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Максимальная высота здания         </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16</w:t>
            </w:r>
          </w:p>
        </w:tc>
      </w:tr>
      <w:tr w:rsidR="00040B2F">
        <w:trPr>
          <w:trHeight w:val="65"/>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Максимальная застраиваемая площадь </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кв. 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264</w:t>
            </w:r>
          </w:p>
        </w:tc>
      </w:tr>
      <w:tr w:rsidR="00040B2F">
        <w:trPr>
          <w:trHeight w:val="480"/>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11</w:t>
            </w:r>
          </w:p>
        </w:tc>
        <w:tc>
          <w:tcPr>
            <w:tcW w:w="7654" w:type="dxa"/>
            <w:tcBorders>
              <w:top w:val="single" w:sz="4" w:space="0" w:color="000000"/>
              <w:left w:val="single" w:sz="4" w:space="0" w:color="000000"/>
              <w:bottom w:val="single" w:sz="4" w:space="0" w:color="000000"/>
            </w:tcBorders>
            <w:shd w:val="clear" w:color="auto" w:fill="auto"/>
            <w:vAlign w:val="center"/>
          </w:tcPr>
          <w:p w:rsidR="00040B2F" w:rsidRDefault="003B1167">
            <w:pPr>
              <w:jc w:val="both"/>
              <w:rPr>
                <w:rFonts w:ascii="Times New Roman" w:hAnsi="Times New Roman" w:cs="Times New Roman"/>
                <w:sz w:val="28"/>
                <w:szCs w:val="28"/>
              </w:rPr>
            </w:pPr>
            <w:r>
              <w:rPr>
                <w:rFonts w:ascii="Times New Roman" w:hAnsi="Times New Roman" w:cs="Times New Roman"/>
                <w:sz w:val="28"/>
                <w:szCs w:val="28"/>
              </w:rPr>
              <w:t xml:space="preserve">Максимальный коэффициент соотношения общей площади здания к площади участка                    </w:t>
            </w:r>
          </w:p>
        </w:tc>
        <w:tc>
          <w:tcPr>
            <w:tcW w:w="708" w:type="dxa"/>
            <w:tcBorders>
              <w:top w:val="single" w:sz="4" w:space="0" w:color="000000"/>
              <w:left w:val="single" w:sz="4" w:space="0" w:color="000000"/>
              <w:bottom w:val="single" w:sz="4" w:space="0" w:color="000000"/>
            </w:tcBorders>
            <w:shd w:val="clear" w:color="auto" w:fill="auto"/>
            <w:vAlign w:val="center"/>
          </w:tcPr>
          <w:p w:rsidR="00040B2F" w:rsidRDefault="00040B2F">
            <w:pPr>
              <w:snapToGrid w:val="0"/>
              <w:jc w:val="center"/>
              <w:rPr>
                <w:rFonts w:ascii="Times New Roman" w:hAnsi="Times New Roman" w:cs="Times New Roman"/>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2,8</w:t>
            </w:r>
          </w:p>
        </w:tc>
      </w:tr>
    </w:tbl>
    <w:p w:rsidR="00040B2F" w:rsidRDefault="003B1167">
      <w:pPr>
        <w:spacing w:before="120" w:after="60"/>
        <w:jc w:val="center"/>
        <w:rPr>
          <w:rFonts w:ascii="Times New Roman" w:hAnsi="Times New Roman" w:cs="Times New Roman"/>
          <w:sz w:val="28"/>
          <w:szCs w:val="28"/>
        </w:rPr>
      </w:pPr>
      <w:r>
        <w:rPr>
          <w:rFonts w:ascii="Times New Roman" w:hAnsi="Times New Roman" w:cs="Times New Roman"/>
          <w:b/>
          <w:sz w:val="28"/>
          <w:szCs w:val="28"/>
        </w:rPr>
        <w:t>Участки многоквартирных жилых домов в 2-4 этажа</w:t>
      </w:r>
    </w:p>
    <w:p w:rsidR="00040B2F" w:rsidRDefault="003B1167">
      <w:pPr>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tbl>
      <w:tblPr>
        <w:tblW w:w="0" w:type="auto"/>
        <w:tblInd w:w="-27" w:type="dxa"/>
        <w:tblLayout w:type="fixed"/>
        <w:tblCellMar>
          <w:left w:w="70" w:type="dxa"/>
          <w:right w:w="70" w:type="dxa"/>
        </w:tblCellMar>
        <w:tblLook w:val="0000"/>
      </w:tblPr>
      <w:tblGrid>
        <w:gridCol w:w="496"/>
        <w:gridCol w:w="7798"/>
        <w:gridCol w:w="564"/>
        <w:gridCol w:w="1088"/>
      </w:tblGrid>
      <w:tr w:rsidR="00040B2F">
        <w:trPr>
          <w:trHeight w:val="178"/>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1</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Минимальная площадь участка (n - ширина жилой секции)          </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10,5 + n</w:t>
            </w:r>
          </w:p>
        </w:tc>
      </w:tr>
      <w:tr w:rsidR="00040B2F">
        <w:trPr>
          <w:trHeight w:val="210"/>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2</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Минимальный отступ от красной линии                         </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3</w:t>
            </w:r>
          </w:p>
        </w:tc>
      </w:tr>
      <w:tr w:rsidR="00040B2F">
        <w:trPr>
          <w:trHeight w:val="498"/>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3</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Минимальная глубина заднего двора (для 2-3 - этажных зданий и 2,5 м дополнительно для 4- этажных зданий)                                  </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7,5</w:t>
            </w:r>
          </w:p>
        </w:tc>
      </w:tr>
      <w:tr w:rsidR="00040B2F">
        <w:trPr>
          <w:trHeight w:val="406"/>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4</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Минимальная ширина бокового двора (для 2-3 -этажных зд</w:t>
            </w:r>
            <w:r>
              <w:rPr>
                <w:rFonts w:ascii="Times New Roman" w:hAnsi="Times New Roman" w:cs="Times New Roman"/>
                <w:sz w:val="28"/>
                <w:szCs w:val="28"/>
              </w:rPr>
              <w:t>а</w:t>
            </w:r>
            <w:r>
              <w:rPr>
                <w:rFonts w:ascii="Times New Roman" w:hAnsi="Times New Roman" w:cs="Times New Roman"/>
                <w:sz w:val="28"/>
                <w:szCs w:val="28"/>
              </w:rPr>
              <w:t xml:space="preserve">ний и 0,5м дополнительно для 4 этажных зданий)      </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8</w:t>
            </w:r>
          </w:p>
        </w:tc>
      </w:tr>
      <w:tr w:rsidR="00040B2F">
        <w:trPr>
          <w:trHeight w:val="158"/>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5</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Минимальная суммарная ширина боковых дворов                     </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8</w:t>
            </w:r>
          </w:p>
        </w:tc>
      </w:tr>
      <w:tr w:rsidR="00040B2F">
        <w:trPr>
          <w:trHeight w:val="295"/>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6</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Минимальное расстояние между длинными сторонами зданий</w:t>
            </w:r>
            <w:r>
              <w:rPr>
                <w:rFonts w:ascii="Times New Roman" w:hAnsi="Times New Roman" w:cs="Times New Roman"/>
                <w:sz w:val="28"/>
                <w:szCs w:val="28"/>
              </w:rPr>
              <w:br/>
              <w:t>(для 2-3-этажей и 5 м дополнительно для 4 этажных зданий)</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15</w:t>
            </w:r>
          </w:p>
        </w:tc>
      </w:tr>
      <w:tr w:rsidR="00040B2F">
        <w:trPr>
          <w:trHeight w:val="192"/>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7</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Минимальные разрывы между стенами зданий без окон из ж</w:t>
            </w:r>
            <w:r>
              <w:rPr>
                <w:rFonts w:ascii="Times New Roman" w:hAnsi="Times New Roman" w:cs="Times New Roman"/>
                <w:sz w:val="28"/>
                <w:szCs w:val="28"/>
              </w:rPr>
              <w:t>и</w:t>
            </w:r>
            <w:r>
              <w:rPr>
                <w:rFonts w:ascii="Times New Roman" w:hAnsi="Times New Roman" w:cs="Times New Roman"/>
                <w:sz w:val="28"/>
                <w:szCs w:val="28"/>
              </w:rPr>
              <w:t>лых комнат</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6</w:t>
            </w:r>
          </w:p>
        </w:tc>
      </w:tr>
      <w:tr w:rsidR="00040B2F">
        <w:trPr>
          <w:trHeight w:val="240"/>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8</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Максимальная высота здания         </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м</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18</w:t>
            </w:r>
          </w:p>
        </w:tc>
      </w:tr>
      <w:tr w:rsidR="00040B2F">
        <w:trPr>
          <w:trHeight w:val="153"/>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9</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Максимальный процент застройки участка                            </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42</w:t>
            </w:r>
          </w:p>
        </w:tc>
      </w:tr>
      <w:tr w:rsidR="00040B2F">
        <w:trPr>
          <w:trHeight w:val="148"/>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10</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Максимальная плотность застройки (кол-во жилых единиц на га)</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ед</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240</w:t>
            </w:r>
          </w:p>
        </w:tc>
      </w:tr>
      <w:tr w:rsidR="00040B2F">
        <w:trPr>
          <w:trHeight w:val="294"/>
        </w:trPr>
        <w:tc>
          <w:tcPr>
            <w:tcW w:w="496" w:type="dxa"/>
            <w:tcBorders>
              <w:top w:val="single" w:sz="4" w:space="0" w:color="000000"/>
              <w:left w:val="single" w:sz="4" w:space="0" w:color="000000"/>
              <w:bottom w:val="single" w:sz="4" w:space="0" w:color="000000"/>
            </w:tcBorders>
            <w:shd w:val="clear" w:color="auto" w:fill="auto"/>
            <w:vAlign w:val="center"/>
          </w:tcPr>
          <w:p w:rsidR="00040B2F" w:rsidRDefault="003B1167">
            <w:pPr>
              <w:jc w:val="center"/>
              <w:rPr>
                <w:rFonts w:ascii="Times New Roman" w:hAnsi="Times New Roman" w:cs="Times New Roman"/>
                <w:sz w:val="28"/>
                <w:szCs w:val="28"/>
              </w:rPr>
            </w:pPr>
            <w:r>
              <w:rPr>
                <w:rFonts w:ascii="Times New Roman" w:hAnsi="Times New Roman" w:cs="Times New Roman"/>
                <w:sz w:val="28"/>
                <w:szCs w:val="28"/>
              </w:rPr>
              <w:t>11</w:t>
            </w:r>
          </w:p>
        </w:tc>
        <w:tc>
          <w:tcPr>
            <w:tcW w:w="7798" w:type="dxa"/>
            <w:tcBorders>
              <w:top w:val="single" w:sz="4" w:space="0" w:color="000000"/>
              <w:left w:val="single" w:sz="4" w:space="0" w:color="000000"/>
              <w:bottom w:val="single" w:sz="4" w:space="0" w:color="000000"/>
            </w:tcBorders>
            <w:shd w:val="clear" w:color="auto" w:fill="auto"/>
            <w:vAlign w:val="center"/>
          </w:tcPr>
          <w:p w:rsidR="00040B2F" w:rsidRDefault="003B1167">
            <w:pPr>
              <w:rPr>
                <w:rFonts w:ascii="Times New Roman" w:hAnsi="Times New Roman" w:cs="Times New Roman"/>
                <w:sz w:val="28"/>
                <w:szCs w:val="28"/>
              </w:rPr>
            </w:pPr>
            <w:r>
              <w:rPr>
                <w:rFonts w:ascii="Times New Roman" w:hAnsi="Times New Roman" w:cs="Times New Roman"/>
                <w:sz w:val="28"/>
                <w:szCs w:val="28"/>
              </w:rPr>
              <w:t xml:space="preserve">Максимальный коэффициент соотношения общей площади здания к площади участка                </w:t>
            </w:r>
          </w:p>
        </w:tc>
        <w:tc>
          <w:tcPr>
            <w:tcW w:w="564" w:type="dxa"/>
            <w:tcBorders>
              <w:top w:val="single" w:sz="4" w:space="0" w:color="000000"/>
              <w:left w:val="single" w:sz="4" w:space="0" w:color="000000"/>
              <w:bottom w:val="single" w:sz="4" w:space="0" w:color="000000"/>
            </w:tcBorders>
            <w:shd w:val="clear" w:color="auto" w:fill="auto"/>
            <w:vAlign w:val="center"/>
          </w:tcPr>
          <w:p w:rsidR="00040B2F" w:rsidRDefault="00040B2F">
            <w:pPr>
              <w:snapToGrid w:val="0"/>
              <w:jc w:val="center"/>
              <w:rPr>
                <w:rFonts w:ascii="Times New Roman" w:hAnsi="Times New Roman" w:cs="Times New Roman"/>
                <w:sz w:val="28"/>
                <w:szCs w:val="28"/>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3B1167">
            <w:pPr>
              <w:jc w:val="center"/>
            </w:pPr>
            <w:r>
              <w:rPr>
                <w:rFonts w:ascii="Times New Roman" w:hAnsi="Times New Roman" w:cs="Times New Roman"/>
                <w:sz w:val="28"/>
                <w:szCs w:val="28"/>
              </w:rPr>
              <w:t>1,18</w:t>
            </w:r>
          </w:p>
        </w:tc>
      </w:tr>
    </w:tbl>
    <w:p w:rsidR="00040B2F" w:rsidRDefault="003B1167">
      <w:pPr>
        <w:spacing w:before="60" w:after="60"/>
        <w:ind w:firstLine="709"/>
        <w:jc w:val="both"/>
        <w:rPr>
          <w:rFonts w:ascii="Times New Roman" w:hAnsi="Times New Roman" w:cs="Times New Roman"/>
          <w:b/>
          <w:sz w:val="28"/>
          <w:szCs w:val="28"/>
        </w:rPr>
      </w:pPr>
      <w:r>
        <w:rPr>
          <w:rFonts w:ascii="Times New Roman" w:hAnsi="Times New Roman" w:cs="Times New Roman"/>
          <w:sz w:val="28"/>
          <w:szCs w:val="28"/>
        </w:rPr>
        <w:t>В границах исторической части населенного пункта применяются дополнительные параметры, определенные Органом по охране памятников и изложенные в соответству</w:t>
      </w:r>
      <w:r>
        <w:rPr>
          <w:rFonts w:ascii="Times New Roman" w:hAnsi="Times New Roman" w:cs="Times New Roman"/>
          <w:sz w:val="28"/>
          <w:szCs w:val="28"/>
        </w:rPr>
        <w:t>ю</w:t>
      </w:r>
      <w:r>
        <w:rPr>
          <w:rFonts w:ascii="Times New Roman" w:hAnsi="Times New Roman" w:cs="Times New Roman"/>
          <w:sz w:val="28"/>
          <w:szCs w:val="28"/>
        </w:rPr>
        <w:t>щем разделе настоящих Правил.</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b/>
          <w:sz w:val="28"/>
          <w:szCs w:val="28"/>
        </w:rPr>
        <w:t>2. Предельные параметры разрешенного использования для общественно-деловых зон.</w:t>
      </w:r>
    </w:p>
    <w:p w:rsidR="00040B2F" w:rsidRDefault="003B1167">
      <w:pPr>
        <w:autoSpaceDE w:val="0"/>
        <w:snapToGrid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1. Минимальный размер земельного участка определяется в соответствии с дейс</w:t>
      </w:r>
      <w:r>
        <w:rPr>
          <w:rFonts w:ascii="Times New Roman" w:hAnsi="Times New Roman" w:cs="Times New Roman"/>
          <w:sz w:val="28"/>
          <w:szCs w:val="28"/>
        </w:rPr>
        <w:t>т</w:t>
      </w:r>
      <w:r>
        <w:rPr>
          <w:rFonts w:ascii="Times New Roman" w:hAnsi="Times New Roman" w:cs="Times New Roman"/>
          <w:sz w:val="28"/>
          <w:szCs w:val="28"/>
        </w:rPr>
        <w:t>вующими областными нормативами градостроительного проектирования или по заданию на проектирование.</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2. Минимальные отступы от красных линий до границ земельных участков учре</w:t>
      </w:r>
      <w:r>
        <w:rPr>
          <w:rFonts w:ascii="Times New Roman" w:hAnsi="Times New Roman" w:cs="Times New Roman"/>
          <w:sz w:val="28"/>
          <w:szCs w:val="28"/>
        </w:rPr>
        <w:t>ж</w:t>
      </w:r>
      <w:r>
        <w:rPr>
          <w:rFonts w:ascii="Times New Roman" w:hAnsi="Times New Roman" w:cs="Times New Roman"/>
          <w:sz w:val="28"/>
          <w:szCs w:val="28"/>
        </w:rPr>
        <w:t>дений и предприятий обслуживания определяются в соответствии с проектом планировки.</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3. Предельная высота зданий, строений и сооружений определяется проектом пл</w:t>
      </w:r>
      <w:r>
        <w:rPr>
          <w:rFonts w:ascii="Times New Roman" w:hAnsi="Times New Roman" w:cs="Times New Roman"/>
          <w:sz w:val="28"/>
          <w:szCs w:val="28"/>
        </w:rPr>
        <w:t>а</w:t>
      </w:r>
      <w:r>
        <w:rPr>
          <w:rFonts w:ascii="Times New Roman" w:hAnsi="Times New Roman" w:cs="Times New Roman"/>
          <w:sz w:val="28"/>
          <w:szCs w:val="28"/>
        </w:rPr>
        <w:t xml:space="preserve">нировки, но не более 15 м. </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проектом планировки или по обосн</w:t>
      </w:r>
      <w:r>
        <w:rPr>
          <w:rFonts w:ascii="Times New Roman" w:hAnsi="Times New Roman" w:cs="Times New Roman"/>
          <w:sz w:val="28"/>
          <w:szCs w:val="28"/>
        </w:rPr>
        <w:t>о</w:t>
      </w:r>
      <w:r>
        <w:rPr>
          <w:rFonts w:ascii="Times New Roman" w:hAnsi="Times New Roman" w:cs="Times New Roman"/>
          <w:sz w:val="28"/>
          <w:szCs w:val="28"/>
        </w:rPr>
        <w:t>ванию.</w:t>
      </w:r>
    </w:p>
    <w:p w:rsidR="00040B2F" w:rsidRDefault="003B1167">
      <w:pPr>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5. Количество машино-мест при учреждениях и предприятиях обслуживания пр</w:t>
      </w:r>
      <w:r>
        <w:rPr>
          <w:rFonts w:ascii="Times New Roman" w:hAnsi="Times New Roman" w:cs="Times New Roman"/>
          <w:sz w:val="28"/>
          <w:szCs w:val="28"/>
        </w:rPr>
        <w:t>и</w:t>
      </w:r>
      <w:r>
        <w:rPr>
          <w:rFonts w:ascii="Times New Roman" w:hAnsi="Times New Roman" w:cs="Times New Roman"/>
          <w:sz w:val="28"/>
          <w:szCs w:val="28"/>
        </w:rPr>
        <w:t>нимаются по расчету.</w:t>
      </w:r>
    </w:p>
    <w:p w:rsidR="00040B2F" w:rsidRDefault="003B1167">
      <w:pPr>
        <w:widowControl w:val="0"/>
        <w:autoSpaceDE w:val="0"/>
        <w:spacing w:before="60" w:after="60"/>
        <w:ind w:firstLine="709"/>
        <w:jc w:val="both"/>
        <w:rPr>
          <w:rFonts w:ascii="Times New Roman" w:hAnsi="Times New Roman" w:cs="Times New Roman"/>
          <w:b/>
          <w:sz w:val="28"/>
          <w:szCs w:val="28"/>
        </w:rPr>
      </w:pPr>
      <w:r>
        <w:rPr>
          <w:rFonts w:ascii="Times New Roman" w:hAnsi="Times New Roman" w:cs="Times New Roman"/>
          <w:sz w:val="28"/>
          <w:szCs w:val="28"/>
        </w:rPr>
        <w:t>6. Иные параметры принимаются в соответствии с действующими областными но</w:t>
      </w:r>
      <w:r>
        <w:rPr>
          <w:rFonts w:ascii="Times New Roman" w:hAnsi="Times New Roman" w:cs="Times New Roman"/>
          <w:sz w:val="28"/>
          <w:szCs w:val="28"/>
        </w:rPr>
        <w:t>р</w:t>
      </w:r>
      <w:r>
        <w:rPr>
          <w:rFonts w:ascii="Times New Roman" w:hAnsi="Times New Roman" w:cs="Times New Roman"/>
          <w:sz w:val="28"/>
          <w:szCs w:val="28"/>
        </w:rPr>
        <w:t>мативами градостроительного проектирования или по заданию на проектирование.</w:t>
      </w:r>
    </w:p>
    <w:p w:rsidR="00040B2F" w:rsidRDefault="003B1167">
      <w:pPr>
        <w:widowControl w:val="0"/>
        <w:autoSpaceDE w:val="0"/>
        <w:spacing w:before="60" w:after="60"/>
        <w:ind w:firstLine="709"/>
        <w:jc w:val="both"/>
        <w:rPr>
          <w:rFonts w:ascii="Times New Roman" w:hAnsi="Times New Roman" w:cs="Times New Roman"/>
          <w:bCs/>
          <w:sz w:val="28"/>
          <w:szCs w:val="28"/>
        </w:rPr>
      </w:pPr>
      <w:r>
        <w:rPr>
          <w:rFonts w:ascii="Times New Roman" w:hAnsi="Times New Roman" w:cs="Times New Roman"/>
          <w:b/>
          <w:sz w:val="28"/>
          <w:szCs w:val="28"/>
        </w:rPr>
        <w:lastRenderedPageBreak/>
        <w:t>3. Предельные параметры разрешенного использования для производственных зон.</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bCs/>
          <w:sz w:val="28"/>
          <w:szCs w:val="28"/>
        </w:rPr>
        <w:t>1. Объекты размещаются по обоснованию и в соответствии с действующими</w:t>
      </w:r>
      <w:r>
        <w:rPr>
          <w:rFonts w:ascii="Times New Roman" w:hAnsi="Times New Roman" w:cs="Times New Roman"/>
          <w:sz w:val="28"/>
          <w:szCs w:val="28"/>
        </w:rPr>
        <w:t xml:space="preserve"> обл</w:t>
      </w:r>
      <w:r>
        <w:rPr>
          <w:rFonts w:ascii="Times New Roman" w:hAnsi="Times New Roman" w:cs="Times New Roman"/>
          <w:sz w:val="28"/>
          <w:szCs w:val="28"/>
        </w:rPr>
        <w:t>а</w:t>
      </w:r>
      <w:r>
        <w:rPr>
          <w:rFonts w:ascii="Times New Roman" w:hAnsi="Times New Roman" w:cs="Times New Roman"/>
          <w:sz w:val="28"/>
          <w:szCs w:val="28"/>
        </w:rPr>
        <w:t>стными нормативами градостроительного проектирования</w:t>
      </w:r>
      <w:r>
        <w:rPr>
          <w:rFonts w:ascii="Times New Roman" w:hAnsi="Times New Roman" w:cs="Times New Roman"/>
          <w:bCs/>
          <w:sz w:val="28"/>
          <w:szCs w:val="28"/>
        </w:rPr>
        <w:t>.</w:t>
      </w:r>
    </w:p>
    <w:p w:rsidR="00040B2F" w:rsidRDefault="003B1167">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2. Минимальная плотность застройки определяется с учетом требований СНиП ІІ-89-80</w:t>
      </w:r>
      <w:r>
        <w:rPr>
          <w:rFonts w:ascii="Times New Roman" w:hAnsi="Times New Roman" w:cs="Times New Roman"/>
          <w:sz w:val="28"/>
          <w:szCs w:val="28"/>
        </w:rPr>
        <w:t> «Генеральные планы промышленных предприятий» в соответствии с отраслевой принадлежностью предприятия.</w:t>
      </w:r>
    </w:p>
    <w:p w:rsidR="00040B2F" w:rsidRDefault="003B1167">
      <w:pPr>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3. Озеленение территории  10 - 15 % площадки предприятия.</w:t>
      </w:r>
    </w:p>
    <w:p w:rsidR="00040B2F" w:rsidRDefault="003B1167">
      <w:pPr>
        <w:spacing w:before="60" w:after="60"/>
        <w:ind w:firstLine="709"/>
        <w:jc w:val="both"/>
        <w:rPr>
          <w:rFonts w:ascii="Times New Roman" w:hAnsi="Times New Roman" w:cs="Times New Roman"/>
          <w:b/>
          <w:sz w:val="28"/>
          <w:szCs w:val="28"/>
        </w:rPr>
      </w:pPr>
      <w:r>
        <w:rPr>
          <w:rFonts w:ascii="Times New Roman" w:hAnsi="Times New Roman" w:cs="Times New Roman"/>
          <w:sz w:val="28"/>
          <w:szCs w:val="28"/>
        </w:rPr>
        <w:t>4. Тип ограждения, его внешний вид и место установки согласовывается Управл</w:t>
      </w:r>
      <w:r>
        <w:rPr>
          <w:rFonts w:ascii="Times New Roman" w:hAnsi="Times New Roman" w:cs="Times New Roman"/>
          <w:sz w:val="28"/>
          <w:szCs w:val="28"/>
        </w:rPr>
        <w:t>е</w:t>
      </w:r>
      <w:r>
        <w:rPr>
          <w:rFonts w:ascii="Times New Roman" w:hAnsi="Times New Roman" w:cs="Times New Roman"/>
          <w:sz w:val="28"/>
          <w:szCs w:val="28"/>
        </w:rPr>
        <w:t>нием архитектуры и градостроительства муниципального образования Юрьев-Польский район.</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b/>
          <w:sz w:val="28"/>
          <w:szCs w:val="28"/>
        </w:rPr>
        <w:t>4. Предельные параметры разрешенного использования для зон сельскохозя</w:t>
      </w:r>
      <w:r>
        <w:rPr>
          <w:rFonts w:ascii="Times New Roman" w:hAnsi="Times New Roman" w:cs="Times New Roman"/>
          <w:b/>
          <w:sz w:val="28"/>
          <w:szCs w:val="28"/>
        </w:rPr>
        <w:t>й</w:t>
      </w:r>
      <w:r>
        <w:rPr>
          <w:rFonts w:ascii="Times New Roman" w:hAnsi="Times New Roman" w:cs="Times New Roman"/>
          <w:b/>
          <w:sz w:val="28"/>
          <w:szCs w:val="28"/>
        </w:rPr>
        <w:t>ственного использования:</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Предельные размеры земельных участков предоставляемых гражданам на террит</w:t>
      </w:r>
      <w:r>
        <w:rPr>
          <w:rFonts w:ascii="Times New Roman" w:hAnsi="Times New Roman" w:cs="Times New Roman"/>
          <w:sz w:val="28"/>
          <w:szCs w:val="28"/>
        </w:rPr>
        <w:t>о</w:t>
      </w:r>
      <w:r>
        <w:rPr>
          <w:rFonts w:ascii="Times New Roman" w:hAnsi="Times New Roman" w:cs="Times New Roman"/>
          <w:sz w:val="28"/>
          <w:szCs w:val="28"/>
        </w:rPr>
        <w:t>рии Владимирской области определяются в соответствии со статьями 3, 4 закона Влад</w:t>
      </w:r>
      <w:r>
        <w:rPr>
          <w:rFonts w:ascii="Times New Roman" w:hAnsi="Times New Roman" w:cs="Times New Roman"/>
          <w:sz w:val="28"/>
          <w:szCs w:val="28"/>
        </w:rPr>
        <w:t>и</w:t>
      </w:r>
      <w:r>
        <w:rPr>
          <w:rFonts w:ascii="Times New Roman" w:hAnsi="Times New Roman" w:cs="Times New Roman"/>
          <w:sz w:val="28"/>
          <w:szCs w:val="28"/>
        </w:rPr>
        <w:t>мирской области № 11-ОЗ от 11.03.2010 г.</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Максимальные размеры земельных участков, предоставляемых гражданам в собс</w:t>
      </w:r>
      <w:r>
        <w:rPr>
          <w:rFonts w:ascii="Times New Roman" w:hAnsi="Times New Roman" w:cs="Times New Roman"/>
          <w:sz w:val="28"/>
          <w:szCs w:val="28"/>
        </w:rPr>
        <w:t>т</w:t>
      </w:r>
      <w:r>
        <w:rPr>
          <w:rFonts w:ascii="Times New Roman" w:hAnsi="Times New Roman" w:cs="Times New Roman"/>
          <w:sz w:val="28"/>
          <w:szCs w:val="28"/>
        </w:rPr>
        <w:t>венность из земель, находящихся в государственной или муниципальной собственности, для ведения:</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 крестьянского (фермерского) хозяйства - 200,0 га;</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 садоводства - 0,25 га;</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 огородничества - 0,25 га;</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 животноводства - 2,00 га;</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 дачного строительства - 0,25 га.</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Минимальные размеры земельных участков, предоставляемых гражданам в собс</w:t>
      </w:r>
      <w:r>
        <w:rPr>
          <w:rFonts w:ascii="Times New Roman" w:hAnsi="Times New Roman" w:cs="Times New Roman"/>
          <w:sz w:val="28"/>
          <w:szCs w:val="28"/>
        </w:rPr>
        <w:t>т</w:t>
      </w:r>
      <w:r>
        <w:rPr>
          <w:rFonts w:ascii="Times New Roman" w:hAnsi="Times New Roman" w:cs="Times New Roman"/>
          <w:sz w:val="28"/>
          <w:szCs w:val="28"/>
        </w:rPr>
        <w:t>венность из земель, находящихся в государственной или муниципальной собственности, для ведения:</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 крестьянского (фермерского) хозяйства - в размере площади среднерайонной з</w:t>
      </w:r>
      <w:r>
        <w:rPr>
          <w:rFonts w:ascii="Times New Roman" w:hAnsi="Times New Roman" w:cs="Times New Roman"/>
          <w:sz w:val="28"/>
          <w:szCs w:val="28"/>
        </w:rPr>
        <w:t>е</w:t>
      </w:r>
      <w:r>
        <w:rPr>
          <w:rFonts w:ascii="Times New Roman" w:hAnsi="Times New Roman" w:cs="Times New Roman"/>
          <w:sz w:val="28"/>
          <w:szCs w:val="28"/>
        </w:rPr>
        <w:t>мельной доли, определенной на момент бесплатной передачи сельскохозяйственных уг</w:t>
      </w:r>
      <w:r>
        <w:rPr>
          <w:rFonts w:ascii="Times New Roman" w:hAnsi="Times New Roman" w:cs="Times New Roman"/>
          <w:sz w:val="28"/>
          <w:szCs w:val="28"/>
        </w:rPr>
        <w:t>о</w:t>
      </w:r>
      <w:r>
        <w:rPr>
          <w:rFonts w:ascii="Times New Roman" w:hAnsi="Times New Roman" w:cs="Times New Roman"/>
          <w:sz w:val="28"/>
          <w:szCs w:val="28"/>
        </w:rPr>
        <w:t>дий в общую собственность в соответствии с законодательством;</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 садоводства - 0,06 га;</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 огородничества - 0,02 га;</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 животноводства - 0,06 га;</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 дачного строительства - 0,10 га.</w:t>
      </w:r>
    </w:p>
    <w:p w:rsidR="00040B2F" w:rsidRDefault="003B1167">
      <w:pPr>
        <w:widowControl w:val="0"/>
        <w:autoSpaceDE w:val="0"/>
        <w:spacing w:before="60" w:after="60"/>
        <w:ind w:firstLine="709"/>
        <w:jc w:val="both"/>
        <w:rPr>
          <w:rFonts w:ascii="Times New Roman" w:hAnsi="Times New Roman" w:cs="Times New Roman"/>
          <w:sz w:val="28"/>
          <w:szCs w:val="28"/>
        </w:rPr>
      </w:pPr>
      <w:r>
        <w:rPr>
          <w:rFonts w:ascii="Times New Roman" w:hAnsi="Times New Roman" w:cs="Times New Roman"/>
          <w:sz w:val="28"/>
          <w:szCs w:val="28"/>
        </w:rPr>
        <w:t>В случаях, когда размер земельного участка, предоставленного гражданам в собс</w:t>
      </w:r>
      <w:r>
        <w:rPr>
          <w:rFonts w:ascii="Times New Roman" w:hAnsi="Times New Roman" w:cs="Times New Roman"/>
          <w:sz w:val="28"/>
          <w:szCs w:val="28"/>
        </w:rPr>
        <w:t>т</w:t>
      </w:r>
      <w:r>
        <w:rPr>
          <w:rFonts w:ascii="Times New Roman" w:hAnsi="Times New Roman" w:cs="Times New Roman"/>
          <w:sz w:val="28"/>
          <w:szCs w:val="28"/>
        </w:rPr>
        <w:t>венность до 17 сентября 2004 года в установленном порядке, ниже предельных минимал</w:t>
      </w:r>
      <w:r>
        <w:rPr>
          <w:rFonts w:ascii="Times New Roman" w:hAnsi="Times New Roman" w:cs="Times New Roman"/>
          <w:sz w:val="28"/>
          <w:szCs w:val="28"/>
        </w:rPr>
        <w:t>ь</w:t>
      </w:r>
      <w:r>
        <w:rPr>
          <w:rFonts w:ascii="Times New Roman" w:hAnsi="Times New Roman" w:cs="Times New Roman"/>
          <w:sz w:val="28"/>
          <w:szCs w:val="28"/>
        </w:rPr>
        <w:t>ных норм либо превышает предельные максимальные нормы, предусмотренные насто</w:t>
      </w:r>
      <w:r>
        <w:rPr>
          <w:rFonts w:ascii="Times New Roman" w:hAnsi="Times New Roman" w:cs="Times New Roman"/>
          <w:sz w:val="28"/>
          <w:szCs w:val="28"/>
        </w:rPr>
        <w:t>я</w:t>
      </w:r>
      <w:r>
        <w:rPr>
          <w:rFonts w:ascii="Times New Roman" w:hAnsi="Times New Roman" w:cs="Times New Roman"/>
          <w:sz w:val="28"/>
          <w:szCs w:val="28"/>
        </w:rPr>
        <w:t>щей статьей, то для данного земельного участка его размеры являются, соответственно, минимальными и максимальными предельными нормами, за исключением случаев, пр</w:t>
      </w:r>
      <w:r>
        <w:rPr>
          <w:rFonts w:ascii="Times New Roman" w:hAnsi="Times New Roman" w:cs="Times New Roman"/>
          <w:sz w:val="28"/>
          <w:szCs w:val="28"/>
        </w:rPr>
        <w:t>е</w:t>
      </w:r>
      <w:r>
        <w:rPr>
          <w:rFonts w:ascii="Times New Roman" w:hAnsi="Times New Roman" w:cs="Times New Roman"/>
          <w:sz w:val="28"/>
          <w:szCs w:val="28"/>
        </w:rPr>
        <w:t>дусмотренных федеральным законодательством.</w:t>
      </w:r>
    </w:p>
    <w:p w:rsidR="003B1167" w:rsidRDefault="003B1167">
      <w:pPr>
        <w:widowControl w:val="0"/>
        <w:autoSpaceDE w:val="0"/>
        <w:spacing w:before="60" w:after="60"/>
        <w:ind w:firstLine="709"/>
        <w:jc w:val="both"/>
      </w:pPr>
      <w:r>
        <w:rPr>
          <w:rFonts w:ascii="Times New Roman" w:hAnsi="Times New Roman" w:cs="Times New Roman"/>
          <w:sz w:val="28"/>
          <w:szCs w:val="28"/>
        </w:rPr>
        <w:t>Максимальный размер общей площади земельных участков, которые могут нах</w:t>
      </w:r>
      <w:r>
        <w:rPr>
          <w:rFonts w:ascii="Times New Roman" w:hAnsi="Times New Roman" w:cs="Times New Roman"/>
          <w:sz w:val="28"/>
          <w:szCs w:val="28"/>
        </w:rPr>
        <w:t>о</w:t>
      </w:r>
      <w:r>
        <w:rPr>
          <w:rFonts w:ascii="Times New Roman" w:hAnsi="Times New Roman" w:cs="Times New Roman"/>
          <w:sz w:val="28"/>
          <w:szCs w:val="28"/>
        </w:rPr>
        <w:t xml:space="preserve">диться одновременно на праве собственности и (или) ином праве у граждан, ведущих </w:t>
      </w:r>
      <w:r>
        <w:rPr>
          <w:rFonts w:ascii="Times New Roman" w:hAnsi="Times New Roman" w:cs="Times New Roman"/>
          <w:sz w:val="28"/>
          <w:szCs w:val="28"/>
        </w:rPr>
        <w:lastRenderedPageBreak/>
        <w:t>личное подсобное хозяйство, установленный Федеральным законом от 7 июля 2003 года N 112-ФЗ «О личном подсобном хозяйстве», увеличивается на территории Владимирской области в пять раз.</w:t>
      </w:r>
      <w:bookmarkEnd w:id="7"/>
      <w:bookmarkEnd w:id="10"/>
      <w:bookmarkEnd w:id="12"/>
      <w:bookmarkEnd w:id="14"/>
      <w:bookmarkEnd w:id="17"/>
      <w:bookmarkEnd w:id="19"/>
      <w:bookmarkEnd w:id="21"/>
      <w:bookmarkEnd w:id="23"/>
      <w:bookmarkEnd w:id="26"/>
    </w:p>
    <w:sectPr w:rsidR="003B1167" w:rsidSect="00040B2F">
      <w:type w:val="continuous"/>
      <w:pgSz w:w="11906" w:h="16838"/>
      <w:pgMar w:top="851" w:right="140" w:bottom="851" w:left="851" w:header="720" w:footer="28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3B7" w:rsidRDefault="00AE23B7">
      <w:r>
        <w:separator/>
      </w:r>
    </w:p>
  </w:endnote>
  <w:endnote w:type="continuationSeparator" w:id="1">
    <w:p w:rsidR="00AE23B7" w:rsidRDefault="00AE23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NTTimes/Cyrillic">
    <w:charset w:val="00"/>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THarmonica">
    <w:charset w:val="00"/>
    <w:family w:val="roman"/>
    <w:pitch w:val="variable"/>
    <w:sig w:usb0="00000000" w:usb1="00000000" w:usb2="00000000" w:usb3="00000000" w:csb0="00000000" w:csb1="00000000"/>
  </w:font>
  <w:font w:name="Peterburg">
    <w:charset w:val="00"/>
    <w:family w:val="roman"/>
    <w:pitch w:val="variable"/>
    <w:sig w:usb0="00000000" w:usb1="00000000" w:usb2="00000000" w:usb3="00000000" w:csb0="00000000" w:csb1="00000000"/>
  </w:font>
  <w:font w:name="Artsans">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pPr>
      <w:pStyle w:val="af7"/>
      <w:jc w:val="right"/>
      <w:rPr>
        <w:lang w:val="en-US"/>
      </w:rPr>
    </w:pPr>
  </w:p>
  <w:p w:rsidR="00040B2F" w:rsidRDefault="00040B2F">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3B7" w:rsidRDefault="00AE23B7">
      <w:r>
        <w:separator/>
      </w:r>
    </w:p>
  </w:footnote>
  <w:footnote w:type="continuationSeparator" w:id="1">
    <w:p w:rsidR="00AE23B7" w:rsidRDefault="00AE2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pPr>
      <w:pStyle w:val="af6"/>
      <w:jc w:val="right"/>
    </w:pPr>
    <w:r>
      <w:fldChar w:fldCharType="begin"/>
    </w:r>
    <w:r w:rsidR="003B1167">
      <w:instrText xml:space="preserve"> PAGE </w:instrText>
    </w:r>
    <w:r>
      <w:fldChar w:fldCharType="separate"/>
    </w:r>
    <w:r w:rsidR="00DD337B">
      <w:rPr>
        <w:noProof/>
      </w:rPr>
      <w:t>2</w:t>
    </w:r>
    <w:r>
      <w:fldChar w:fldCharType="end"/>
    </w:r>
  </w:p>
  <w:p w:rsidR="00040B2F" w:rsidRDefault="00040B2F">
    <w:pPr>
      <w:pStyle w:val="a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2F" w:rsidRDefault="00040B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5535"/>
      <w:numFmt w:val="bullet"/>
      <w:lvlText w:val="-"/>
      <w:lvlJc w:val="left"/>
      <w:pPr>
        <w:tabs>
          <w:tab w:val="num" w:pos="1060"/>
        </w:tabs>
        <w:ind w:left="1060" w:hanging="340"/>
      </w:pPr>
      <w:rPr>
        <w:rFonts w:ascii="Arial" w:hAnsi="Arial" w:cs="Symbol"/>
      </w:rPr>
    </w:lvl>
  </w:abstractNum>
  <w:abstractNum w:abstractNumId="2">
    <w:nsid w:val="00000003"/>
    <w:multiLevelType w:val="multilevel"/>
    <w:tmpl w:val="00000003"/>
    <w:name w:val="WW8Num3"/>
    <w:lvl w:ilvl="0">
      <w:start w:val="2"/>
      <w:numFmt w:val="decimal"/>
      <w:lvlText w:val="%1."/>
      <w:lvlJc w:val="left"/>
      <w:pPr>
        <w:tabs>
          <w:tab w:val="num" w:pos="0"/>
        </w:tabs>
        <w:ind w:left="0" w:firstLine="0"/>
      </w:pPr>
      <w:rPr>
        <w:rFonts w:ascii="Arial" w:hAnsi="Arial" w:cs="Arial"/>
      </w:rPr>
    </w:lvl>
    <w:lvl w:ilvl="1">
      <w:start w:val="2"/>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3"/>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singleLevel"/>
    <w:tmpl w:val="00000005"/>
    <w:name w:val="WW8Num5"/>
    <w:lvl w:ilvl="0">
      <w:start w:val="65535"/>
      <w:numFmt w:val="bullet"/>
      <w:lvlText w:val="-"/>
      <w:lvlJc w:val="left"/>
      <w:pPr>
        <w:tabs>
          <w:tab w:val="num" w:pos="1060"/>
        </w:tabs>
        <w:ind w:left="1060" w:hanging="340"/>
      </w:pPr>
      <w:rPr>
        <w:rFonts w:ascii="Arial" w:hAnsi="Arial" w:cs="Arial"/>
      </w:r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Arial" w:hAnsi="Arial" w:cs="Arial"/>
      </w:rPr>
    </w:lvl>
    <w:lvl w:ilvl="1">
      <w:start w:val="5"/>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07"/>
    <w:multiLevelType w:val="singleLevel"/>
    <w:tmpl w:val="00000007"/>
    <w:name w:val="WW8Num7"/>
    <w:lvl w:ilvl="0">
      <w:start w:val="65535"/>
      <w:numFmt w:val="bullet"/>
      <w:lvlText w:val="-"/>
      <w:lvlJc w:val="left"/>
      <w:pPr>
        <w:tabs>
          <w:tab w:val="num" w:pos="1060"/>
        </w:tabs>
        <w:ind w:left="1060" w:hanging="340"/>
      </w:pPr>
      <w:rPr>
        <w:rFonts w:ascii="Arial" w:hAnsi="Arial" w:cs="Arial"/>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Arial" w:hAnsi="Arial" w:cs="Arial"/>
      </w:rPr>
    </w:lvl>
  </w:abstractNum>
  <w:abstractNum w:abstractNumId="8">
    <w:nsid w:val="00000009"/>
    <w:multiLevelType w:val="multilevel"/>
    <w:tmpl w:val="00000009"/>
    <w:name w:val="WW8Num9"/>
    <w:lvl w:ilvl="0">
      <w:start w:val="2"/>
      <w:numFmt w:val="decimal"/>
      <w:lvlText w:val="%1."/>
      <w:lvlJc w:val="left"/>
      <w:pPr>
        <w:tabs>
          <w:tab w:val="num" w:pos="0"/>
        </w:tabs>
        <w:ind w:left="0" w:firstLine="0"/>
      </w:pPr>
      <w:rPr>
        <w:rFonts w:ascii="Arial" w:hAnsi="Arial" w:cs="Arial"/>
      </w:rPr>
    </w:lvl>
    <w:lvl w:ilvl="1">
      <w:start w:val="4"/>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0000000A"/>
    <w:multiLevelType w:val="singleLevel"/>
    <w:tmpl w:val="0000000A"/>
    <w:name w:val="WW8Num10"/>
    <w:lvl w:ilvl="0">
      <w:start w:val="65535"/>
      <w:numFmt w:val="bullet"/>
      <w:lvlText w:val="-"/>
      <w:lvlJc w:val="left"/>
      <w:pPr>
        <w:tabs>
          <w:tab w:val="num" w:pos="1060"/>
        </w:tabs>
        <w:ind w:left="1060" w:hanging="340"/>
      </w:pPr>
      <w:rPr>
        <w:rFonts w:ascii="Arial" w:hAnsi="Arial" w:cs="Arial"/>
      </w:rPr>
    </w:lvl>
  </w:abstractNum>
  <w:abstractNum w:abstractNumId="10">
    <w:nsid w:val="0000000B"/>
    <w:multiLevelType w:val="multilevel"/>
    <w:tmpl w:val="0000000B"/>
    <w:name w:val="WW8Num11"/>
    <w:lvl w:ilvl="0">
      <w:start w:val="3"/>
      <w:numFmt w:val="decimal"/>
      <w:lvlText w:val="%1."/>
      <w:lvlJc w:val="left"/>
      <w:pPr>
        <w:tabs>
          <w:tab w:val="num" w:pos="0"/>
        </w:tabs>
        <w:ind w:left="0" w:firstLine="0"/>
      </w:p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0C"/>
    <w:multiLevelType w:val="singleLevel"/>
    <w:tmpl w:val="0000000C"/>
    <w:name w:val="WW8Num12"/>
    <w:lvl w:ilvl="0">
      <w:start w:val="65535"/>
      <w:numFmt w:val="bullet"/>
      <w:lvlText w:val="-"/>
      <w:lvlJc w:val="left"/>
      <w:pPr>
        <w:tabs>
          <w:tab w:val="num" w:pos="1060"/>
        </w:tabs>
        <w:ind w:left="1060" w:hanging="340"/>
      </w:pPr>
      <w:rPr>
        <w:rFonts w:ascii="Arial" w:hAnsi="Arial" w:cs="Arial"/>
      </w:rPr>
    </w:lvl>
  </w:abstractNum>
  <w:abstractNum w:abstractNumId="12">
    <w:nsid w:val="0000000D"/>
    <w:multiLevelType w:val="singleLevel"/>
    <w:tmpl w:val="0000000D"/>
    <w:name w:val="WW8Num13"/>
    <w:lvl w:ilvl="0">
      <w:start w:val="65535"/>
      <w:numFmt w:val="bullet"/>
      <w:lvlText w:val="-"/>
      <w:lvlJc w:val="left"/>
      <w:pPr>
        <w:tabs>
          <w:tab w:val="num" w:pos="1060"/>
        </w:tabs>
        <w:ind w:left="1060" w:hanging="340"/>
      </w:pPr>
      <w:rPr>
        <w:rFonts w:ascii="Arial" w:hAnsi="Arial" w:cs="Arial"/>
      </w:rPr>
    </w:lvl>
  </w:abstractNum>
  <w:abstractNum w:abstractNumId="13">
    <w:nsid w:val="0000000E"/>
    <w:multiLevelType w:val="multilevel"/>
    <w:tmpl w:val="0000000E"/>
    <w:name w:val="WW8Num14"/>
    <w:lvl w:ilvl="0">
      <w:start w:val="3"/>
      <w:numFmt w:val="decimal"/>
      <w:lvlText w:val="%1."/>
      <w:lvlJc w:val="left"/>
      <w:pPr>
        <w:tabs>
          <w:tab w:val="num" w:pos="0"/>
        </w:tabs>
        <w:ind w:left="0" w:firstLine="0"/>
      </w:pPr>
      <w:rPr>
        <w:rFonts w:ascii="Arial" w:hAnsi="Arial" w:cs="Aria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0"/>
    <w:multiLevelType w:val="singleLevel"/>
    <w:tmpl w:val="00000010"/>
    <w:name w:val="WW8Num16"/>
    <w:lvl w:ilvl="0">
      <w:start w:val="65535"/>
      <w:numFmt w:val="bullet"/>
      <w:lvlText w:val="-"/>
      <w:lvlJc w:val="left"/>
      <w:pPr>
        <w:tabs>
          <w:tab w:val="num" w:pos="397"/>
        </w:tabs>
        <w:ind w:left="397" w:hanging="397"/>
      </w:pPr>
      <w:rPr>
        <w:rFonts w:ascii="Arial" w:hAnsi="Arial" w:cs="Arial"/>
      </w:r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rPr>
        <w:rFonts w:ascii="Symbol" w:hAnsi="Symbol" w:cs="Symbol"/>
        <w:sz w:val="20"/>
      </w:rPr>
    </w:lvl>
    <w:lvl w:ilvl="1">
      <w:start w:val="1"/>
      <w:numFmt w:val="lowerLetter"/>
      <w:lvlText w:val="%2."/>
      <w:lvlJc w:val="left"/>
      <w:pPr>
        <w:tabs>
          <w:tab w:val="num" w:pos="0"/>
        </w:tabs>
        <w:ind w:left="1440" w:hanging="360"/>
      </w:pPr>
      <w:rPr>
        <w:rFonts w:ascii="Courier New" w:hAnsi="Courier New" w:cs="Courier New"/>
        <w:sz w:val="20"/>
      </w:rPr>
    </w:lvl>
    <w:lvl w:ilvl="2">
      <w:start w:val="1"/>
      <w:numFmt w:val="lowerRoman"/>
      <w:lvlText w:val="%3."/>
      <w:lvlJc w:val="right"/>
      <w:pPr>
        <w:tabs>
          <w:tab w:val="num" w:pos="0"/>
        </w:tabs>
        <w:ind w:left="2160" w:hanging="180"/>
      </w:pPr>
      <w:rPr>
        <w:rFonts w:ascii="Wingdings" w:hAnsi="Wingdings" w:cs="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Symbol" w:hAnsi="Symbol" w:cs="Symbol"/>
        <w:sz w:val="20"/>
      </w:rPr>
    </w:lvl>
    <w:lvl w:ilvl="2">
      <w:start w:val="1"/>
      <w:numFmt w:val="bullet"/>
      <w:lvlText w:val=""/>
      <w:lvlJc w:val="left"/>
      <w:pPr>
        <w:tabs>
          <w:tab w:val="num" w:pos="1440"/>
        </w:tabs>
        <w:ind w:left="1440" w:hanging="360"/>
      </w:pPr>
      <w:rPr>
        <w:rFonts w:ascii="Symbol" w:hAnsi="Symbol" w:cs="Symbol"/>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Symbol" w:hAnsi="Symbol" w:cs="Symbol"/>
        <w:sz w:val="20"/>
      </w:rPr>
    </w:lvl>
    <w:lvl w:ilvl="5">
      <w:start w:val="1"/>
      <w:numFmt w:val="bullet"/>
      <w:lvlText w:val=""/>
      <w:lvlJc w:val="left"/>
      <w:pPr>
        <w:tabs>
          <w:tab w:val="num" w:pos="2520"/>
        </w:tabs>
        <w:ind w:left="2520" w:hanging="360"/>
      </w:pPr>
      <w:rPr>
        <w:rFonts w:ascii="Symbol" w:hAnsi="Symbol" w:cs="Symbol"/>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Symbol" w:hAnsi="Symbol" w:cs="Symbol"/>
        <w:sz w:val="20"/>
      </w:rPr>
    </w:lvl>
    <w:lvl w:ilvl="8">
      <w:start w:val="1"/>
      <w:numFmt w:val="bullet"/>
      <w:lvlText w:val=""/>
      <w:lvlJc w:val="left"/>
      <w:pPr>
        <w:tabs>
          <w:tab w:val="num" w:pos="3600"/>
        </w:tabs>
        <w:ind w:left="3600" w:hanging="360"/>
      </w:pPr>
      <w:rPr>
        <w:rFonts w:ascii="Symbol" w:hAnsi="Symbol" w:cs="Symbol"/>
        <w:sz w:val="2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lang w:val="en-US"/>
      </w:rPr>
    </w:lvl>
    <w:lvl w:ilvl="1">
      <w:start w:val="1"/>
      <w:numFmt w:val="bullet"/>
      <w:lvlText w:val=""/>
      <w:lvlJc w:val="left"/>
      <w:pPr>
        <w:tabs>
          <w:tab w:val="num" w:pos="1080"/>
        </w:tabs>
        <w:ind w:left="1080" w:hanging="360"/>
      </w:pPr>
      <w:rPr>
        <w:rFonts w:ascii="Symbol" w:hAnsi="Symbol" w:cs="Times New Roman"/>
        <w:lang w:val="en-US"/>
      </w:rPr>
    </w:lvl>
    <w:lvl w:ilvl="2">
      <w:start w:val="1"/>
      <w:numFmt w:val="bullet"/>
      <w:lvlText w:val=""/>
      <w:lvlJc w:val="left"/>
      <w:pPr>
        <w:tabs>
          <w:tab w:val="num" w:pos="1440"/>
        </w:tabs>
        <w:ind w:left="1440" w:hanging="360"/>
      </w:pPr>
      <w:rPr>
        <w:rFonts w:ascii="Symbol" w:hAnsi="Symbol" w:cs="Times New Roman"/>
        <w:lang w:val="en-US"/>
      </w:rPr>
    </w:lvl>
    <w:lvl w:ilvl="3">
      <w:start w:val="1"/>
      <w:numFmt w:val="bullet"/>
      <w:lvlText w:val=""/>
      <w:lvlJc w:val="left"/>
      <w:pPr>
        <w:tabs>
          <w:tab w:val="num" w:pos="1800"/>
        </w:tabs>
        <w:ind w:left="1800" w:hanging="360"/>
      </w:pPr>
      <w:rPr>
        <w:rFonts w:ascii="Symbol" w:hAnsi="Symbol" w:cs="Times New Roman"/>
        <w:lang w:val="en-US"/>
      </w:rPr>
    </w:lvl>
    <w:lvl w:ilvl="4">
      <w:start w:val="1"/>
      <w:numFmt w:val="bullet"/>
      <w:lvlText w:val=""/>
      <w:lvlJc w:val="left"/>
      <w:pPr>
        <w:tabs>
          <w:tab w:val="num" w:pos="2160"/>
        </w:tabs>
        <w:ind w:left="2160" w:hanging="360"/>
      </w:pPr>
      <w:rPr>
        <w:rFonts w:ascii="Symbol" w:hAnsi="Symbol" w:cs="Times New Roman"/>
        <w:lang w:val="en-US"/>
      </w:rPr>
    </w:lvl>
    <w:lvl w:ilvl="5">
      <w:start w:val="1"/>
      <w:numFmt w:val="bullet"/>
      <w:lvlText w:val=""/>
      <w:lvlJc w:val="left"/>
      <w:pPr>
        <w:tabs>
          <w:tab w:val="num" w:pos="2520"/>
        </w:tabs>
        <w:ind w:left="2520" w:hanging="360"/>
      </w:pPr>
      <w:rPr>
        <w:rFonts w:ascii="Symbol" w:hAnsi="Symbol" w:cs="Times New Roman"/>
        <w:lang w:val="en-US"/>
      </w:rPr>
    </w:lvl>
    <w:lvl w:ilvl="6">
      <w:start w:val="1"/>
      <w:numFmt w:val="bullet"/>
      <w:lvlText w:val=""/>
      <w:lvlJc w:val="left"/>
      <w:pPr>
        <w:tabs>
          <w:tab w:val="num" w:pos="2880"/>
        </w:tabs>
        <w:ind w:left="2880" w:hanging="360"/>
      </w:pPr>
      <w:rPr>
        <w:rFonts w:ascii="Symbol" w:hAnsi="Symbol" w:cs="Times New Roman"/>
        <w:lang w:val="en-US"/>
      </w:rPr>
    </w:lvl>
    <w:lvl w:ilvl="7">
      <w:start w:val="1"/>
      <w:numFmt w:val="bullet"/>
      <w:lvlText w:val=""/>
      <w:lvlJc w:val="left"/>
      <w:pPr>
        <w:tabs>
          <w:tab w:val="num" w:pos="3240"/>
        </w:tabs>
        <w:ind w:left="3240" w:hanging="360"/>
      </w:pPr>
      <w:rPr>
        <w:rFonts w:ascii="Symbol" w:hAnsi="Symbol" w:cs="Times New Roman"/>
        <w:lang w:val="en-US"/>
      </w:rPr>
    </w:lvl>
    <w:lvl w:ilvl="8">
      <w:start w:val="1"/>
      <w:numFmt w:val="bullet"/>
      <w:lvlText w:val=""/>
      <w:lvlJc w:val="left"/>
      <w:pPr>
        <w:tabs>
          <w:tab w:val="num" w:pos="3600"/>
        </w:tabs>
        <w:ind w:left="3600" w:hanging="360"/>
      </w:pPr>
      <w:rPr>
        <w:rFonts w:ascii="Symbol" w:hAnsi="Symbol" w:cs="Times New Roman"/>
        <w:lang w:val="en-US"/>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C4123"/>
    <w:rsid w:val="00040B2F"/>
    <w:rsid w:val="003B1167"/>
    <w:rsid w:val="008C4123"/>
    <w:rsid w:val="00AE23B7"/>
    <w:rsid w:val="00B33E91"/>
    <w:rsid w:val="00DD3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40B2F"/>
    <w:rPr>
      <w:rFonts w:ascii="Arial" w:hAnsi="Arial" w:cs="Arial"/>
      <w:sz w:val="22"/>
      <w:lang w:eastAsia="ar-SA"/>
    </w:rPr>
  </w:style>
  <w:style w:type="paragraph" w:styleId="1">
    <w:name w:val="heading 1"/>
    <w:basedOn w:val="a"/>
    <w:next w:val="a"/>
    <w:qFormat/>
    <w:rsid w:val="00040B2F"/>
    <w:pPr>
      <w:keepNext/>
      <w:tabs>
        <w:tab w:val="num" w:pos="0"/>
      </w:tabs>
      <w:spacing w:before="160" w:after="160"/>
      <w:ind w:left="432" w:hanging="432"/>
      <w:jc w:val="center"/>
      <w:outlineLvl w:val="0"/>
    </w:pPr>
    <w:rPr>
      <w:b/>
      <w:sz w:val="28"/>
    </w:rPr>
  </w:style>
  <w:style w:type="paragraph" w:styleId="2">
    <w:name w:val="heading 2"/>
    <w:basedOn w:val="a"/>
    <w:next w:val="a"/>
    <w:qFormat/>
    <w:rsid w:val="00040B2F"/>
    <w:pPr>
      <w:keepNext/>
      <w:tabs>
        <w:tab w:val="num" w:pos="0"/>
      </w:tabs>
      <w:spacing w:before="240" w:after="180"/>
      <w:ind w:left="576" w:hanging="576"/>
      <w:outlineLvl w:val="1"/>
    </w:pPr>
    <w:rPr>
      <w:b/>
      <w:bCs/>
      <w:iCs/>
      <w:spacing w:val="24"/>
      <w:sz w:val="24"/>
      <w:szCs w:val="24"/>
    </w:rPr>
  </w:style>
  <w:style w:type="paragraph" w:styleId="3">
    <w:name w:val="heading 3"/>
    <w:basedOn w:val="a"/>
    <w:next w:val="a"/>
    <w:qFormat/>
    <w:rsid w:val="00040B2F"/>
    <w:pPr>
      <w:keepNext/>
      <w:tabs>
        <w:tab w:val="num" w:pos="0"/>
      </w:tabs>
      <w:spacing w:before="240" w:after="180"/>
      <w:ind w:left="720" w:hanging="720"/>
      <w:jc w:val="center"/>
      <w:outlineLvl w:val="2"/>
    </w:pPr>
    <w:rPr>
      <w:b/>
      <w:bCs/>
      <w:i/>
      <w:spacing w:val="24"/>
      <w:szCs w:val="22"/>
    </w:rPr>
  </w:style>
  <w:style w:type="paragraph" w:styleId="4">
    <w:name w:val="heading 4"/>
    <w:basedOn w:val="a"/>
    <w:next w:val="a"/>
    <w:qFormat/>
    <w:rsid w:val="00040B2F"/>
    <w:pPr>
      <w:keepNext/>
      <w:tabs>
        <w:tab w:val="num" w:pos="0"/>
      </w:tabs>
      <w:spacing w:before="240" w:after="60"/>
      <w:ind w:left="864" w:hanging="864"/>
      <w:outlineLvl w:val="3"/>
    </w:pPr>
    <w:rPr>
      <w:rFonts w:ascii="Times New Roman" w:hAnsi="Times New Roman" w:cs="Times New Roman"/>
      <w:b/>
      <w:bCs/>
      <w:sz w:val="28"/>
      <w:szCs w:val="28"/>
    </w:rPr>
  </w:style>
  <w:style w:type="paragraph" w:styleId="5">
    <w:name w:val="heading 5"/>
    <w:basedOn w:val="a"/>
    <w:next w:val="a"/>
    <w:qFormat/>
    <w:rsid w:val="00040B2F"/>
    <w:pPr>
      <w:tabs>
        <w:tab w:val="num" w:pos="0"/>
      </w:tabs>
      <w:spacing w:before="240" w:after="60"/>
      <w:ind w:left="1008" w:hanging="1008"/>
      <w:outlineLvl w:val="4"/>
    </w:pPr>
    <w:rPr>
      <w:b/>
      <w:bCs/>
      <w:i/>
      <w:iCs/>
      <w:sz w:val="26"/>
      <w:szCs w:val="26"/>
    </w:rPr>
  </w:style>
  <w:style w:type="paragraph" w:styleId="6">
    <w:name w:val="heading 6"/>
    <w:basedOn w:val="a"/>
    <w:next w:val="a"/>
    <w:qFormat/>
    <w:rsid w:val="00040B2F"/>
    <w:pPr>
      <w:tabs>
        <w:tab w:val="num" w:pos="0"/>
      </w:tabs>
      <w:spacing w:before="240" w:after="60"/>
      <w:ind w:left="1152" w:hanging="1152"/>
      <w:outlineLvl w:val="5"/>
    </w:pPr>
    <w:rPr>
      <w:rFonts w:ascii="Times New Roman" w:hAnsi="Times New Roman" w:cs="Times New Roman"/>
      <w:b/>
      <w:bCs/>
      <w:szCs w:val="22"/>
    </w:rPr>
  </w:style>
  <w:style w:type="paragraph" w:styleId="7">
    <w:name w:val="heading 7"/>
    <w:basedOn w:val="a"/>
    <w:next w:val="a"/>
    <w:qFormat/>
    <w:rsid w:val="00040B2F"/>
    <w:pPr>
      <w:keepNext/>
      <w:tabs>
        <w:tab w:val="num" w:pos="0"/>
      </w:tabs>
      <w:ind w:left="1296" w:hanging="1296"/>
      <w:jc w:val="both"/>
      <w:outlineLvl w:val="6"/>
    </w:pPr>
    <w:rPr>
      <w:b/>
      <w:bCs/>
    </w:rPr>
  </w:style>
  <w:style w:type="paragraph" w:styleId="8">
    <w:name w:val="heading 8"/>
    <w:basedOn w:val="a"/>
    <w:next w:val="a"/>
    <w:qFormat/>
    <w:rsid w:val="00040B2F"/>
    <w:pPr>
      <w:keepNext/>
      <w:tabs>
        <w:tab w:val="num" w:pos="0"/>
      </w:tabs>
      <w:spacing w:before="60" w:after="60"/>
      <w:ind w:firstLine="720"/>
      <w:jc w:val="both"/>
      <w:outlineLvl w:val="7"/>
    </w:pPr>
    <w:rPr>
      <w:b/>
      <w:bCs/>
      <w:spacing w:val="44"/>
      <w:u w:val="single"/>
    </w:rPr>
  </w:style>
  <w:style w:type="paragraph" w:styleId="9">
    <w:name w:val="heading 9"/>
    <w:basedOn w:val="a"/>
    <w:next w:val="a"/>
    <w:qFormat/>
    <w:rsid w:val="00040B2F"/>
    <w:pPr>
      <w:tabs>
        <w:tab w:val="num" w:pos="0"/>
      </w:tabs>
      <w:spacing w:before="240" w:after="60"/>
      <w:ind w:left="1584" w:hanging="1584"/>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0B2F"/>
  </w:style>
  <w:style w:type="character" w:customStyle="1" w:styleId="WW8Num1z1">
    <w:name w:val="WW8Num1z1"/>
    <w:rsid w:val="00040B2F"/>
  </w:style>
  <w:style w:type="character" w:customStyle="1" w:styleId="WW8Num1z2">
    <w:name w:val="WW8Num1z2"/>
    <w:rsid w:val="00040B2F"/>
  </w:style>
  <w:style w:type="character" w:customStyle="1" w:styleId="WW8Num1z3">
    <w:name w:val="WW8Num1z3"/>
    <w:rsid w:val="00040B2F"/>
  </w:style>
  <w:style w:type="character" w:customStyle="1" w:styleId="WW8Num1z4">
    <w:name w:val="WW8Num1z4"/>
    <w:rsid w:val="00040B2F"/>
  </w:style>
  <w:style w:type="character" w:customStyle="1" w:styleId="WW8Num1z5">
    <w:name w:val="WW8Num1z5"/>
    <w:rsid w:val="00040B2F"/>
  </w:style>
  <w:style w:type="character" w:customStyle="1" w:styleId="WW8Num1z6">
    <w:name w:val="WW8Num1z6"/>
    <w:rsid w:val="00040B2F"/>
  </w:style>
  <w:style w:type="character" w:customStyle="1" w:styleId="WW8Num1z7">
    <w:name w:val="WW8Num1z7"/>
    <w:rsid w:val="00040B2F"/>
  </w:style>
  <w:style w:type="character" w:customStyle="1" w:styleId="WW8Num1z8">
    <w:name w:val="WW8Num1z8"/>
    <w:rsid w:val="00040B2F"/>
  </w:style>
  <w:style w:type="character" w:customStyle="1" w:styleId="WW8Num2z0">
    <w:name w:val="WW8Num2z0"/>
    <w:rsid w:val="00040B2F"/>
    <w:rPr>
      <w:rFonts w:ascii="Symbol" w:hAnsi="Symbol" w:cs="Symbol"/>
    </w:rPr>
  </w:style>
  <w:style w:type="character" w:customStyle="1" w:styleId="WW8Num3z0">
    <w:name w:val="WW8Num3z0"/>
    <w:rsid w:val="00040B2F"/>
    <w:rPr>
      <w:rFonts w:ascii="Arial" w:hAnsi="Arial" w:cs="Arial"/>
    </w:rPr>
  </w:style>
  <w:style w:type="character" w:customStyle="1" w:styleId="WW8Num3z1">
    <w:name w:val="WW8Num3z1"/>
    <w:rsid w:val="00040B2F"/>
    <w:rPr>
      <w:rFonts w:ascii="Courier New" w:hAnsi="Courier New" w:cs="Courier New"/>
    </w:rPr>
  </w:style>
  <w:style w:type="character" w:customStyle="1" w:styleId="WW8Num3z2">
    <w:name w:val="WW8Num3z2"/>
    <w:rsid w:val="00040B2F"/>
    <w:rPr>
      <w:rFonts w:ascii="Wingdings" w:hAnsi="Wingdings" w:cs="Wingdings"/>
    </w:rPr>
  </w:style>
  <w:style w:type="character" w:customStyle="1" w:styleId="WW8Num3z3">
    <w:name w:val="WW8Num3z3"/>
    <w:rsid w:val="00040B2F"/>
    <w:rPr>
      <w:rFonts w:ascii="Symbol" w:hAnsi="Symbol" w:cs="Symbol"/>
    </w:rPr>
  </w:style>
  <w:style w:type="character" w:customStyle="1" w:styleId="WW8Num3z4">
    <w:name w:val="WW8Num3z4"/>
    <w:rsid w:val="00040B2F"/>
  </w:style>
  <w:style w:type="character" w:customStyle="1" w:styleId="WW8Num3z5">
    <w:name w:val="WW8Num3z5"/>
    <w:rsid w:val="00040B2F"/>
  </w:style>
  <w:style w:type="character" w:customStyle="1" w:styleId="WW8Num3z6">
    <w:name w:val="WW8Num3z6"/>
    <w:rsid w:val="00040B2F"/>
  </w:style>
  <w:style w:type="character" w:customStyle="1" w:styleId="WW8Num3z7">
    <w:name w:val="WW8Num3z7"/>
    <w:rsid w:val="00040B2F"/>
  </w:style>
  <w:style w:type="character" w:customStyle="1" w:styleId="WW8Num3z8">
    <w:name w:val="WW8Num3z8"/>
    <w:rsid w:val="00040B2F"/>
  </w:style>
  <w:style w:type="character" w:customStyle="1" w:styleId="WW8Num4z0">
    <w:name w:val="WW8Num4z0"/>
    <w:rsid w:val="00040B2F"/>
  </w:style>
  <w:style w:type="character" w:customStyle="1" w:styleId="WW8Num4z1">
    <w:name w:val="WW8Num4z1"/>
    <w:rsid w:val="00040B2F"/>
  </w:style>
  <w:style w:type="character" w:customStyle="1" w:styleId="WW8Num4z2">
    <w:name w:val="WW8Num4z2"/>
    <w:rsid w:val="00040B2F"/>
  </w:style>
  <w:style w:type="character" w:customStyle="1" w:styleId="WW8Num4z3">
    <w:name w:val="WW8Num4z3"/>
    <w:rsid w:val="00040B2F"/>
  </w:style>
  <w:style w:type="character" w:customStyle="1" w:styleId="WW8Num4z4">
    <w:name w:val="WW8Num4z4"/>
    <w:rsid w:val="00040B2F"/>
  </w:style>
  <w:style w:type="character" w:customStyle="1" w:styleId="WW8Num4z5">
    <w:name w:val="WW8Num4z5"/>
    <w:rsid w:val="00040B2F"/>
  </w:style>
  <w:style w:type="character" w:customStyle="1" w:styleId="WW8Num4z6">
    <w:name w:val="WW8Num4z6"/>
    <w:rsid w:val="00040B2F"/>
  </w:style>
  <w:style w:type="character" w:customStyle="1" w:styleId="WW8Num4z7">
    <w:name w:val="WW8Num4z7"/>
    <w:rsid w:val="00040B2F"/>
  </w:style>
  <w:style w:type="character" w:customStyle="1" w:styleId="WW8Num4z8">
    <w:name w:val="WW8Num4z8"/>
    <w:rsid w:val="00040B2F"/>
  </w:style>
  <w:style w:type="character" w:customStyle="1" w:styleId="WW8Num5z0">
    <w:name w:val="WW8Num5z0"/>
    <w:rsid w:val="00040B2F"/>
    <w:rPr>
      <w:rFonts w:ascii="Arial" w:hAnsi="Arial" w:cs="Arial"/>
    </w:rPr>
  </w:style>
  <w:style w:type="character" w:customStyle="1" w:styleId="WW8Num6z0">
    <w:name w:val="WW8Num6z0"/>
    <w:rsid w:val="00040B2F"/>
    <w:rPr>
      <w:rFonts w:ascii="Arial" w:hAnsi="Arial" w:cs="Arial"/>
    </w:rPr>
  </w:style>
  <w:style w:type="character" w:customStyle="1" w:styleId="WW8Num6z1">
    <w:name w:val="WW8Num6z1"/>
    <w:rsid w:val="00040B2F"/>
    <w:rPr>
      <w:rFonts w:ascii="Courier New" w:hAnsi="Courier New" w:cs="Courier New"/>
    </w:rPr>
  </w:style>
  <w:style w:type="character" w:customStyle="1" w:styleId="WW8Num6z2">
    <w:name w:val="WW8Num6z2"/>
    <w:rsid w:val="00040B2F"/>
    <w:rPr>
      <w:rFonts w:ascii="Wingdings" w:hAnsi="Wingdings" w:cs="Wingdings"/>
    </w:rPr>
  </w:style>
  <w:style w:type="character" w:customStyle="1" w:styleId="WW8Num6z3">
    <w:name w:val="WW8Num6z3"/>
    <w:rsid w:val="00040B2F"/>
    <w:rPr>
      <w:rFonts w:ascii="Symbol" w:hAnsi="Symbol" w:cs="Symbol"/>
    </w:rPr>
  </w:style>
  <w:style w:type="character" w:customStyle="1" w:styleId="WW8Num6z4">
    <w:name w:val="WW8Num6z4"/>
    <w:rsid w:val="00040B2F"/>
  </w:style>
  <w:style w:type="character" w:customStyle="1" w:styleId="WW8Num6z5">
    <w:name w:val="WW8Num6z5"/>
    <w:rsid w:val="00040B2F"/>
  </w:style>
  <w:style w:type="character" w:customStyle="1" w:styleId="WW8Num6z6">
    <w:name w:val="WW8Num6z6"/>
    <w:rsid w:val="00040B2F"/>
  </w:style>
  <w:style w:type="character" w:customStyle="1" w:styleId="WW8Num6z7">
    <w:name w:val="WW8Num6z7"/>
    <w:rsid w:val="00040B2F"/>
  </w:style>
  <w:style w:type="character" w:customStyle="1" w:styleId="WW8Num6z8">
    <w:name w:val="WW8Num6z8"/>
    <w:rsid w:val="00040B2F"/>
  </w:style>
  <w:style w:type="character" w:customStyle="1" w:styleId="WW8Num7z0">
    <w:name w:val="WW8Num7z0"/>
    <w:rsid w:val="00040B2F"/>
    <w:rPr>
      <w:rFonts w:ascii="Arial" w:hAnsi="Arial" w:cs="Arial"/>
    </w:rPr>
  </w:style>
  <w:style w:type="character" w:customStyle="1" w:styleId="WW8Num8z0">
    <w:name w:val="WW8Num8z0"/>
    <w:rsid w:val="00040B2F"/>
    <w:rPr>
      <w:rFonts w:ascii="Arial" w:hAnsi="Arial" w:cs="Arial"/>
    </w:rPr>
  </w:style>
  <w:style w:type="character" w:customStyle="1" w:styleId="WW8Num9z0">
    <w:name w:val="WW8Num9z0"/>
    <w:rsid w:val="00040B2F"/>
    <w:rPr>
      <w:rFonts w:ascii="Arial" w:hAnsi="Arial" w:cs="Arial"/>
    </w:rPr>
  </w:style>
  <w:style w:type="character" w:customStyle="1" w:styleId="WW8Num9z1">
    <w:name w:val="WW8Num9z1"/>
    <w:rsid w:val="00040B2F"/>
  </w:style>
  <w:style w:type="character" w:customStyle="1" w:styleId="WW8Num9z2">
    <w:name w:val="WW8Num9z2"/>
    <w:rsid w:val="00040B2F"/>
  </w:style>
  <w:style w:type="character" w:customStyle="1" w:styleId="WW8Num9z3">
    <w:name w:val="WW8Num9z3"/>
    <w:rsid w:val="00040B2F"/>
  </w:style>
  <w:style w:type="character" w:customStyle="1" w:styleId="WW8Num9z4">
    <w:name w:val="WW8Num9z4"/>
    <w:rsid w:val="00040B2F"/>
  </w:style>
  <w:style w:type="character" w:customStyle="1" w:styleId="WW8Num9z5">
    <w:name w:val="WW8Num9z5"/>
    <w:rsid w:val="00040B2F"/>
  </w:style>
  <w:style w:type="character" w:customStyle="1" w:styleId="WW8Num9z6">
    <w:name w:val="WW8Num9z6"/>
    <w:rsid w:val="00040B2F"/>
  </w:style>
  <w:style w:type="character" w:customStyle="1" w:styleId="WW8Num9z7">
    <w:name w:val="WW8Num9z7"/>
    <w:rsid w:val="00040B2F"/>
  </w:style>
  <w:style w:type="character" w:customStyle="1" w:styleId="WW8Num9z8">
    <w:name w:val="WW8Num9z8"/>
    <w:rsid w:val="00040B2F"/>
  </w:style>
  <w:style w:type="character" w:customStyle="1" w:styleId="WW8Num10z0">
    <w:name w:val="WW8Num10z0"/>
    <w:rsid w:val="00040B2F"/>
    <w:rPr>
      <w:rFonts w:ascii="Arial" w:hAnsi="Arial" w:cs="Arial"/>
    </w:rPr>
  </w:style>
  <w:style w:type="character" w:customStyle="1" w:styleId="WW8Num11z0">
    <w:name w:val="WW8Num11z0"/>
    <w:rsid w:val="00040B2F"/>
  </w:style>
  <w:style w:type="character" w:customStyle="1" w:styleId="WW8Num11z1">
    <w:name w:val="WW8Num11z1"/>
    <w:rsid w:val="00040B2F"/>
  </w:style>
  <w:style w:type="character" w:customStyle="1" w:styleId="WW8Num11z2">
    <w:name w:val="WW8Num11z2"/>
    <w:rsid w:val="00040B2F"/>
  </w:style>
  <w:style w:type="character" w:customStyle="1" w:styleId="WW8Num11z3">
    <w:name w:val="WW8Num11z3"/>
    <w:rsid w:val="00040B2F"/>
  </w:style>
  <w:style w:type="character" w:customStyle="1" w:styleId="WW8Num11z4">
    <w:name w:val="WW8Num11z4"/>
    <w:rsid w:val="00040B2F"/>
  </w:style>
  <w:style w:type="character" w:customStyle="1" w:styleId="WW8Num11z5">
    <w:name w:val="WW8Num11z5"/>
    <w:rsid w:val="00040B2F"/>
  </w:style>
  <w:style w:type="character" w:customStyle="1" w:styleId="WW8Num11z6">
    <w:name w:val="WW8Num11z6"/>
    <w:rsid w:val="00040B2F"/>
  </w:style>
  <w:style w:type="character" w:customStyle="1" w:styleId="WW8Num11z7">
    <w:name w:val="WW8Num11z7"/>
    <w:rsid w:val="00040B2F"/>
  </w:style>
  <w:style w:type="character" w:customStyle="1" w:styleId="WW8Num11z8">
    <w:name w:val="WW8Num11z8"/>
    <w:rsid w:val="00040B2F"/>
  </w:style>
  <w:style w:type="character" w:customStyle="1" w:styleId="WW8Num12z0">
    <w:name w:val="WW8Num12z0"/>
    <w:rsid w:val="00040B2F"/>
    <w:rPr>
      <w:rFonts w:ascii="Arial" w:hAnsi="Arial" w:cs="Arial"/>
    </w:rPr>
  </w:style>
  <w:style w:type="character" w:customStyle="1" w:styleId="WW8Num13z0">
    <w:name w:val="WW8Num13z0"/>
    <w:rsid w:val="00040B2F"/>
    <w:rPr>
      <w:rFonts w:ascii="Arial" w:hAnsi="Arial" w:cs="Arial"/>
    </w:rPr>
  </w:style>
  <w:style w:type="character" w:customStyle="1" w:styleId="WW8Num14z0">
    <w:name w:val="WW8Num14z0"/>
    <w:rsid w:val="00040B2F"/>
    <w:rPr>
      <w:rFonts w:ascii="Arial" w:hAnsi="Arial" w:cs="Arial"/>
    </w:rPr>
  </w:style>
  <w:style w:type="character" w:customStyle="1" w:styleId="WW8Num14z1">
    <w:name w:val="WW8Num14z1"/>
    <w:rsid w:val="00040B2F"/>
  </w:style>
  <w:style w:type="character" w:customStyle="1" w:styleId="WW8Num14z2">
    <w:name w:val="WW8Num14z2"/>
    <w:rsid w:val="00040B2F"/>
  </w:style>
  <w:style w:type="character" w:customStyle="1" w:styleId="WW8Num14z3">
    <w:name w:val="WW8Num14z3"/>
    <w:rsid w:val="00040B2F"/>
  </w:style>
  <w:style w:type="character" w:customStyle="1" w:styleId="WW8Num14z4">
    <w:name w:val="WW8Num14z4"/>
    <w:rsid w:val="00040B2F"/>
  </w:style>
  <w:style w:type="character" w:customStyle="1" w:styleId="WW8Num14z5">
    <w:name w:val="WW8Num14z5"/>
    <w:rsid w:val="00040B2F"/>
  </w:style>
  <w:style w:type="character" w:customStyle="1" w:styleId="WW8Num14z6">
    <w:name w:val="WW8Num14z6"/>
    <w:rsid w:val="00040B2F"/>
  </w:style>
  <w:style w:type="character" w:customStyle="1" w:styleId="WW8Num14z7">
    <w:name w:val="WW8Num14z7"/>
    <w:rsid w:val="00040B2F"/>
  </w:style>
  <w:style w:type="character" w:customStyle="1" w:styleId="WW8Num14z8">
    <w:name w:val="WW8Num14z8"/>
    <w:rsid w:val="00040B2F"/>
  </w:style>
  <w:style w:type="character" w:customStyle="1" w:styleId="WW8Num15z0">
    <w:name w:val="WW8Num15z0"/>
    <w:rsid w:val="00040B2F"/>
    <w:rPr>
      <w:rFonts w:ascii="Arial" w:hAnsi="Arial" w:cs="Arial"/>
    </w:rPr>
  </w:style>
  <w:style w:type="character" w:customStyle="1" w:styleId="WW8Num15z1">
    <w:name w:val="WW8Num15z1"/>
    <w:rsid w:val="00040B2F"/>
    <w:rPr>
      <w:rFonts w:ascii="Courier New" w:hAnsi="Courier New" w:cs="Courier New"/>
    </w:rPr>
  </w:style>
  <w:style w:type="character" w:customStyle="1" w:styleId="WW8Num15z2">
    <w:name w:val="WW8Num15z2"/>
    <w:rsid w:val="00040B2F"/>
    <w:rPr>
      <w:rFonts w:ascii="Wingdings" w:hAnsi="Wingdings" w:cs="Wingdings"/>
    </w:rPr>
  </w:style>
  <w:style w:type="character" w:customStyle="1" w:styleId="WW8Num16z0">
    <w:name w:val="WW8Num16z0"/>
    <w:rsid w:val="00040B2F"/>
    <w:rPr>
      <w:rFonts w:ascii="Arial" w:hAnsi="Arial" w:cs="Arial"/>
    </w:rPr>
  </w:style>
  <w:style w:type="character" w:customStyle="1" w:styleId="WW8Num17z0">
    <w:name w:val="WW8Num17z0"/>
    <w:rsid w:val="00040B2F"/>
    <w:rPr>
      <w:rFonts w:ascii="Symbol" w:hAnsi="Symbol" w:cs="Symbol"/>
      <w:sz w:val="20"/>
    </w:rPr>
  </w:style>
  <w:style w:type="character" w:customStyle="1" w:styleId="WW8Num17z1">
    <w:name w:val="WW8Num17z1"/>
    <w:rsid w:val="00040B2F"/>
    <w:rPr>
      <w:rFonts w:ascii="Courier New" w:hAnsi="Courier New" w:cs="Courier New"/>
      <w:sz w:val="20"/>
    </w:rPr>
  </w:style>
  <w:style w:type="character" w:customStyle="1" w:styleId="WW8Num17z2">
    <w:name w:val="WW8Num17z2"/>
    <w:rsid w:val="00040B2F"/>
    <w:rPr>
      <w:rFonts w:ascii="Wingdings" w:hAnsi="Wingdings" w:cs="Wingdings"/>
      <w:sz w:val="20"/>
    </w:rPr>
  </w:style>
  <w:style w:type="character" w:customStyle="1" w:styleId="WW8Num17z3">
    <w:name w:val="WW8Num17z3"/>
    <w:rsid w:val="00040B2F"/>
  </w:style>
  <w:style w:type="character" w:customStyle="1" w:styleId="WW8Num17z4">
    <w:name w:val="WW8Num17z4"/>
    <w:rsid w:val="00040B2F"/>
  </w:style>
  <w:style w:type="character" w:customStyle="1" w:styleId="WW8Num17z5">
    <w:name w:val="WW8Num17z5"/>
    <w:rsid w:val="00040B2F"/>
  </w:style>
  <w:style w:type="character" w:customStyle="1" w:styleId="WW8Num17z6">
    <w:name w:val="WW8Num17z6"/>
    <w:rsid w:val="00040B2F"/>
  </w:style>
  <w:style w:type="character" w:customStyle="1" w:styleId="WW8Num17z7">
    <w:name w:val="WW8Num17z7"/>
    <w:rsid w:val="00040B2F"/>
  </w:style>
  <w:style w:type="character" w:customStyle="1" w:styleId="WW8Num17z8">
    <w:name w:val="WW8Num17z8"/>
    <w:rsid w:val="00040B2F"/>
  </w:style>
  <w:style w:type="character" w:customStyle="1" w:styleId="WW8Num18z0">
    <w:name w:val="WW8Num18z0"/>
    <w:rsid w:val="00040B2F"/>
    <w:rPr>
      <w:rFonts w:ascii="Symbol" w:hAnsi="Symbol" w:cs="Symbol"/>
      <w:sz w:val="20"/>
    </w:rPr>
  </w:style>
  <w:style w:type="character" w:customStyle="1" w:styleId="WW8Num19z0">
    <w:name w:val="WW8Num19z0"/>
    <w:rsid w:val="00040B2F"/>
    <w:rPr>
      <w:rFonts w:ascii="Times New Roman" w:eastAsia="Times New Roman" w:hAnsi="Times New Roman" w:cs="Times New Roman"/>
      <w:lang w:val="en-US"/>
    </w:rPr>
  </w:style>
  <w:style w:type="character" w:customStyle="1" w:styleId="WW8Num20z0">
    <w:name w:val="WW8Num20z0"/>
    <w:rsid w:val="00040B2F"/>
    <w:rPr>
      <w:rFonts w:ascii="Arial" w:hAnsi="Arial" w:cs="Arial"/>
    </w:rPr>
  </w:style>
  <w:style w:type="character" w:customStyle="1" w:styleId="WW8Num21z0">
    <w:name w:val="WW8Num21z0"/>
    <w:rsid w:val="00040B2F"/>
    <w:rPr>
      <w:rFonts w:ascii="Symbol" w:hAnsi="Symbol" w:cs="OpenSymbol"/>
    </w:rPr>
  </w:style>
  <w:style w:type="character" w:customStyle="1" w:styleId="WW8Num22z0">
    <w:name w:val="WW8Num22z0"/>
    <w:rsid w:val="00040B2F"/>
    <w:rPr>
      <w:rFonts w:ascii="Symbol" w:hAnsi="Symbol" w:cs="OpenSymbol"/>
    </w:rPr>
  </w:style>
  <w:style w:type="character" w:customStyle="1" w:styleId="WW8Num23z0">
    <w:name w:val="WW8Num23z0"/>
    <w:rsid w:val="00040B2F"/>
    <w:rPr>
      <w:rFonts w:ascii="Symbol" w:hAnsi="Symbol" w:cs="OpenSymbol"/>
    </w:rPr>
  </w:style>
  <w:style w:type="character" w:customStyle="1" w:styleId="WW8Num24z0">
    <w:name w:val="WW8Num24z0"/>
    <w:rsid w:val="00040B2F"/>
    <w:rPr>
      <w:rFonts w:ascii="Symbol" w:hAnsi="Symbol" w:cs="OpenSymbol"/>
    </w:rPr>
  </w:style>
  <w:style w:type="character" w:customStyle="1" w:styleId="20">
    <w:name w:val="Основной шрифт абзаца2"/>
    <w:rsid w:val="00040B2F"/>
  </w:style>
  <w:style w:type="character" w:customStyle="1" w:styleId="WW8Num25z0">
    <w:name w:val="WW8Num25z0"/>
    <w:rsid w:val="00040B2F"/>
    <w:rPr>
      <w:rFonts w:ascii="Symbol" w:hAnsi="Symbol" w:cs="OpenSymbol"/>
    </w:rPr>
  </w:style>
  <w:style w:type="character" w:customStyle="1" w:styleId="WW8Num8z1">
    <w:name w:val="WW8Num8z1"/>
    <w:rsid w:val="00040B2F"/>
    <w:rPr>
      <w:rFonts w:ascii="Courier New" w:hAnsi="Courier New" w:cs="Courier New"/>
    </w:rPr>
  </w:style>
  <w:style w:type="character" w:customStyle="1" w:styleId="WW8Num8z2">
    <w:name w:val="WW8Num8z2"/>
    <w:rsid w:val="00040B2F"/>
    <w:rPr>
      <w:rFonts w:ascii="Wingdings" w:hAnsi="Wingdings" w:cs="Wingdings"/>
    </w:rPr>
  </w:style>
  <w:style w:type="character" w:customStyle="1" w:styleId="WW8Num8z3">
    <w:name w:val="WW8Num8z3"/>
    <w:rsid w:val="00040B2F"/>
    <w:rPr>
      <w:rFonts w:ascii="Symbol" w:hAnsi="Symbol" w:cs="Symbol"/>
    </w:rPr>
  </w:style>
  <w:style w:type="character" w:customStyle="1" w:styleId="WW8Num10z1">
    <w:name w:val="WW8Num10z1"/>
    <w:rsid w:val="00040B2F"/>
    <w:rPr>
      <w:rFonts w:ascii="Courier New" w:hAnsi="Courier New" w:cs="Courier New"/>
    </w:rPr>
  </w:style>
  <w:style w:type="character" w:customStyle="1" w:styleId="WW8Num10z2">
    <w:name w:val="WW8Num10z2"/>
    <w:rsid w:val="00040B2F"/>
    <w:rPr>
      <w:rFonts w:ascii="Wingdings" w:hAnsi="Wingdings" w:cs="Wingdings"/>
    </w:rPr>
  </w:style>
  <w:style w:type="character" w:customStyle="1" w:styleId="WW8Num10z3">
    <w:name w:val="WW8Num10z3"/>
    <w:rsid w:val="00040B2F"/>
    <w:rPr>
      <w:rFonts w:ascii="Symbol" w:hAnsi="Symbol" w:cs="Symbol"/>
    </w:rPr>
  </w:style>
  <w:style w:type="character" w:customStyle="1" w:styleId="WW8Num13z1">
    <w:name w:val="WW8Num13z1"/>
    <w:rsid w:val="00040B2F"/>
    <w:rPr>
      <w:rFonts w:ascii="Courier New" w:hAnsi="Courier New" w:cs="Courier New"/>
    </w:rPr>
  </w:style>
  <w:style w:type="character" w:customStyle="1" w:styleId="WW8Num13z2">
    <w:name w:val="WW8Num13z2"/>
    <w:rsid w:val="00040B2F"/>
    <w:rPr>
      <w:rFonts w:ascii="Wingdings" w:hAnsi="Wingdings" w:cs="Wingdings"/>
    </w:rPr>
  </w:style>
  <w:style w:type="character" w:customStyle="1" w:styleId="WW8Num13z3">
    <w:name w:val="WW8Num13z3"/>
    <w:rsid w:val="00040B2F"/>
    <w:rPr>
      <w:rFonts w:ascii="Symbol" w:hAnsi="Symbol" w:cs="Symbol"/>
    </w:rPr>
  </w:style>
  <w:style w:type="character" w:customStyle="1" w:styleId="WW8Num15z3">
    <w:name w:val="WW8Num15z3"/>
    <w:rsid w:val="00040B2F"/>
    <w:rPr>
      <w:rFonts w:ascii="Symbol" w:hAnsi="Symbol" w:cs="Symbol"/>
    </w:rPr>
  </w:style>
  <w:style w:type="character" w:customStyle="1" w:styleId="WW8Num16z1">
    <w:name w:val="WW8Num16z1"/>
    <w:rsid w:val="00040B2F"/>
    <w:rPr>
      <w:rFonts w:ascii="Courier New" w:hAnsi="Courier New" w:cs="Courier New"/>
    </w:rPr>
  </w:style>
  <w:style w:type="character" w:customStyle="1" w:styleId="WW8Num16z2">
    <w:name w:val="WW8Num16z2"/>
    <w:rsid w:val="00040B2F"/>
    <w:rPr>
      <w:rFonts w:ascii="Wingdings" w:hAnsi="Wingdings" w:cs="Wingdings"/>
    </w:rPr>
  </w:style>
  <w:style w:type="character" w:customStyle="1" w:styleId="WW8Num16z3">
    <w:name w:val="WW8Num16z3"/>
    <w:rsid w:val="00040B2F"/>
    <w:rPr>
      <w:rFonts w:ascii="Symbol" w:hAnsi="Symbol" w:cs="Symbol"/>
    </w:rPr>
  </w:style>
  <w:style w:type="character" w:customStyle="1" w:styleId="WW8Num18z1">
    <w:name w:val="WW8Num18z1"/>
    <w:rsid w:val="00040B2F"/>
    <w:rPr>
      <w:rFonts w:ascii="Courier New" w:hAnsi="Courier New" w:cs="Courier New"/>
      <w:sz w:val="20"/>
    </w:rPr>
  </w:style>
  <w:style w:type="character" w:customStyle="1" w:styleId="WW8Num18z2">
    <w:name w:val="WW8Num18z2"/>
    <w:rsid w:val="00040B2F"/>
    <w:rPr>
      <w:rFonts w:ascii="Wingdings" w:hAnsi="Wingdings" w:cs="Wingdings"/>
      <w:sz w:val="20"/>
    </w:rPr>
  </w:style>
  <w:style w:type="character" w:customStyle="1" w:styleId="WW8Num19z1">
    <w:name w:val="WW8Num19z1"/>
    <w:rsid w:val="00040B2F"/>
    <w:rPr>
      <w:rFonts w:ascii="Courier New" w:hAnsi="Courier New" w:cs="Courier New"/>
    </w:rPr>
  </w:style>
  <w:style w:type="character" w:customStyle="1" w:styleId="WW8Num19z2">
    <w:name w:val="WW8Num19z2"/>
    <w:rsid w:val="00040B2F"/>
    <w:rPr>
      <w:rFonts w:ascii="Wingdings" w:hAnsi="Wingdings" w:cs="Wingdings"/>
    </w:rPr>
  </w:style>
  <w:style w:type="character" w:customStyle="1" w:styleId="WW8Num19z3">
    <w:name w:val="WW8Num19z3"/>
    <w:rsid w:val="00040B2F"/>
    <w:rPr>
      <w:rFonts w:ascii="Symbol" w:hAnsi="Symbol" w:cs="Symbol"/>
    </w:rPr>
  </w:style>
  <w:style w:type="character" w:customStyle="1" w:styleId="WW8Num20z1">
    <w:name w:val="WW8Num20z1"/>
    <w:rsid w:val="00040B2F"/>
    <w:rPr>
      <w:rFonts w:ascii="Courier New" w:hAnsi="Courier New" w:cs="Courier New"/>
    </w:rPr>
  </w:style>
  <w:style w:type="character" w:customStyle="1" w:styleId="WW8Num20z2">
    <w:name w:val="WW8Num20z2"/>
    <w:rsid w:val="00040B2F"/>
    <w:rPr>
      <w:rFonts w:ascii="Wingdings" w:hAnsi="Wingdings" w:cs="Wingdings"/>
    </w:rPr>
  </w:style>
  <w:style w:type="character" w:customStyle="1" w:styleId="WW8Num20z3">
    <w:name w:val="WW8Num20z3"/>
    <w:rsid w:val="00040B2F"/>
    <w:rPr>
      <w:rFonts w:ascii="Symbol" w:hAnsi="Symbol" w:cs="Symbol"/>
    </w:rPr>
  </w:style>
  <w:style w:type="character" w:customStyle="1" w:styleId="10">
    <w:name w:val="Основной шрифт абзаца1"/>
    <w:rsid w:val="00040B2F"/>
  </w:style>
  <w:style w:type="character" w:styleId="a3">
    <w:name w:val="page number"/>
    <w:basedOn w:val="10"/>
    <w:rsid w:val="00040B2F"/>
  </w:style>
  <w:style w:type="character" w:styleId="a4">
    <w:name w:val="Hyperlink"/>
    <w:rsid w:val="00040B2F"/>
    <w:rPr>
      <w:color w:val="0000FF"/>
      <w:u w:val="single"/>
    </w:rPr>
  </w:style>
  <w:style w:type="character" w:styleId="a5">
    <w:name w:val="Emphasis"/>
    <w:qFormat/>
    <w:rsid w:val="00040B2F"/>
    <w:rPr>
      <w:rFonts w:cs="Times New Roman"/>
      <w:i/>
      <w:iCs/>
    </w:rPr>
  </w:style>
  <w:style w:type="character" w:customStyle="1" w:styleId="FontStyle98">
    <w:name w:val="Font Style98"/>
    <w:rsid w:val="00040B2F"/>
    <w:rPr>
      <w:rFonts w:ascii="Arial" w:hAnsi="Arial" w:cs="Arial"/>
      <w:sz w:val="18"/>
      <w:szCs w:val="18"/>
    </w:rPr>
  </w:style>
  <w:style w:type="character" w:customStyle="1" w:styleId="FontStyle91">
    <w:name w:val="Font Style91"/>
    <w:rsid w:val="00040B2F"/>
    <w:rPr>
      <w:rFonts w:ascii="Arial" w:hAnsi="Arial" w:cs="Arial"/>
      <w:sz w:val="18"/>
      <w:szCs w:val="18"/>
    </w:rPr>
  </w:style>
  <w:style w:type="character" w:customStyle="1" w:styleId="21">
    <w:name w:val="Основной текст с отступом 2 Знак"/>
    <w:rsid w:val="00040B2F"/>
    <w:rPr>
      <w:rFonts w:ascii="Arial" w:hAnsi="Arial" w:cs="Arial"/>
      <w:sz w:val="22"/>
      <w:lang w:val="ru-RU" w:eastAsia="ar-SA" w:bidi="ar-SA"/>
    </w:rPr>
  </w:style>
  <w:style w:type="character" w:customStyle="1" w:styleId="a6">
    <w:name w:val="Нижний колонтитул Знак"/>
    <w:rsid w:val="00040B2F"/>
    <w:rPr>
      <w:rFonts w:ascii="Arial" w:hAnsi="Arial" w:cs="Arial"/>
      <w:sz w:val="22"/>
    </w:rPr>
  </w:style>
  <w:style w:type="character" w:customStyle="1" w:styleId="a7">
    <w:name w:val="Основной текст + Курсив"/>
    <w:rsid w:val="00040B2F"/>
    <w:rPr>
      <w:rFonts w:eastAsia="Times New Roman"/>
      <w:i/>
      <w:iCs/>
      <w:sz w:val="22"/>
      <w:shd w:val="clear" w:color="auto" w:fill="FFFFFF"/>
    </w:rPr>
  </w:style>
  <w:style w:type="character" w:customStyle="1" w:styleId="1pt">
    <w:name w:val="Основной текст + Интервал 1 pt"/>
    <w:rsid w:val="00040B2F"/>
    <w:rPr>
      <w:rFonts w:eastAsia="Times New Roman"/>
      <w:spacing w:val="20"/>
      <w:sz w:val="22"/>
      <w:shd w:val="clear" w:color="auto" w:fill="FFFFFF"/>
    </w:rPr>
  </w:style>
  <w:style w:type="character" w:customStyle="1" w:styleId="11pt">
    <w:name w:val="Основной текст + 11 pt;Курсив"/>
    <w:rsid w:val="00040B2F"/>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a8">
    <w:name w:val="Текст выноски Знак"/>
    <w:rsid w:val="00040B2F"/>
    <w:rPr>
      <w:rFonts w:ascii="Tahoma" w:hAnsi="Tahoma" w:cs="Tahoma"/>
      <w:sz w:val="16"/>
      <w:szCs w:val="16"/>
    </w:rPr>
  </w:style>
  <w:style w:type="character" w:customStyle="1" w:styleId="a9">
    <w:name w:val="Верхний колонтитул Знак"/>
    <w:rsid w:val="00040B2F"/>
    <w:rPr>
      <w:rFonts w:ascii="Arial" w:hAnsi="Arial" w:cs="Arial"/>
      <w:sz w:val="22"/>
    </w:rPr>
  </w:style>
  <w:style w:type="character" w:customStyle="1" w:styleId="11">
    <w:name w:val="Заголовок 1 Знак"/>
    <w:rsid w:val="00040B2F"/>
    <w:rPr>
      <w:rFonts w:ascii="Arial" w:hAnsi="Arial" w:cs="Arial"/>
      <w:b/>
      <w:sz w:val="28"/>
    </w:rPr>
  </w:style>
  <w:style w:type="character" w:customStyle="1" w:styleId="210">
    <w:name w:val="Заголовок 2 Знак1"/>
    <w:rsid w:val="00040B2F"/>
    <w:rPr>
      <w:rFonts w:ascii="Arial" w:hAnsi="Arial" w:cs="Arial"/>
      <w:b/>
      <w:bCs/>
      <w:iCs/>
      <w:spacing w:val="24"/>
      <w:sz w:val="24"/>
      <w:szCs w:val="24"/>
    </w:rPr>
  </w:style>
  <w:style w:type="character" w:customStyle="1" w:styleId="31">
    <w:name w:val="Заголовок 3 Знак1"/>
    <w:rsid w:val="00040B2F"/>
    <w:rPr>
      <w:rFonts w:ascii="Arial" w:hAnsi="Arial" w:cs="Arial"/>
      <w:b/>
      <w:bCs/>
      <w:i/>
      <w:spacing w:val="24"/>
      <w:sz w:val="22"/>
      <w:szCs w:val="22"/>
    </w:rPr>
  </w:style>
  <w:style w:type="character" w:customStyle="1" w:styleId="40">
    <w:name w:val="Заголовок 4 Знак"/>
    <w:rsid w:val="00040B2F"/>
    <w:rPr>
      <w:b/>
      <w:bCs/>
      <w:sz w:val="28"/>
      <w:szCs w:val="28"/>
    </w:rPr>
  </w:style>
  <w:style w:type="character" w:customStyle="1" w:styleId="50">
    <w:name w:val="Заголовок 5 Знак"/>
    <w:rsid w:val="00040B2F"/>
    <w:rPr>
      <w:rFonts w:ascii="Arial" w:hAnsi="Arial" w:cs="Arial"/>
      <w:b/>
      <w:bCs/>
      <w:i/>
      <w:iCs/>
      <w:sz w:val="26"/>
      <w:szCs w:val="26"/>
    </w:rPr>
  </w:style>
  <w:style w:type="character" w:customStyle="1" w:styleId="60">
    <w:name w:val="Заголовок 6 Знак"/>
    <w:rsid w:val="00040B2F"/>
    <w:rPr>
      <w:b/>
      <w:bCs/>
      <w:sz w:val="22"/>
      <w:szCs w:val="22"/>
    </w:rPr>
  </w:style>
  <w:style w:type="character" w:customStyle="1" w:styleId="70">
    <w:name w:val="Заголовок 7 Знак"/>
    <w:rsid w:val="00040B2F"/>
    <w:rPr>
      <w:rFonts w:ascii="Arial" w:hAnsi="Arial" w:cs="Arial"/>
      <w:b/>
      <w:bCs/>
      <w:sz w:val="22"/>
    </w:rPr>
  </w:style>
  <w:style w:type="character" w:customStyle="1" w:styleId="80">
    <w:name w:val="Заголовок 8 Знак"/>
    <w:rsid w:val="00040B2F"/>
    <w:rPr>
      <w:rFonts w:ascii="Arial" w:hAnsi="Arial" w:cs="Arial"/>
      <w:b/>
      <w:bCs/>
      <w:spacing w:val="44"/>
      <w:sz w:val="22"/>
      <w:u w:val="single"/>
    </w:rPr>
  </w:style>
  <w:style w:type="character" w:customStyle="1" w:styleId="90">
    <w:name w:val="Заголовок 9 Знак"/>
    <w:rsid w:val="00040B2F"/>
    <w:rPr>
      <w:rFonts w:ascii="Arial" w:hAnsi="Arial" w:cs="Arial"/>
      <w:sz w:val="22"/>
      <w:szCs w:val="22"/>
    </w:rPr>
  </w:style>
  <w:style w:type="character" w:customStyle="1" w:styleId="aa">
    <w:name w:val="Текст Знак"/>
    <w:rsid w:val="00040B2F"/>
    <w:rPr>
      <w:rFonts w:ascii="Courier" w:hAnsi="Courier" w:cs="Courier"/>
    </w:rPr>
  </w:style>
  <w:style w:type="character" w:customStyle="1" w:styleId="ab">
    <w:name w:val="Название Знак"/>
    <w:rsid w:val="00040B2F"/>
    <w:rPr>
      <w:rFonts w:ascii="Arial" w:hAnsi="Arial" w:cs="Arial"/>
      <w:b/>
      <w:bCs/>
      <w:spacing w:val="42"/>
      <w:sz w:val="24"/>
    </w:rPr>
  </w:style>
  <w:style w:type="character" w:customStyle="1" w:styleId="ac">
    <w:name w:val="Основной текст Знак"/>
    <w:rsid w:val="00040B2F"/>
    <w:rPr>
      <w:sz w:val="24"/>
      <w:szCs w:val="24"/>
      <w:lang w:val="ru-RU"/>
    </w:rPr>
  </w:style>
  <w:style w:type="character" w:customStyle="1" w:styleId="30">
    <w:name w:val="Основной текст с отступом 3 Знак"/>
    <w:rsid w:val="00040B2F"/>
    <w:rPr>
      <w:rFonts w:ascii="Arial" w:hAnsi="Arial" w:cs="Arial"/>
      <w:sz w:val="16"/>
      <w:szCs w:val="16"/>
    </w:rPr>
  </w:style>
  <w:style w:type="character" w:customStyle="1" w:styleId="ad">
    <w:name w:val="Основной текст с отступом Знак"/>
    <w:rsid w:val="00040B2F"/>
    <w:rPr>
      <w:rFonts w:ascii="Arial" w:hAnsi="Arial" w:cs="Arial"/>
      <w:sz w:val="22"/>
    </w:rPr>
  </w:style>
  <w:style w:type="character" w:customStyle="1" w:styleId="22">
    <w:name w:val="Основной текст 2 Знак"/>
    <w:rsid w:val="00040B2F"/>
    <w:rPr>
      <w:rFonts w:ascii="Arial" w:hAnsi="Arial" w:cs="Arial"/>
      <w:b/>
      <w:sz w:val="22"/>
    </w:rPr>
  </w:style>
  <w:style w:type="character" w:styleId="ae">
    <w:name w:val="FollowedHyperlink"/>
    <w:rsid w:val="00040B2F"/>
    <w:rPr>
      <w:color w:val="800080"/>
      <w:u w:val="single"/>
    </w:rPr>
  </w:style>
  <w:style w:type="character" w:customStyle="1" w:styleId="32">
    <w:name w:val="Основной текст 3 Знак"/>
    <w:rsid w:val="00040B2F"/>
    <w:rPr>
      <w:rFonts w:ascii="Arial" w:hAnsi="Arial" w:cs="Arial"/>
      <w:b/>
      <w:bCs/>
      <w:sz w:val="18"/>
    </w:rPr>
  </w:style>
  <w:style w:type="character" w:customStyle="1" w:styleId="S">
    <w:name w:val="S_Обычный Знак"/>
    <w:rsid w:val="00040B2F"/>
    <w:rPr>
      <w:sz w:val="24"/>
      <w:szCs w:val="24"/>
    </w:rPr>
  </w:style>
  <w:style w:type="character" w:customStyle="1" w:styleId="af">
    <w:name w:val="Гипертекстовая ссылка"/>
    <w:rsid w:val="00040B2F"/>
    <w:rPr>
      <w:color w:val="008000"/>
      <w:sz w:val="20"/>
      <w:szCs w:val="20"/>
      <w:u w:val="single"/>
    </w:rPr>
  </w:style>
  <w:style w:type="character" w:styleId="af0">
    <w:name w:val="Strong"/>
    <w:qFormat/>
    <w:rsid w:val="00040B2F"/>
    <w:rPr>
      <w:b/>
      <w:bCs/>
    </w:rPr>
  </w:style>
  <w:style w:type="character" w:customStyle="1" w:styleId="33">
    <w:name w:val="Заголовок 3 Знак"/>
    <w:rsid w:val="00040B2F"/>
    <w:rPr>
      <w:b/>
      <w:bCs/>
      <w:sz w:val="23"/>
      <w:szCs w:val="23"/>
      <w:lang w:val="ru-RU" w:eastAsia="ar-SA" w:bidi="ar-SA"/>
    </w:rPr>
  </w:style>
  <w:style w:type="character" w:customStyle="1" w:styleId="23">
    <w:name w:val="Заголовок 2 Знак"/>
    <w:rsid w:val="00040B2F"/>
    <w:rPr>
      <w:b/>
      <w:bCs/>
      <w:sz w:val="23"/>
      <w:szCs w:val="23"/>
      <w:u w:val="single"/>
      <w:lang w:val="ru-RU" w:eastAsia="ar-SA" w:bidi="ar-SA"/>
    </w:rPr>
  </w:style>
  <w:style w:type="character" w:customStyle="1" w:styleId="b-filetext">
    <w:name w:val="b-file__text"/>
    <w:basedOn w:val="10"/>
    <w:rsid w:val="00040B2F"/>
  </w:style>
  <w:style w:type="character" w:customStyle="1" w:styleId="af1">
    <w:name w:val="Маркеры списка"/>
    <w:rsid w:val="00040B2F"/>
    <w:rPr>
      <w:rFonts w:ascii="OpenSymbol" w:eastAsia="OpenSymbol" w:hAnsi="OpenSymbol" w:cs="OpenSymbol"/>
    </w:rPr>
  </w:style>
  <w:style w:type="paragraph" w:customStyle="1" w:styleId="af2">
    <w:name w:val="Заголовок"/>
    <w:basedOn w:val="a"/>
    <w:next w:val="af3"/>
    <w:rsid w:val="00040B2F"/>
    <w:pPr>
      <w:keepNext/>
      <w:spacing w:before="240" w:after="120"/>
    </w:pPr>
    <w:rPr>
      <w:rFonts w:eastAsia="Microsoft YaHei" w:cs="Mangal"/>
      <w:sz w:val="28"/>
      <w:szCs w:val="28"/>
    </w:rPr>
  </w:style>
  <w:style w:type="paragraph" w:styleId="af3">
    <w:name w:val="Body Text"/>
    <w:basedOn w:val="a"/>
    <w:rsid w:val="00040B2F"/>
    <w:pPr>
      <w:jc w:val="both"/>
    </w:pPr>
    <w:rPr>
      <w:rFonts w:ascii="Times New Roman" w:hAnsi="Times New Roman" w:cs="Times New Roman"/>
      <w:sz w:val="24"/>
      <w:szCs w:val="24"/>
    </w:rPr>
  </w:style>
  <w:style w:type="paragraph" w:styleId="af4">
    <w:name w:val="List"/>
    <w:basedOn w:val="af3"/>
    <w:rsid w:val="00040B2F"/>
    <w:rPr>
      <w:rFonts w:cs="Mangal"/>
    </w:rPr>
  </w:style>
  <w:style w:type="paragraph" w:customStyle="1" w:styleId="24">
    <w:name w:val="Название2"/>
    <w:basedOn w:val="a"/>
    <w:rsid w:val="00040B2F"/>
    <w:pPr>
      <w:suppressLineNumbers/>
      <w:spacing w:before="120" w:after="120"/>
    </w:pPr>
    <w:rPr>
      <w:rFonts w:cs="Mangal"/>
      <w:i/>
      <w:iCs/>
      <w:sz w:val="24"/>
      <w:szCs w:val="24"/>
    </w:rPr>
  </w:style>
  <w:style w:type="paragraph" w:customStyle="1" w:styleId="25">
    <w:name w:val="Указатель2"/>
    <w:basedOn w:val="a"/>
    <w:rsid w:val="00040B2F"/>
    <w:pPr>
      <w:suppressLineNumbers/>
    </w:pPr>
    <w:rPr>
      <w:rFonts w:cs="Mangal"/>
    </w:rPr>
  </w:style>
  <w:style w:type="paragraph" w:customStyle="1" w:styleId="12">
    <w:name w:val="Название1"/>
    <w:basedOn w:val="a"/>
    <w:rsid w:val="00040B2F"/>
    <w:pPr>
      <w:suppressLineNumbers/>
      <w:spacing w:before="120" w:after="120"/>
    </w:pPr>
    <w:rPr>
      <w:rFonts w:cs="Mangal"/>
      <w:i/>
      <w:iCs/>
      <w:sz w:val="24"/>
      <w:szCs w:val="24"/>
    </w:rPr>
  </w:style>
  <w:style w:type="paragraph" w:customStyle="1" w:styleId="13">
    <w:name w:val="Указатель1"/>
    <w:basedOn w:val="a"/>
    <w:rsid w:val="00040B2F"/>
    <w:pPr>
      <w:suppressLineNumbers/>
    </w:pPr>
    <w:rPr>
      <w:rFonts w:cs="Mangal"/>
    </w:rPr>
  </w:style>
  <w:style w:type="paragraph" w:customStyle="1" w:styleId="af5">
    <w:name w:val="Знак"/>
    <w:basedOn w:val="a"/>
    <w:next w:val="1"/>
    <w:rsid w:val="00040B2F"/>
    <w:pPr>
      <w:spacing w:after="160" w:line="240" w:lineRule="exact"/>
      <w:jc w:val="both"/>
    </w:pPr>
    <w:rPr>
      <w:rFonts w:ascii="Verdana" w:hAnsi="Verdana" w:cs="Verdana"/>
      <w:sz w:val="20"/>
      <w:lang w:val="en-US"/>
    </w:rPr>
  </w:style>
  <w:style w:type="paragraph" w:customStyle="1" w:styleId="26">
    <w:name w:val="Текст2"/>
    <w:basedOn w:val="a"/>
    <w:rsid w:val="00040B2F"/>
    <w:rPr>
      <w:rFonts w:ascii="Courier" w:hAnsi="Courier" w:cs="Courier"/>
      <w:sz w:val="20"/>
    </w:rPr>
  </w:style>
  <w:style w:type="paragraph" w:styleId="af6">
    <w:name w:val="header"/>
    <w:basedOn w:val="a"/>
    <w:rsid w:val="00040B2F"/>
  </w:style>
  <w:style w:type="paragraph" w:styleId="af7">
    <w:name w:val="footer"/>
    <w:basedOn w:val="a"/>
    <w:rsid w:val="00040B2F"/>
  </w:style>
  <w:style w:type="paragraph" w:styleId="af8">
    <w:name w:val="Title"/>
    <w:basedOn w:val="a"/>
    <w:next w:val="af9"/>
    <w:qFormat/>
    <w:rsid w:val="00040B2F"/>
    <w:pPr>
      <w:jc w:val="center"/>
    </w:pPr>
    <w:rPr>
      <w:b/>
      <w:bCs/>
      <w:spacing w:val="42"/>
      <w:sz w:val="24"/>
    </w:rPr>
  </w:style>
  <w:style w:type="paragraph" w:styleId="af9">
    <w:name w:val="Subtitle"/>
    <w:basedOn w:val="a"/>
    <w:next w:val="af3"/>
    <w:qFormat/>
    <w:rsid w:val="00040B2F"/>
    <w:pPr>
      <w:spacing w:after="360"/>
      <w:jc w:val="center"/>
    </w:pPr>
    <w:rPr>
      <w:rFonts w:ascii="Times New Roman" w:hAnsi="Times New Roman" w:cs="Times New Roman"/>
      <w:b/>
      <w:sz w:val="28"/>
    </w:rPr>
  </w:style>
  <w:style w:type="paragraph" w:styleId="14">
    <w:name w:val="toc 1"/>
    <w:basedOn w:val="a"/>
    <w:next w:val="a"/>
    <w:rsid w:val="00040B2F"/>
    <w:pPr>
      <w:spacing w:before="60" w:after="60"/>
    </w:pPr>
    <w:rPr>
      <w:rFonts w:ascii="Times New Roman" w:hAnsi="Times New Roman" w:cs="Times New Roman"/>
      <w:b/>
      <w:sz w:val="24"/>
      <w:szCs w:val="24"/>
      <w:lang w:val="en-US"/>
    </w:rPr>
  </w:style>
  <w:style w:type="paragraph" w:customStyle="1" w:styleId="15">
    <w:name w:val="Цитата1"/>
    <w:basedOn w:val="a"/>
    <w:rsid w:val="00040B2F"/>
    <w:pPr>
      <w:ind w:left="567" w:right="284" w:firstLine="720"/>
      <w:jc w:val="both"/>
    </w:pPr>
  </w:style>
  <w:style w:type="paragraph" w:styleId="afa">
    <w:name w:val="Body Text Indent"/>
    <w:basedOn w:val="a"/>
    <w:rsid w:val="00040B2F"/>
    <w:pPr>
      <w:spacing w:after="120"/>
      <w:ind w:left="283"/>
    </w:pPr>
  </w:style>
  <w:style w:type="paragraph" w:customStyle="1" w:styleId="220">
    <w:name w:val="Основной текст с отступом 22"/>
    <w:basedOn w:val="a"/>
    <w:rsid w:val="00040B2F"/>
    <w:pPr>
      <w:spacing w:after="120" w:line="480" w:lineRule="auto"/>
      <w:ind w:left="283"/>
    </w:pPr>
  </w:style>
  <w:style w:type="paragraph" w:styleId="27">
    <w:name w:val="toc 2"/>
    <w:basedOn w:val="a"/>
    <w:next w:val="a"/>
    <w:rsid w:val="00040B2F"/>
    <w:pPr>
      <w:spacing w:before="120" w:after="20"/>
      <w:ind w:left="221"/>
    </w:pPr>
    <w:rPr>
      <w:b/>
    </w:rPr>
  </w:style>
  <w:style w:type="paragraph" w:styleId="34">
    <w:name w:val="toc 3"/>
    <w:basedOn w:val="a"/>
    <w:next w:val="a"/>
    <w:rsid w:val="00040B2F"/>
    <w:pPr>
      <w:spacing w:before="20" w:after="20"/>
      <w:ind w:left="442"/>
    </w:pPr>
  </w:style>
  <w:style w:type="paragraph" w:styleId="afb">
    <w:name w:val="Balloon Text"/>
    <w:basedOn w:val="a"/>
    <w:rsid w:val="00040B2F"/>
    <w:rPr>
      <w:rFonts w:ascii="Tahoma" w:hAnsi="Tahoma" w:cs="Tahoma"/>
      <w:sz w:val="16"/>
      <w:szCs w:val="16"/>
    </w:rPr>
  </w:style>
  <w:style w:type="paragraph" w:customStyle="1" w:styleId="211">
    <w:name w:val="Нумерованный список 21"/>
    <w:basedOn w:val="a"/>
    <w:rsid w:val="00040B2F"/>
    <w:rPr>
      <w:color w:val="000000"/>
    </w:rPr>
  </w:style>
  <w:style w:type="paragraph" w:customStyle="1" w:styleId="OTCHET00">
    <w:name w:val="OTCHET_00"/>
    <w:basedOn w:val="211"/>
    <w:rsid w:val="00040B2F"/>
    <w:pPr>
      <w:spacing w:line="360" w:lineRule="auto"/>
      <w:jc w:val="both"/>
    </w:pPr>
    <w:rPr>
      <w:rFonts w:ascii="NTTimes/Cyrillic" w:hAnsi="NTTimes/Cyrillic" w:cs="NTTimes/Cyrillic"/>
      <w:color w:val="auto"/>
      <w:sz w:val="24"/>
    </w:rPr>
  </w:style>
  <w:style w:type="paragraph" w:customStyle="1" w:styleId="320">
    <w:name w:val="Основной текст с отступом 32"/>
    <w:basedOn w:val="a"/>
    <w:rsid w:val="00040B2F"/>
    <w:pPr>
      <w:spacing w:after="120"/>
      <w:ind w:left="283"/>
    </w:pPr>
    <w:rPr>
      <w:sz w:val="16"/>
      <w:szCs w:val="16"/>
    </w:rPr>
  </w:style>
  <w:style w:type="paragraph" w:customStyle="1" w:styleId="221">
    <w:name w:val="Основной текст 22"/>
    <w:basedOn w:val="a"/>
    <w:rsid w:val="00040B2F"/>
    <w:rPr>
      <w:b/>
    </w:rPr>
  </w:style>
  <w:style w:type="paragraph" w:customStyle="1" w:styleId="16">
    <w:name w:val="Маркированный список 1"/>
    <w:basedOn w:val="a"/>
    <w:rsid w:val="00040B2F"/>
    <w:pPr>
      <w:jc w:val="both"/>
    </w:pPr>
    <w:rPr>
      <w:rFonts w:ascii="Times New Roman" w:hAnsi="Times New Roman" w:cs="Times New Roman"/>
      <w:sz w:val="24"/>
    </w:rPr>
  </w:style>
  <w:style w:type="paragraph" w:customStyle="1" w:styleId="310">
    <w:name w:val="Основной текст 31"/>
    <w:basedOn w:val="a"/>
    <w:rsid w:val="00040B2F"/>
    <w:pPr>
      <w:jc w:val="center"/>
    </w:pPr>
    <w:rPr>
      <w:b/>
      <w:bCs/>
      <w:sz w:val="18"/>
    </w:rPr>
  </w:style>
  <w:style w:type="paragraph" w:customStyle="1" w:styleId="212">
    <w:name w:val="Основной текст 21"/>
    <w:basedOn w:val="a"/>
    <w:rsid w:val="00040B2F"/>
    <w:pPr>
      <w:spacing w:after="120"/>
      <w:ind w:firstLine="709"/>
      <w:jc w:val="both"/>
    </w:pPr>
    <w:rPr>
      <w:rFonts w:ascii="Times New Roman" w:hAnsi="Times New Roman" w:cs="Times New Roman"/>
      <w:sz w:val="24"/>
    </w:rPr>
  </w:style>
  <w:style w:type="paragraph" w:customStyle="1" w:styleId="ConsPlusNormal">
    <w:name w:val="ConsPlusNormal"/>
    <w:rsid w:val="00040B2F"/>
    <w:pPr>
      <w:widowControl w:val="0"/>
      <w:suppressAutoHyphens/>
      <w:autoSpaceDE w:val="0"/>
      <w:ind w:firstLine="720"/>
    </w:pPr>
    <w:rPr>
      <w:rFonts w:ascii="Arial" w:hAnsi="Arial" w:cs="Arial"/>
      <w:lang w:eastAsia="ar-SA"/>
    </w:rPr>
  </w:style>
  <w:style w:type="paragraph" w:customStyle="1" w:styleId="ConsPlusTitle">
    <w:name w:val="ConsPlusTitle"/>
    <w:rsid w:val="00040B2F"/>
    <w:pPr>
      <w:widowControl w:val="0"/>
      <w:suppressAutoHyphens/>
      <w:autoSpaceDE w:val="0"/>
    </w:pPr>
    <w:rPr>
      <w:rFonts w:ascii="Arial" w:hAnsi="Arial" w:cs="Arial"/>
      <w:b/>
      <w:bCs/>
      <w:lang w:eastAsia="ar-SA"/>
    </w:rPr>
  </w:style>
  <w:style w:type="paragraph" w:customStyle="1" w:styleId="17">
    <w:name w:val="Название объекта1"/>
    <w:basedOn w:val="a"/>
    <w:next w:val="a"/>
    <w:rsid w:val="00040B2F"/>
    <w:pPr>
      <w:pageBreakBefore/>
      <w:spacing w:after="240"/>
      <w:ind w:right="91"/>
      <w:jc w:val="center"/>
    </w:pPr>
    <w:rPr>
      <w:rFonts w:ascii="Times New Roman" w:hAnsi="Times New Roman" w:cs="Times New Roman"/>
      <w:b/>
      <w:sz w:val="26"/>
    </w:rPr>
  </w:style>
  <w:style w:type="paragraph" w:styleId="41">
    <w:name w:val="toc 4"/>
    <w:basedOn w:val="a"/>
    <w:next w:val="a"/>
    <w:rsid w:val="00040B2F"/>
    <w:pPr>
      <w:spacing w:after="100" w:line="276" w:lineRule="auto"/>
      <w:ind w:left="660"/>
    </w:pPr>
    <w:rPr>
      <w:rFonts w:ascii="Calibri" w:hAnsi="Calibri" w:cs="Calibri"/>
      <w:szCs w:val="22"/>
    </w:rPr>
  </w:style>
  <w:style w:type="paragraph" w:styleId="51">
    <w:name w:val="toc 5"/>
    <w:basedOn w:val="a"/>
    <w:next w:val="a"/>
    <w:rsid w:val="00040B2F"/>
    <w:pPr>
      <w:spacing w:after="100" w:line="276" w:lineRule="auto"/>
      <w:ind w:left="880"/>
    </w:pPr>
    <w:rPr>
      <w:rFonts w:ascii="Calibri" w:hAnsi="Calibri" w:cs="Calibri"/>
      <w:szCs w:val="22"/>
    </w:rPr>
  </w:style>
  <w:style w:type="paragraph" w:styleId="61">
    <w:name w:val="toc 6"/>
    <w:basedOn w:val="a"/>
    <w:next w:val="a"/>
    <w:rsid w:val="00040B2F"/>
    <w:pPr>
      <w:spacing w:after="100" w:line="276" w:lineRule="auto"/>
      <w:ind w:left="1100"/>
    </w:pPr>
    <w:rPr>
      <w:rFonts w:ascii="Calibri" w:hAnsi="Calibri" w:cs="Calibri"/>
      <w:szCs w:val="22"/>
    </w:rPr>
  </w:style>
  <w:style w:type="paragraph" w:styleId="71">
    <w:name w:val="toc 7"/>
    <w:basedOn w:val="a"/>
    <w:next w:val="a"/>
    <w:rsid w:val="00040B2F"/>
    <w:pPr>
      <w:spacing w:after="100" w:line="276" w:lineRule="auto"/>
      <w:ind w:left="1320"/>
    </w:pPr>
    <w:rPr>
      <w:rFonts w:ascii="Calibri" w:hAnsi="Calibri" w:cs="Calibri"/>
      <w:szCs w:val="22"/>
    </w:rPr>
  </w:style>
  <w:style w:type="paragraph" w:styleId="81">
    <w:name w:val="toc 8"/>
    <w:basedOn w:val="a"/>
    <w:next w:val="a"/>
    <w:rsid w:val="00040B2F"/>
    <w:pPr>
      <w:spacing w:after="100" w:line="276" w:lineRule="auto"/>
      <w:ind w:left="1540"/>
    </w:pPr>
    <w:rPr>
      <w:rFonts w:ascii="Calibri" w:hAnsi="Calibri" w:cs="Calibri"/>
      <w:szCs w:val="22"/>
    </w:rPr>
  </w:style>
  <w:style w:type="paragraph" w:styleId="91">
    <w:name w:val="toc 9"/>
    <w:basedOn w:val="a"/>
    <w:next w:val="a"/>
    <w:rsid w:val="00040B2F"/>
    <w:pPr>
      <w:spacing w:after="100" w:line="276" w:lineRule="auto"/>
      <w:ind w:left="1760"/>
    </w:pPr>
    <w:rPr>
      <w:rFonts w:ascii="Calibri" w:hAnsi="Calibri" w:cs="Calibri"/>
      <w:szCs w:val="22"/>
    </w:rPr>
  </w:style>
  <w:style w:type="paragraph" w:customStyle="1" w:styleId="18">
    <w:name w:val="заголовок 1"/>
    <w:basedOn w:val="a"/>
    <w:next w:val="a"/>
    <w:rsid w:val="00040B2F"/>
    <w:pPr>
      <w:keepNext/>
      <w:spacing w:before="120" w:after="120"/>
      <w:jc w:val="center"/>
    </w:pPr>
    <w:rPr>
      <w:rFonts w:ascii="Courier New" w:hAnsi="Courier New" w:cs="Courier New"/>
      <w:b/>
      <w:bCs/>
      <w:szCs w:val="22"/>
    </w:rPr>
  </w:style>
  <w:style w:type="paragraph" w:customStyle="1" w:styleId="28">
    <w:name w:val="заголовок 2"/>
    <w:basedOn w:val="a"/>
    <w:next w:val="a"/>
    <w:rsid w:val="00040B2F"/>
    <w:pPr>
      <w:keepNext/>
      <w:spacing w:before="240" w:after="60"/>
    </w:pPr>
    <w:rPr>
      <w:b/>
      <w:bCs/>
      <w:i/>
      <w:iCs/>
      <w:sz w:val="24"/>
      <w:szCs w:val="24"/>
    </w:rPr>
  </w:style>
  <w:style w:type="paragraph" w:customStyle="1" w:styleId="42">
    <w:name w:val="заголовок 4"/>
    <w:basedOn w:val="a"/>
    <w:next w:val="a"/>
    <w:rsid w:val="00040B2F"/>
    <w:pPr>
      <w:keepNext/>
      <w:jc w:val="center"/>
    </w:pPr>
    <w:rPr>
      <w:rFonts w:ascii="NTHarmonica" w:hAnsi="NTHarmonica" w:cs="NTHarmonica"/>
      <w:i/>
      <w:iCs/>
      <w:sz w:val="20"/>
    </w:rPr>
  </w:style>
  <w:style w:type="paragraph" w:customStyle="1" w:styleId="35">
    <w:name w:val="заголовок 3"/>
    <w:basedOn w:val="a"/>
    <w:next w:val="a"/>
    <w:rsid w:val="00040B2F"/>
    <w:pPr>
      <w:keepNext/>
      <w:spacing w:after="360"/>
      <w:jc w:val="right"/>
    </w:pPr>
    <w:rPr>
      <w:rFonts w:ascii="NTHarmonica" w:hAnsi="NTHarmonica" w:cs="NTHarmonica"/>
      <w:i/>
      <w:iCs/>
      <w:sz w:val="24"/>
      <w:szCs w:val="24"/>
      <w:u w:val="single"/>
    </w:rPr>
  </w:style>
  <w:style w:type="paragraph" w:customStyle="1" w:styleId="213">
    <w:name w:val="Список 21"/>
    <w:basedOn w:val="a"/>
    <w:rsid w:val="00040B2F"/>
    <w:pPr>
      <w:ind w:left="566" w:hanging="283"/>
    </w:pPr>
    <w:rPr>
      <w:szCs w:val="22"/>
    </w:rPr>
  </w:style>
  <w:style w:type="paragraph" w:customStyle="1" w:styleId="214">
    <w:name w:val="Маркированный список 21"/>
    <w:basedOn w:val="a"/>
    <w:rsid w:val="00040B2F"/>
    <w:rPr>
      <w:szCs w:val="22"/>
    </w:rPr>
  </w:style>
  <w:style w:type="paragraph" w:customStyle="1" w:styleId="215">
    <w:name w:val="Продолжение списка 21"/>
    <w:basedOn w:val="a"/>
    <w:rsid w:val="00040B2F"/>
    <w:pPr>
      <w:spacing w:after="120"/>
      <w:ind w:left="566"/>
    </w:pPr>
    <w:rPr>
      <w:szCs w:val="22"/>
    </w:rPr>
  </w:style>
  <w:style w:type="paragraph" w:customStyle="1" w:styleId="311">
    <w:name w:val="Основной текст с отступом 31"/>
    <w:basedOn w:val="a"/>
    <w:rsid w:val="00040B2F"/>
    <w:pPr>
      <w:ind w:firstLine="709"/>
    </w:pPr>
    <w:rPr>
      <w:rFonts w:ascii="NTHarmonica" w:hAnsi="NTHarmonica" w:cs="NTHarmonica"/>
      <w:sz w:val="24"/>
    </w:rPr>
  </w:style>
  <w:style w:type="paragraph" w:customStyle="1" w:styleId="216">
    <w:name w:val="Основной текст с отступом 21"/>
    <w:basedOn w:val="a"/>
    <w:rsid w:val="00040B2F"/>
    <w:pPr>
      <w:spacing w:after="120"/>
      <w:ind w:firstLine="709"/>
    </w:pPr>
    <w:rPr>
      <w:rFonts w:ascii="Times New Roman" w:hAnsi="Times New Roman" w:cs="Times New Roman"/>
      <w:sz w:val="24"/>
    </w:rPr>
  </w:style>
  <w:style w:type="paragraph" w:customStyle="1" w:styleId="afc">
    <w:name w:val="Внутренний адрес"/>
    <w:basedOn w:val="a"/>
    <w:rsid w:val="00040B2F"/>
    <w:pPr>
      <w:suppressAutoHyphens/>
      <w:ind w:left="835" w:right="-360"/>
    </w:pPr>
    <w:rPr>
      <w:rFonts w:ascii="Times New Roman" w:hAnsi="Times New Roman" w:cs="Times New Roman"/>
      <w:sz w:val="20"/>
      <w:lang w:eastAsia="he-IL" w:bidi="he-IL"/>
    </w:rPr>
  </w:style>
  <w:style w:type="paragraph" w:customStyle="1" w:styleId="19">
    <w:name w:val="Текст1"/>
    <w:basedOn w:val="a"/>
    <w:rsid w:val="00040B2F"/>
    <w:rPr>
      <w:rFonts w:ascii="Courier New" w:hAnsi="Courier New" w:cs="Courier New"/>
      <w:sz w:val="20"/>
    </w:rPr>
  </w:style>
  <w:style w:type="paragraph" w:customStyle="1" w:styleId="xl34">
    <w:name w:val="xl34"/>
    <w:basedOn w:val="a"/>
    <w:rsid w:val="00040B2F"/>
    <w:pPr>
      <w:spacing w:before="280" w:after="280"/>
    </w:pPr>
    <w:rPr>
      <w:rFonts w:ascii="Times New Roman" w:hAnsi="Times New Roman" w:cs="Times New Roman"/>
      <w:sz w:val="24"/>
      <w:szCs w:val="24"/>
    </w:rPr>
  </w:style>
  <w:style w:type="paragraph" w:customStyle="1" w:styleId="xl35">
    <w:name w:val="xl35"/>
    <w:basedOn w:val="a"/>
    <w:rsid w:val="00040B2F"/>
    <w:pPr>
      <w:spacing w:before="280" w:after="280"/>
    </w:pPr>
    <w:rPr>
      <w:rFonts w:ascii="Times New Roman" w:hAnsi="Times New Roman" w:cs="Times New Roman"/>
      <w:sz w:val="24"/>
      <w:szCs w:val="24"/>
    </w:rPr>
  </w:style>
  <w:style w:type="paragraph" w:customStyle="1" w:styleId="xl27">
    <w:name w:val="xl27"/>
    <w:basedOn w:val="a"/>
    <w:rsid w:val="00040B2F"/>
    <w:pPr>
      <w:spacing w:before="280" w:after="280"/>
      <w:jc w:val="center"/>
    </w:pPr>
    <w:rPr>
      <w:rFonts w:ascii="Times New Roman" w:hAnsi="Times New Roman" w:cs="Times New Roman"/>
      <w:sz w:val="24"/>
      <w:szCs w:val="24"/>
    </w:rPr>
  </w:style>
  <w:style w:type="paragraph" w:customStyle="1" w:styleId="S0">
    <w:name w:val="S_Обычный"/>
    <w:basedOn w:val="a"/>
    <w:rsid w:val="00040B2F"/>
    <w:pPr>
      <w:spacing w:line="360" w:lineRule="auto"/>
      <w:ind w:firstLine="709"/>
      <w:jc w:val="both"/>
    </w:pPr>
    <w:rPr>
      <w:rFonts w:ascii="Times New Roman" w:hAnsi="Times New Roman" w:cs="Times New Roman"/>
      <w:sz w:val="24"/>
      <w:szCs w:val="24"/>
    </w:rPr>
  </w:style>
  <w:style w:type="paragraph" w:styleId="1a">
    <w:name w:val="index 1"/>
    <w:basedOn w:val="a"/>
    <w:next w:val="a"/>
    <w:rsid w:val="00040B2F"/>
    <w:pPr>
      <w:ind w:left="220" w:hanging="220"/>
    </w:pPr>
  </w:style>
  <w:style w:type="paragraph" w:styleId="afd">
    <w:name w:val="index heading"/>
    <w:basedOn w:val="a"/>
    <w:next w:val="1a"/>
    <w:rsid w:val="00040B2F"/>
    <w:rPr>
      <w:rFonts w:ascii="Times New Roman" w:hAnsi="Times New Roman" w:cs="Times New Roman"/>
      <w:sz w:val="24"/>
      <w:szCs w:val="24"/>
    </w:rPr>
  </w:style>
  <w:style w:type="paragraph" w:customStyle="1" w:styleId="43">
    <w:name w:val="Заголовок4"/>
    <w:basedOn w:val="af3"/>
    <w:rsid w:val="00040B2F"/>
    <w:pPr>
      <w:spacing w:before="240" w:after="180"/>
      <w:ind w:firstLine="709"/>
      <w:jc w:val="center"/>
    </w:pPr>
    <w:rPr>
      <w:rFonts w:ascii="Arial" w:hAnsi="Arial" w:cs="Arial"/>
      <w:i/>
      <w:iCs/>
      <w:sz w:val="22"/>
      <w:szCs w:val="22"/>
    </w:rPr>
  </w:style>
  <w:style w:type="paragraph" w:customStyle="1" w:styleId="afe">
    <w:name w:val="Готовый"/>
    <w:basedOn w:val="a"/>
    <w:rsid w:val="00040B2F"/>
    <w:pPr>
      <w:widowControl w:val="0"/>
      <w:ind w:firstLine="709"/>
      <w:jc w:val="both"/>
    </w:pPr>
    <w:rPr>
      <w:rFonts w:ascii="Courier New" w:hAnsi="Courier New" w:cs="Courier New"/>
      <w:sz w:val="20"/>
    </w:rPr>
  </w:style>
  <w:style w:type="paragraph" w:styleId="aff">
    <w:name w:val="footnote text"/>
    <w:basedOn w:val="a"/>
    <w:rsid w:val="00040B2F"/>
    <w:pPr>
      <w:ind w:firstLine="709"/>
      <w:jc w:val="both"/>
    </w:pPr>
    <w:rPr>
      <w:rFonts w:ascii="Times New Roman" w:hAnsi="Times New Roman" w:cs="Times New Roman"/>
      <w:sz w:val="20"/>
    </w:rPr>
  </w:style>
  <w:style w:type="paragraph" w:customStyle="1" w:styleId="ConsNormal">
    <w:name w:val="ConsNormal"/>
    <w:rsid w:val="00040B2F"/>
    <w:pPr>
      <w:widowControl w:val="0"/>
      <w:suppressAutoHyphens/>
      <w:autoSpaceDE w:val="0"/>
      <w:ind w:right="19772" w:firstLine="720"/>
    </w:pPr>
    <w:rPr>
      <w:rFonts w:ascii="Arial" w:hAnsi="Arial" w:cs="Arial"/>
      <w:lang w:eastAsia="ar-SA"/>
    </w:rPr>
  </w:style>
  <w:style w:type="paragraph" w:customStyle="1" w:styleId="ConsTitle">
    <w:name w:val="ConsTitle"/>
    <w:rsid w:val="00040B2F"/>
    <w:pPr>
      <w:widowControl w:val="0"/>
      <w:suppressAutoHyphens/>
      <w:autoSpaceDE w:val="0"/>
      <w:ind w:right="19772"/>
    </w:pPr>
    <w:rPr>
      <w:rFonts w:ascii="Arial" w:hAnsi="Arial" w:cs="Arial"/>
      <w:b/>
      <w:bCs/>
      <w:sz w:val="16"/>
      <w:szCs w:val="16"/>
      <w:lang w:eastAsia="ar-SA"/>
    </w:rPr>
  </w:style>
  <w:style w:type="paragraph" w:customStyle="1" w:styleId="1b">
    <w:name w:val="Основной текст1"/>
    <w:basedOn w:val="a"/>
    <w:rsid w:val="00040B2F"/>
    <w:pPr>
      <w:widowControl w:val="0"/>
      <w:ind w:firstLine="709"/>
      <w:jc w:val="both"/>
    </w:pPr>
    <w:rPr>
      <w:rFonts w:ascii="Times New Roman" w:hAnsi="Times New Roman" w:cs="Times New Roman"/>
      <w:sz w:val="24"/>
    </w:rPr>
  </w:style>
  <w:style w:type="paragraph" w:customStyle="1" w:styleId="0">
    <w:name w:val="Заголовок 0"/>
    <w:basedOn w:val="1"/>
    <w:rsid w:val="00040B2F"/>
    <w:pPr>
      <w:tabs>
        <w:tab w:val="clear" w:pos="0"/>
      </w:tabs>
      <w:spacing w:before="0" w:after="0"/>
      <w:ind w:left="0" w:firstLine="0"/>
    </w:pPr>
    <w:rPr>
      <w:rFonts w:ascii="Times New Roman" w:hAnsi="Times New Roman" w:cs="Times New Roman"/>
      <w:b w:val="0"/>
      <w:caps/>
      <w:sz w:val="24"/>
      <w:szCs w:val="24"/>
    </w:rPr>
  </w:style>
  <w:style w:type="paragraph" w:customStyle="1" w:styleId="Iauiue2">
    <w:name w:val="Iau?iue2"/>
    <w:rsid w:val="00040B2F"/>
    <w:pPr>
      <w:widowControl w:val="0"/>
      <w:suppressAutoHyphens/>
    </w:pPr>
    <w:rPr>
      <w:lang w:val="en-US" w:eastAsia="ar-SA"/>
    </w:rPr>
  </w:style>
  <w:style w:type="paragraph" w:customStyle="1" w:styleId="aff0">
    <w:name w:val="Ñòèëü"/>
    <w:rsid w:val="00040B2F"/>
    <w:pPr>
      <w:widowControl w:val="0"/>
      <w:suppressAutoHyphens/>
    </w:pPr>
    <w:rPr>
      <w:spacing w:val="-1"/>
      <w:kern w:val="1"/>
      <w:sz w:val="24"/>
      <w:lang w:val="en-US" w:eastAsia="ar-SA"/>
    </w:rPr>
  </w:style>
  <w:style w:type="paragraph" w:customStyle="1" w:styleId="aff1">
    <w:name w:val="Îáû÷íûé"/>
    <w:rsid w:val="00040B2F"/>
    <w:pPr>
      <w:widowControl w:val="0"/>
      <w:suppressAutoHyphens/>
    </w:pPr>
    <w:rPr>
      <w:sz w:val="28"/>
      <w:lang w:eastAsia="ar-SA"/>
    </w:rPr>
  </w:style>
  <w:style w:type="paragraph" w:customStyle="1" w:styleId="Iauiue">
    <w:name w:val="Iau?iue"/>
    <w:rsid w:val="00040B2F"/>
    <w:pPr>
      <w:widowControl w:val="0"/>
      <w:suppressAutoHyphens/>
    </w:pPr>
    <w:rPr>
      <w:lang w:eastAsia="ar-SA"/>
    </w:rPr>
  </w:style>
  <w:style w:type="paragraph" w:customStyle="1" w:styleId="29">
    <w:name w:val="Îñíîâíîé òåêñò 2"/>
    <w:basedOn w:val="aff1"/>
    <w:rsid w:val="00040B2F"/>
    <w:pPr>
      <w:ind w:firstLine="720"/>
      <w:jc w:val="both"/>
    </w:pPr>
    <w:rPr>
      <w:b/>
      <w:color w:val="000000"/>
      <w:sz w:val="24"/>
      <w:lang w:val="en-US"/>
    </w:rPr>
  </w:style>
  <w:style w:type="paragraph" w:customStyle="1" w:styleId="2a">
    <w:name w:val="Îñíîâíîé òåêñò ñ îòñòóïîì 2"/>
    <w:basedOn w:val="aff1"/>
    <w:rsid w:val="00040B2F"/>
    <w:pPr>
      <w:ind w:left="720"/>
      <w:jc w:val="both"/>
    </w:pPr>
    <w:rPr>
      <w:color w:val="000000"/>
      <w:sz w:val="24"/>
      <w:lang w:val="en-US"/>
    </w:rPr>
  </w:style>
  <w:style w:type="paragraph" w:customStyle="1" w:styleId="1c">
    <w:name w:val="çàãîëîâîê 1"/>
    <w:basedOn w:val="aff1"/>
    <w:next w:val="aff1"/>
    <w:rsid w:val="00040B2F"/>
    <w:pPr>
      <w:keepNext/>
    </w:pPr>
  </w:style>
  <w:style w:type="paragraph" w:customStyle="1" w:styleId="36">
    <w:name w:val="Îñíîâíîé òåêñò ñ îòñòóïîì 3"/>
    <w:basedOn w:val="aff1"/>
    <w:rsid w:val="00040B2F"/>
    <w:pPr>
      <w:ind w:firstLine="567"/>
      <w:jc w:val="both"/>
    </w:pPr>
    <w:rPr>
      <w:rFonts w:ascii="Peterburg" w:hAnsi="Peterburg" w:cs="Peterburg"/>
      <w:b/>
      <w:i/>
      <w:sz w:val="24"/>
    </w:rPr>
  </w:style>
  <w:style w:type="paragraph" w:customStyle="1" w:styleId="Iniiaiieoaeno">
    <w:name w:val="Iniiaiie oaeno"/>
    <w:basedOn w:val="Iauiue"/>
    <w:rsid w:val="00040B2F"/>
    <w:pPr>
      <w:widowControl/>
      <w:jc w:val="both"/>
    </w:pPr>
    <w:rPr>
      <w:rFonts w:ascii="Peterburg" w:hAnsi="Peterburg" w:cs="Peterburg"/>
    </w:rPr>
  </w:style>
  <w:style w:type="paragraph" w:customStyle="1" w:styleId="Iniiaiieoaenonionooiii2">
    <w:name w:val="Iniiaiie oaeno n ionooiii 2"/>
    <w:basedOn w:val="Iauiue"/>
    <w:rsid w:val="00040B2F"/>
    <w:pPr>
      <w:widowControl/>
      <w:ind w:firstLine="284"/>
      <w:jc w:val="both"/>
    </w:pPr>
    <w:rPr>
      <w:rFonts w:ascii="Peterburg" w:hAnsi="Peterburg" w:cs="Peterburg"/>
    </w:rPr>
  </w:style>
  <w:style w:type="paragraph" w:customStyle="1" w:styleId="aff2">
    <w:name w:val="основной"/>
    <w:basedOn w:val="a"/>
    <w:rsid w:val="00040B2F"/>
    <w:pPr>
      <w:keepNext/>
    </w:pPr>
    <w:rPr>
      <w:rFonts w:ascii="Times New Roman" w:hAnsi="Times New Roman" w:cs="Times New Roman"/>
      <w:sz w:val="24"/>
    </w:rPr>
  </w:style>
  <w:style w:type="paragraph" w:customStyle="1" w:styleId="nienie">
    <w:name w:val="nienie"/>
    <w:basedOn w:val="Iauiue"/>
    <w:rsid w:val="00040B2F"/>
    <w:pPr>
      <w:keepLines/>
      <w:ind w:left="709" w:hanging="284"/>
      <w:jc w:val="both"/>
    </w:pPr>
    <w:rPr>
      <w:rFonts w:ascii="Peterburg" w:hAnsi="Peterburg" w:cs="Peterburg"/>
      <w:sz w:val="24"/>
    </w:rPr>
  </w:style>
  <w:style w:type="paragraph" w:customStyle="1" w:styleId="Iniiaiieoaeno2">
    <w:name w:val="Iniiaiie oaeno 2"/>
    <w:basedOn w:val="a"/>
    <w:rsid w:val="00040B2F"/>
    <w:pPr>
      <w:widowControl w:val="0"/>
      <w:ind w:firstLine="567"/>
      <w:jc w:val="both"/>
    </w:pPr>
    <w:rPr>
      <w:rFonts w:ascii="Times New Roman" w:hAnsi="Times New Roman" w:cs="Times New Roman"/>
      <w:b/>
      <w:color w:val="000000"/>
      <w:sz w:val="24"/>
    </w:rPr>
  </w:style>
  <w:style w:type="paragraph" w:customStyle="1" w:styleId="aff3">
    <w:name w:val="Îñíîâíîé òåêñò"/>
    <w:basedOn w:val="aff1"/>
    <w:rsid w:val="00040B2F"/>
    <w:pPr>
      <w:jc w:val="both"/>
    </w:pPr>
    <w:rPr>
      <w:b/>
      <w:sz w:val="24"/>
    </w:rPr>
  </w:style>
  <w:style w:type="paragraph" w:customStyle="1" w:styleId="caaieiaie2">
    <w:name w:val="caaieiaie 2"/>
    <w:basedOn w:val="Iauiue"/>
    <w:next w:val="Iauiue"/>
    <w:rsid w:val="00040B2F"/>
    <w:pPr>
      <w:keepNext/>
      <w:keepLines/>
      <w:spacing w:before="240" w:after="60"/>
      <w:jc w:val="center"/>
    </w:pPr>
    <w:rPr>
      <w:rFonts w:ascii="Peterburg" w:hAnsi="Peterburg" w:cs="Peterburg"/>
      <w:b/>
      <w:sz w:val="24"/>
    </w:rPr>
  </w:style>
  <w:style w:type="paragraph" w:customStyle="1" w:styleId="410">
    <w:name w:val="Маркированный список 41"/>
    <w:basedOn w:val="a"/>
    <w:rsid w:val="00040B2F"/>
    <w:pPr>
      <w:ind w:left="360" w:hanging="360"/>
    </w:pPr>
    <w:rPr>
      <w:rFonts w:ascii="Times New Roman" w:hAnsi="Times New Roman" w:cs="Times New Roman"/>
      <w:sz w:val="20"/>
      <w:lang w:val="en-GB"/>
    </w:rPr>
  </w:style>
  <w:style w:type="paragraph" w:styleId="aff4">
    <w:name w:val="Normal (Web)"/>
    <w:basedOn w:val="a"/>
    <w:rsid w:val="00040B2F"/>
    <w:pPr>
      <w:spacing w:before="280" w:after="280"/>
    </w:pPr>
    <w:rPr>
      <w:rFonts w:ascii="Times New Roman" w:hAnsi="Times New Roman" w:cs="Times New Roman"/>
      <w:sz w:val="24"/>
      <w:szCs w:val="24"/>
    </w:rPr>
  </w:style>
  <w:style w:type="paragraph" w:customStyle="1" w:styleId="aff5">
    <w:name w:val="Исходник"/>
    <w:basedOn w:val="a"/>
    <w:rsid w:val="00040B2F"/>
    <w:pPr>
      <w:spacing w:before="80" w:line="360" w:lineRule="auto"/>
      <w:jc w:val="both"/>
    </w:pPr>
    <w:rPr>
      <w:rFonts w:ascii="Courier New" w:hAnsi="Courier New" w:cs="Courier New"/>
      <w:sz w:val="20"/>
    </w:rPr>
  </w:style>
  <w:style w:type="paragraph" w:customStyle="1" w:styleId="titlepage">
    <w:name w:val="titlepage"/>
    <w:basedOn w:val="a"/>
    <w:rsid w:val="00040B2F"/>
    <w:pPr>
      <w:spacing w:before="75" w:after="75"/>
      <w:ind w:firstLine="150"/>
      <w:jc w:val="center"/>
    </w:pPr>
    <w:rPr>
      <w:b/>
      <w:bCs/>
      <w:caps/>
      <w:color w:val="B00000"/>
      <w:sz w:val="24"/>
      <w:szCs w:val="24"/>
    </w:rPr>
  </w:style>
  <w:style w:type="paragraph" w:customStyle="1" w:styleId="1d">
    <w:name w:val="Схема документа1"/>
    <w:basedOn w:val="a"/>
    <w:rsid w:val="00040B2F"/>
    <w:pPr>
      <w:widowControl w:val="0"/>
      <w:autoSpaceDE w:val="0"/>
    </w:pPr>
    <w:rPr>
      <w:rFonts w:ascii="Tahoma" w:hAnsi="Tahoma" w:cs="Tahoma"/>
      <w:sz w:val="16"/>
      <w:szCs w:val="16"/>
    </w:rPr>
  </w:style>
  <w:style w:type="paragraph" w:styleId="aff6">
    <w:name w:val="List Paragraph"/>
    <w:basedOn w:val="a"/>
    <w:qFormat/>
    <w:rsid w:val="00040B2F"/>
    <w:pPr>
      <w:widowControl w:val="0"/>
      <w:autoSpaceDE w:val="0"/>
      <w:ind w:left="720"/>
    </w:pPr>
    <w:rPr>
      <w:rFonts w:ascii="Times New Roman" w:hAnsi="Times New Roman" w:cs="Times New Roman"/>
      <w:sz w:val="20"/>
    </w:rPr>
  </w:style>
  <w:style w:type="paragraph" w:customStyle="1" w:styleId="ConsPlusNonformat">
    <w:name w:val="ConsPlusNonformat"/>
    <w:rsid w:val="00040B2F"/>
    <w:pPr>
      <w:widowControl w:val="0"/>
      <w:suppressAutoHyphens/>
      <w:autoSpaceDE w:val="0"/>
    </w:pPr>
    <w:rPr>
      <w:rFonts w:ascii="Courier New" w:hAnsi="Courier New" w:cs="Courier New"/>
      <w:lang w:eastAsia="ar-SA"/>
    </w:rPr>
  </w:style>
  <w:style w:type="paragraph" w:styleId="aff7">
    <w:name w:val="No Spacing"/>
    <w:qFormat/>
    <w:rsid w:val="00040B2F"/>
    <w:pPr>
      <w:suppressAutoHyphens/>
    </w:pPr>
    <w:rPr>
      <w:sz w:val="24"/>
      <w:szCs w:val="24"/>
      <w:lang w:eastAsia="ar-SA"/>
    </w:rPr>
  </w:style>
  <w:style w:type="paragraph" w:customStyle="1" w:styleId="zagc-0">
    <w:name w:val="zagc-0"/>
    <w:basedOn w:val="a"/>
    <w:rsid w:val="00040B2F"/>
    <w:pPr>
      <w:spacing w:before="225" w:after="60"/>
      <w:ind w:firstLine="150"/>
      <w:jc w:val="center"/>
    </w:pPr>
    <w:rPr>
      <w:b/>
      <w:bCs/>
      <w:caps/>
      <w:color w:val="29211E"/>
      <w:sz w:val="24"/>
      <w:szCs w:val="24"/>
    </w:rPr>
  </w:style>
  <w:style w:type="paragraph" w:customStyle="1" w:styleId="zagc-1">
    <w:name w:val="zagc-1"/>
    <w:basedOn w:val="a"/>
    <w:rsid w:val="00040B2F"/>
    <w:pPr>
      <w:spacing w:before="180" w:after="60"/>
      <w:ind w:firstLine="150"/>
      <w:jc w:val="center"/>
    </w:pPr>
    <w:rPr>
      <w:b/>
      <w:bCs/>
      <w:caps/>
      <w:color w:val="29211E"/>
      <w:sz w:val="20"/>
    </w:rPr>
  </w:style>
  <w:style w:type="paragraph" w:customStyle="1" w:styleId="zagc-2">
    <w:name w:val="zagc-2"/>
    <w:basedOn w:val="a"/>
    <w:rsid w:val="00040B2F"/>
    <w:pPr>
      <w:spacing w:before="135" w:after="60"/>
      <w:ind w:firstLine="150"/>
      <w:jc w:val="center"/>
    </w:pPr>
    <w:rPr>
      <w:b/>
      <w:bCs/>
      <w:color w:val="29211E"/>
      <w:sz w:val="18"/>
      <w:szCs w:val="18"/>
    </w:rPr>
  </w:style>
  <w:style w:type="paragraph" w:customStyle="1" w:styleId="Web">
    <w:name w:val="Обычный (Web)"/>
    <w:basedOn w:val="a"/>
    <w:rsid w:val="00040B2F"/>
    <w:pPr>
      <w:spacing w:before="60" w:after="280"/>
      <w:ind w:firstLine="210"/>
      <w:jc w:val="both"/>
    </w:pPr>
    <w:rPr>
      <w:rFonts w:ascii="Times New Roman" w:hAnsi="Times New Roman" w:cs="Times New Roman"/>
      <w:color w:val="001060"/>
      <w:sz w:val="20"/>
    </w:rPr>
  </w:style>
  <w:style w:type="paragraph" w:customStyle="1" w:styleId="cpy">
    <w:name w:val="cpy"/>
    <w:basedOn w:val="a"/>
    <w:rsid w:val="00040B2F"/>
    <w:pPr>
      <w:spacing w:before="2250" w:after="280"/>
      <w:ind w:firstLine="210"/>
      <w:jc w:val="center"/>
    </w:pPr>
    <w:rPr>
      <w:rFonts w:ascii="Verdana" w:hAnsi="Verdana" w:cs="Verdana"/>
      <w:color w:val="CCCCDD"/>
      <w:sz w:val="14"/>
      <w:szCs w:val="14"/>
    </w:rPr>
  </w:style>
  <w:style w:type="paragraph" w:customStyle="1" w:styleId="rght">
    <w:name w:val="rght"/>
    <w:basedOn w:val="a"/>
    <w:rsid w:val="00040B2F"/>
    <w:pPr>
      <w:spacing w:before="60" w:after="280"/>
      <w:ind w:firstLine="210"/>
      <w:jc w:val="right"/>
    </w:pPr>
    <w:rPr>
      <w:rFonts w:ascii="Times New Roman" w:hAnsi="Times New Roman" w:cs="Times New Roman"/>
      <w:color w:val="001060"/>
      <w:sz w:val="20"/>
    </w:rPr>
  </w:style>
  <w:style w:type="paragraph" w:customStyle="1" w:styleId="cntr">
    <w:name w:val="cntr"/>
    <w:basedOn w:val="a"/>
    <w:rsid w:val="00040B2F"/>
    <w:pPr>
      <w:spacing w:before="60" w:after="280"/>
      <w:ind w:firstLine="210"/>
      <w:jc w:val="center"/>
    </w:pPr>
    <w:rPr>
      <w:rFonts w:ascii="Times New Roman" w:hAnsi="Times New Roman" w:cs="Times New Roman"/>
      <w:color w:val="001060"/>
      <w:sz w:val="20"/>
    </w:rPr>
  </w:style>
  <w:style w:type="paragraph" w:customStyle="1" w:styleId="ch">
    <w:name w:val="ch"/>
    <w:basedOn w:val="a"/>
    <w:rsid w:val="00040B2F"/>
    <w:pPr>
      <w:shd w:val="clear" w:color="auto" w:fill="FFFFFF"/>
      <w:spacing w:before="60" w:after="280"/>
      <w:ind w:firstLine="210"/>
      <w:jc w:val="both"/>
    </w:pPr>
    <w:rPr>
      <w:rFonts w:ascii="Times New Roman" w:hAnsi="Times New Roman" w:cs="Times New Roman"/>
      <w:color w:val="001060"/>
      <w:sz w:val="20"/>
    </w:rPr>
  </w:style>
  <w:style w:type="paragraph" w:customStyle="1" w:styleId="sml">
    <w:name w:val="sml"/>
    <w:basedOn w:val="a"/>
    <w:rsid w:val="00040B2F"/>
    <w:pPr>
      <w:spacing w:before="60" w:after="280"/>
      <w:ind w:firstLine="210"/>
      <w:jc w:val="center"/>
    </w:pPr>
    <w:rPr>
      <w:rFonts w:ascii="Times New Roman" w:hAnsi="Times New Roman" w:cs="Times New Roman"/>
      <w:b/>
      <w:bCs/>
      <w:color w:val="001060"/>
      <w:sz w:val="17"/>
      <w:szCs w:val="17"/>
    </w:rPr>
  </w:style>
  <w:style w:type="paragraph" w:customStyle="1" w:styleId="smlll">
    <w:name w:val="smlll"/>
    <w:basedOn w:val="a"/>
    <w:rsid w:val="00040B2F"/>
    <w:pPr>
      <w:ind w:firstLine="210"/>
    </w:pPr>
    <w:rPr>
      <w:rFonts w:ascii="Times New Roman" w:hAnsi="Times New Roman" w:cs="Times New Roman"/>
      <w:b/>
      <w:bCs/>
      <w:color w:val="001060"/>
      <w:sz w:val="20"/>
    </w:rPr>
  </w:style>
  <w:style w:type="paragraph" w:customStyle="1" w:styleId="dr">
    <w:name w:val="dr"/>
    <w:basedOn w:val="a"/>
    <w:rsid w:val="00040B2F"/>
    <w:pPr>
      <w:spacing w:before="60" w:after="280"/>
      <w:ind w:left="225" w:firstLine="210"/>
      <w:jc w:val="both"/>
    </w:pPr>
    <w:rPr>
      <w:rFonts w:ascii="Verdana" w:hAnsi="Verdana" w:cs="Verdana"/>
      <w:color w:val="001060"/>
      <w:sz w:val="20"/>
    </w:rPr>
  </w:style>
  <w:style w:type="paragraph" w:customStyle="1" w:styleId="1e">
    <w:name w:val="Обычный1"/>
    <w:basedOn w:val="a"/>
    <w:rsid w:val="00040B2F"/>
    <w:pPr>
      <w:shd w:val="clear" w:color="auto" w:fill="FFFFFF"/>
      <w:spacing w:before="60" w:after="280"/>
      <w:ind w:firstLine="210"/>
      <w:jc w:val="both"/>
    </w:pPr>
    <w:rPr>
      <w:rFonts w:ascii="Verdana" w:hAnsi="Verdana" w:cs="Verdana"/>
      <w:color w:val="000000"/>
      <w:sz w:val="18"/>
      <w:szCs w:val="18"/>
    </w:rPr>
  </w:style>
  <w:style w:type="paragraph" w:customStyle="1" w:styleId="ConsNonformat">
    <w:name w:val="ConsNonformat"/>
    <w:rsid w:val="00040B2F"/>
    <w:pPr>
      <w:widowControl w:val="0"/>
      <w:suppressAutoHyphens/>
      <w:autoSpaceDE w:val="0"/>
    </w:pPr>
    <w:rPr>
      <w:rFonts w:ascii="Courier New" w:hAnsi="Courier New" w:cs="Courier New"/>
      <w:sz w:val="24"/>
      <w:szCs w:val="24"/>
      <w:lang w:eastAsia="ar-SA"/>
    </w:rPr>
  </w:style>
  <w:style w:type="paragraph" w:customStyle="1" w:styleId="aff8">
    <w:name w:val="Подпись письма"/>
    <w:basedOn w:val="a"/>
    <w:rsid w:val="00040B2F"/>
    <w:rPr>
      <w:rFonts w:ascii="Times New Roman" w:hAnsi="Times New Roman" w:cs="Times New Roman"/>
      <w:sz w:val="24"/>
    </w:rPr>
  </w:style>
  <w:style w:type="paragraph" w:customStyle="1" w:styleId="ConsDocList">
    <w:name w:val="ConsDocList"/>
    <w:rsid w:val="00040B2F"/>
    <w:pPr>
      <w:widowControl w:val="0"/>
      <w:suppressAutoHyphens/>
    </w:pPr>
    <w:rPr>
      <w:rFonts w:ascii="Courier New" w:hAnsi="Courier New" w:cs="Courier New"/>
      <w:lang w:eastAsia="ar-SA"/>
    </w:rPr>
  </w:style>
  <w:style w:type="paragraph" w:customStyle="1" w:styleId="ConsCell">
    <w:name w:val="ConsCell"/>
    <w:rsid w:val="00040B2F"/>
    <w:pPr>
      <w:widowControl w:val="0"/>
      <w:suppressAutoHyphens/>
      <w:autoSpaceDE w:val="0"/>
      <w:ind w:right="19772"/>
    </w:pPr>
    <w:rPr>
      <w:rFonts w:ascii="Arial" w:hAnsi="Arial" w:cs="Arial"/>
      <w:lang w:eastAsia="ar-SA"/>
    </w:rPr>
  </w:style>
  <w:style w:type="paragraph" w:customStyle="1" w:styleId="Caaieiaieioi">
    <w:name w:val="Caaieiaie ioi"/>
    <w:basedOn w:val="a"/>
    <w:rsid w:val="00040B2F"/>
    <w:pPr>
      <w:keepNext/>
      <w:widowControl w:val="0"/>
      <w:spacing w:before="120" w:after="120" w:line="220" w:lineRule="exact"/>
      <w:ind w:left="1418"/>
    </w:pPr>
    <w:rPr>
      <w:rFonts w:ascii="Times New Roman" w:hAnsi="Times New Roman" w:cs="Times New Roman"/>
      <w:b/>
      <w:sz w:val="20"/>
    </w:rPr>
  </w:style>
  <w:style w:type="paragraph" w:customStyle="1" w:styleId="312">
    <w:name w:val="Маркированный список 31"/>
    <w:basedOn w:val="a"/>
    <w:rsid w:val="00040B2F"/>
    <w:pPr>
      <w:widowControl w:val="0"/>
      <w:spacing w:line="220" w:lineRule="exact"/>
      <w:ind w:left="849" w:hanging="283"/>
      <w:jc w:val="both"/>
    </w:pPr>
    <w:rPr>
      <w:rFonts w:ascii="Times New Roman" w:hAnsi="Times New Roman" w:cs="Times New Roman"/>
      <w:sz w:val="20"/>
    </w:rPr>
  </w:style>
  <w:style w:type="paragraph" w:customStyle="1" w:styleId="aff9">
    <w:name w:val="Заголовок дог"/>
    <w:basedOn w:val="a"/>
    <w:rsid w:val="00040B2F"/>
    <w:pPr>
      <w:widowControl w:val="0"/>
      <w:spacing w:line="200" w:lineRule="exact"/>
      <w:ind w:firstLine="284"/>
      <w:jc w:val="center"/>
    </w:pPr>
    <w:rPr>
      <w:rFonts w:ascii="Times New Roman" w:hAnsi="Times New Roman" w:cs="Times New Roman"/>
      <w:b/>
      <w:sz w:val="20"/>
    </w:rPr>
  </w:style>
  <w:style w:type="paragraph" w:customStyle="1" w:styleId="Preformat">
    <w:name w:val="Preformat"/>
    <w:rsid w:val="00040B2F"/>
    <w:pPr>
      <w:suppressAutoHyphens/>
      <w:autoSpaceDE w:val="0"/>
    </w:pPr>
    <w:rPr>
      <w:rFonts w:ascii="Courier New" w:hAnsi="Courier New" w:cs="Courier New"/>
      <w:lang w:eastAsia="ar-SA"/>
    </w:rPr>
  </w:style>
  <w:style w:type="paragraph" w:customStyle="1" w:styleId="Heading">
    <w:name w:val="Heading"/>
    <w:rsid w:val="00040B2F"/>
    <w:pPr>
      <w:widowControl w:val="0"/>
      <w:suppressAutoHyphens/>
      <w:autoSpaceDE w:val="0"/>
    </w:pPr>
    <w:rPr>
      <w:rFonts w:ascii="Arial" w:hAnsi="Arial" w:cs="Arial"/>
      <w:b/>
      <w:sz w:val="22"/>
      <w:lang w:eastAsia="ar-SA"/>
    </w:rPr>
  </w:style>
  <w:style w:type="paragraph" w:customStyle="1" w:styleId="1t3030000">
    <w:name w:val="1t3030000"/>
    <w:basedOn w:val="a"/>
    <w:rsid w:val="00040B2F"/>
    <w:pPr>
      <w:overflowPunct w:val="0"/>
      <w:autoSpaceDE w:val="0"/>
      <w:spacing w:line="240" w:lineRule="atLeast"/>
      <w:ind w:firstLine="600"/>
      <w:jc w:val="both"/>
      <w:textAlignment w:val="baseline"/>
    </w:pPr>
    <w:rPr>
      <w:rFonts w:ascii="Artsans" w:hAnsi="Artsans" w:cs="Artsans"/>
      <w:sz w:val="24"/>
    </w:rPr>
  </w:style>
  <w:style w:type="paragraph" w:customStyle="1" w:styleId="110">
    <w:name w:val="Обычный11"/>
    <w:rsid w:val="00040B2F"/>
    <w:pPr>
      <w:suppressAutoHyphens/>
    </w:pPr>
    <w:rPr>
      <w:lang w:eastAsia="ar-SA"/>
    </w:rPr>
  </w:style>
  <w:style w:type="paragraph" w:styleId="affa">
    <w:name w:val="TOC Heading"/>
    <w:basedOn w:val="1"/>
    <w:next w:val="a"/>
    <w:qFormat/>
    <w:rsid w:val="00040B2F"/>
    <w:pPr>
      <w:keepLines/>
      <w:tabs>
        <w:tab w:val="clear" w:pos="0"/>
      </w:tabs>
      <w:spacing w:before="480" w:after="0"/>
      <w:ind w:left="0" w:firstLine="0"/>
      <w:jc w:val="left"/>
    </w:pPr>
    <w:rPr>
      <w:rFonts w:ascii="Cambria" w:hAnsi="Cambria" w:cs="Times New Roman"/>
      <w:bCs/>
      <w:color w:val="365F91"/>
      <w:szCs w:val="28"/>
    </w:rPr>
  </w:style>
  <w:style w:type="paragraph" w:customStyle="1" w:styleId="Standard">
    <w:name w:val="Standard"/>
    <w:rsid w:val="00040B2F"/>
    <w:pPr>
      <w:widowControl w:val="0"/>
      <w:suppressAutoHyphens/>
      <w:textAlignment w:val="baseline"/>
    </w:pPr>
    <w:rPr>
      <w:rFonts w:eastAsia="SimSun" w:cs="Mangal"/>
      <w:kern w:val="1"/>
      <w:sz w:val="24"/>
      <w:szCs w:val="24"/>
      <w:lang w:eastAsia="hi-IN" w:bidi="hi-IN"/>
    </w:rPr>
  </w:style>
  <w:style w:type="paragraph" w:customStyle="1" w:styleId="Heading1">
    <w:name w:val="Heading 1"/>
    <w:basedOn w:val="Standard"/>
    <w:next w:val="Standard"/>
    <w:rsid w:val="00040B2F"/>
    <w:pPr>
      <w:keepNext/>
      <w:spacing w:before="160" w:after="160"/>
      <w:jc w:val="center"/>
    </w:pPr>
    <w:rPr>
      <w:b/>
      <w:sz w:val="28"/>
    </w:rPr>
  </w:style>
  <w:style w:type="paragraph" w:customStyle="1" w:styleId="affb">
    <w:name w:val="Содержимое таблицы"/>
    <w:basedOn w:val="a"/>
    <w:rsid w:val="00040B2F"/>
    <w:pPr>
      <w:suppressLineNumbers/>
    </w:pPr>
  </w:style>
  <w:style w:type="paragraph" w:customStyle="1" w:styleId="affc">
    <w:name w:val="Заголовок таблицы"/>
    <w:basedOn w:val="affb"/>
    <w:rsid w:val="00040B2F"/>
    <w:pPr>
      <w:jc w:val="center"/>
    </w:pPr>
    <w:rPr>
      <w:b/>
      <w:bCs/>
    </w:rPr>
  </w:style>
  <w:style w:type="paragraph" w:customStyle="1" w:styleId="100">
    <w:name w:val="Оглавление 10"/>
    <w:basedOn w:val="13"/>
    <w:rsid w:val="00040B2F"/>
    <w:pPr>
      <w:tabs>
        <w:tab w:val="right" w:leader="dot" w:pos="7091"/>
      </w:tabs>
      <w:ind w:left="254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consultantplus://offline/ref=B4139EE6A3359B8756A6909A50E79979F91A8FA0B4722131826282D0FEDFC54A6B33C13120D59C8D20ZFM" TargetMode="External"/><Relationship Id="rId3" Type="http://schemas.openxmlformats.org/officeDocument/2006/relationships/settings" Target="settings.xml"/><Relationship Id="rId21" Type="http://schemas.openxmlformats.org/officeDocument/2006/relationships/hyperlink" Target="consultantplus://offline/ref=C624F91B08DA3AA13F3CE299D60390D4C924E17930F6A5A79D1060ECEE28759B878B1F409CF47DB3nAT6M"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consultantplus://offline/ref=B4139EE6A3359B8756A68E97468BC773FA15D6AEB4772E67D83DD98DA9D6CF1D2C7C987364D89B8E09A5742AZ2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consultantplus://offline/ref=C624F91B08DA3AA13F3CE299D60390D4C925E57537F3A5A79D1060ECEE28759B878B1F409CF47CB9nATCM" TargetMode="External"/><Relationship Id="rId29" Type="http://schemas.openxmlformats.org/officeDocument/2006/relationships/hyperlink" Target="consultantplus://offline/ref=B4139EE6A3359B8756A6909A50E79979F91A8FA0B4722131826282D0FEDFC54A6B33C13120D59C8620Z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6C4BFA44458508813866584280A9945ED84683471DBDF5BF6E7C3368AEF19177705F23A01AA6135FR9Y3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6C4BFA44458508813866584280A9945ED84683471DBDF5BF6E7C3368AERFY1M" TargetMode="External"/><Relationship Id="rId28" Type="http://schemas.openxmlformats.org/officeDocument/2006/relationships/hyperlink" Target="consultantplus://offline/ref=B4139EE6A3359B8756A6909A50E79979F91A8FA0B4722131826282D0FEDFC54A6B33C13120D59C8820Z1M" TargetMode="External"/><Relationship Id="rId10" Type="http://schemas.openxmlformats.org/officeDocument/2006/relationships/footer" Target="footer2.xml"/><Relationship Id="rId19" Type="http://schemas.openxmlformats.org/officeDocument/2006/relationships/hyperlink" Target="consultantplus://offline/ref=C624F91B08DA3AA13F3CE299D60390D4C925E57335F7A5A79D1060ECEEn2T8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consultantplus://offline/ref=C624F91B08DA3AA13F3CE299D60390D4C925E57335F7A5A79D1060ECEEn2T8M" TargetMode="External"/><Relationship Id="rId27" Type="http://schemas.openxmlformats.org/officeDocument/2006/relationships/hyperlink" Target="consultantplus://offline/ref=B4139EE6A3359B8756A6909A50E79979F91A8FA0B4722131826282D0FEDFC54A6B33C13120D59C8A20ZAM" TargetMode="External"/><Relationship Id="rId30" Type="http://schemas.openxmlformats.org/officeDocument/2006/relationships/hyperlink" Target="consultantplus://offline/ref=1F057C25EBD19988E7737C6B7684E9DB030B2B389C4D8A4A4C6AC84C45DB4DA7D48C2A339B3C1707O4b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16474</Words>
  <Characters>93907</Characters>
  <Application>Microsoft Office Word</Application>
  <DocSecurity>0</DocSecurity>
  <Lines>782</Lines>
  <Paragraphs>220</Paragraphs>
  <ScaleCrop>false</ScaleCrop>
  <Company>MultiDVD Team</Company>
  <LinksUpToDate>false</LinksUpToDate>
  <CharactersWithSpaces>110161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Регистрационная карточка объекта</dc:title>
  <dc:creator>Зиновьев</dc:creator>
  <cp:lastModifiedBy>User</cp:lastModifiedBy>
  <cp:revision>4</cp:revision>
  <cp:lastPrinted>2013-03-29T11:24:00Z</cp:lastPrinted>
  <dcterms:created xsi:type="dcterms:W3CDTF">2016-04-29T08:56:00Z</dcterms:created>
  <dcterms:modified xsi:type="dcterms:W3CDTF">2016-04-29T09:22:00Z</dcterms:modified>
</cp:coreProperties>
</file>